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06" w:rsidRDefault="00FE7206" w:rsidP="00FE7206">
      <w:pPr>
        <w:shd w:val="clear" w:color="auto" w:fill="FFFFFF"/>
        <w:spacing w:before="100" w:beforeAutospacing="1" w:after="100" w:afterAutospacing="1" w:line="360" w:lineRule="auto"/>
        <w:ind w:left="6"/>
        <w:jc w:val="center"/>
        <w:rPr>
          <w:rFonts w:ascii="Times New Roman" w:hAnsi="Times New Roman" w:cs="Times New Roman"/>
          <w:b/>
          <w:bCs/>
          <w:caps/>
          <w:color w:val="000000"/>
          <w:spacing w:val="1"/>
          <w:sz w:val="28"/>
          <w:szCs w:val="28"/>
          <w:lang w:val="uk-UA" w:eastAsia="uk-UA"/>
        </w:rPr>
      </w:pPr>
      <w:r w:rsidRPr="00F07514">
        <w:rPr>
          <w:rFonts w:ascii="Times New Roman" w:hAnsi="Times New Roman" w:cs="Times New Roman"/>
          <w:b/>
          <w:sz w:val="28"/>
          <w:szCs w:val="28"/>
          <w:lang w:eastAsia="uk-UA"/>
        </w:rPr>
        <w:t>Тема</w:t>
      </w:r>
      <w:r w:rsidRPr="00F07514">
        <w:rPr>
          <w:rFonts w:ascii="Times New Roman" w:hAnsi="Times New Roman" w:cs="Times New Roman"/>
          <w:b/>
          <w:bCs/>
          <w:caps/>
          <w:color w:val="000000"/>
          <w:spacing w:val="1"/>
          <w:sz w:val="28"/>
          <w:szCs w:val="28"/>
          <w:lang w:eastAsia="uk-UA"/>
        </w:rPr>
        <w:t xml:space="preserve"> № </w:t>
      </w:r>
      <w:r>
        <w:rPr>
          <w:rFonts w:ascii="Times New Roman" w:hAnsi="Times New Roman" w:cs="Times New Roman"/>
          <w:b/>
          <w:bCs/>
          <w:caps/>
          <w:color w:val="000000"/>
          <w:spacing w:val="1"/>
          <w:sz w:val="28"/>
          <w:szCs w:val="28"/>
          <w:lang w:eastAsia="uk-UA"/>
        </w:rPr>
        <w:t>5</w:t>
      </w:r>
      <w:r w:rsidRPr="00F07514">
        <w:rPr>
          <w:rFonts w:ascii="Times New Roman" w:hAnsi="Times New Roman" w:cs="Times New Roman"/>
          <w:b/>
          <w:bCs/>
          <w:caps/>
          <w:color w:val="000000"/>
          <w:spacing w:val="1"/>
          <w:sz w:val="28"/>
          <w:szCs w:val="28"/>
          <w:lang w:eastAsia="uk-UA"/>
        </w:rPr>
        <w:t xml:space="preserve">. ОРГАНІЗАЦІЯ ЗБЕРІГАННЯ </w:t>
      </w:r>
      <w:r>
        <w:rPr>
          <w:rFonts w:ascii="Times New Roman" w:hAnsi="Times New Roman" w:cs="Times New Roman"/>
          <w:b/>
          <w:bCs/>
          <w:caps/>
          <w:color w:val="000000"/>
          <w:spacing w:val="1"/>
          <w:sz w:val="28"/>
          <w:szCs w:val="28"/>
          <w:lang w:eastAsia="uk-UA"/>
        </w:rPr>
        <w:t xml:space="preserve">ГОТОВИХ </w:t>
      </w:r>
      <w:r w:rsidRPr="00F07514">
        <w:rPr>
          <w:rFonts w:ascii="Times New Roman" w:hAnsi="Times New Roman" w:cs="Times New Roman"/>
          <w:b/>
          <w:bCs/>
          <w:caps/>
          <w:color w:val="000000"/>
          <w:spacing w:val="1"/>
          <w:sz w:val="28"/>
          <w:szCs w:val="28"/>
          <w:lang w:eastAsia="uk-UA"/>
        </w:rPr>
        <w:t>ЛІКАРСЬКИХ ЗАСОБІВ ТА МЕДИЧНИХ ВИРОБІВ</w:t>
      </w:r>
    </w:p>
    <w:p w:rsidR="00FE7206" w:rsidRPr="00817FCC" w:rsidRDefault="00FE7206" w:rsidP="00FE7206">
      <w:pPr>
        <w:pStyle w:val="a7"/>
        <w:shd w:val="clear" w:color="auto" w:fill="FFFFFF"/>
        <w:spacing w:before="0" w:beforeAutospacing="0" w:after="0" w:afterAutospacing="0" w:line="360" w:lineRule="auto"/>
        <w:ind w:firstLine="708"/>
        <w:rPr>
          <w:rFonts w:ascii="Times New Roman" w:hAnsi="Times New Roman"/>
          <w:color w:val="000000"/>
          <w:sz w:val="28"/>
          <w:szCs w:val="28"/>
          <w:lang w:val="uk-UA" w:eastAsia="uk-UA"/>
        </w:rPr>
      </w:pPr>
      <w:r w:rsidRPr="00817FCC">
        <w:rPr>
          <w:rFonts w:ascii="Times New Roman" w:hAnsi="Times New Roman"/>
          <w:color w:val="000000"/>
          <w:sz w:val="28"/>
          <w:szCs w:val="28"/>
          <w:lang w:val="uk-UA" w:eastAsia="uk-UA"/>
        </w:rPr>
        <w:t>Гарант</w:t>
      </w:r>
      <w:r>
        <w:rPr>
          <w:rFonts w:ascii="Times New Roman" w:hAnsi="Times New Roman"/>
          <w:color w:val="000000"/>
          <w:sz w:val="28"/>
          <w:szCs w:val="28"/>
          <w:lang w:val="en-US" w:eastAsia="uk-UA"/>
        </w:rPr>
        <w:t>i</w:t>
      </w:r>
      <w:r w:rsidRPr="00817FCC">
        <w:rPr>
          <w:rFonts w:ascii="Times New Roman" w:hAnsi="Times New Roman"/>
          <w:color w:val="000000"/>
          <w:sz w:val="28"/>
          <w:szCs w:val="28"/>
          <w:lang w:val="uk-UA" w:eastAsia="uk-UA"/>
        </w:rPr>
        <w:t>я якост</w:t>
      </w:r>
      <w:r>
        <w:rPr>
          <w:rFonts w:ascii="Times New Roman" w:hAnsi="Times New Roman"/>
          <w:color w:val="000000"/>
          <w:sz w:val="28"/>
          <w:szCs w:val="28"/>
          <w:lang w:val="en-US" w:eastAsia="uk-UA"/>
        </w:rPr>
        <w:t>i</w:t>
      </w:r>
      <w:r w:rsidRPr="00817FCC">
        <w:rPr>
          <w:rFonts w:ascii="Times New Roman" w:hAnsi="Times New Roman"/>
          <w:color w:val="000000"/>
          <w:sz w:val="28"/>
          <w:szCs w:val="28"/>
          <w:lang w:val="uk-UA" w:eastAsia="uk-UA"/>
        </w:rPr>
        <w:t xml:space="preserve"> л</w:t>
      </w:r>
      <w:r>
        <w:rPr>
          <w:rFonts w:ascii="Times New Roman" w:hAnsi="Times New Roman"/>
          <w:color w:val="000000"/>
          <w:sz w:val="28"/>
          <w:szCs w:val="28"/>
          <w:lang w:val="en-US" w:eastAsia="uk-UA"/>
        </w:rPr>
        <w:t>i</w:t>
      </w:r>
      <w:r w:rsidRPr="00817FCC">
        <w:rPr>
          <w:rFonts w:ascii="Times New Roman" w:hAnsi="Times New Roman"/>
          <w:color w:val="000000"/>
          <w:sz w:val="28"/>
          <w:szCs w:val="28"/>
          <w:lang w:val="uk-UA" w:eastAsia="uk-UA"/>
        </w:rPr>
        <w:t>карських засобів по р</w:t>
      </w:r>
      <w:r>
        <w:rPr>
          <w:rFonts w:ascii="Times New Roman" w:hAnsi="Times New Roman"/>
          <w:color w:val="000000"/>
          <w:sz w:val="28"/>
          <w:szCs w:val="28"/>
          <w:lang w:val="en-US" w:eastAsia="uk-UA"/>
        </w:rPr>
        <w:t>i</w:t>
      </w:r>
      <w:r w:rsidRPr="00817FCC">
        <w:rPr>
          <w:rFonts w:ascii="Times New Roman" w:hAnsi="Times New Roman"/>
          <w:color w:val="000000"/>
          <w:sz w:val="28"/>
          <w:szCs w:val="28"/>
          <w:lang w:val="uk-UA" w:eastAsia="uk-UA"/>
        </w:rPr>
        <w:t>вню соц</w:t>
      </w:r>
      <w:r>
        <w:rPr>
          <w:rFonts w:ascii="Times New Roman" w:hAnsi="Times New Roman"/>
          <w:color w:val="000000"/>
          <w:sz w:val="28"/>
          <w:szCs w:val="28"/>
          <w:lang w:val="en-US" w:eastAsia="uk-UA"/>
        </w:rPr>
        <w:t>i</w:t>
      </w:r>
      <w:r w:rsidRPr="00817FCC">
        <w:rPr>
          <w:rFonts w:ascii="Times New Roman" w:hAnsi="Times New Roman"/>
          <w:color w:val="000000"/>
          <w:sz w:val="28"/>
          <w:szCs w:val="28"/>
          <w:lang w:val="uk-UA" w:eastAsia="uk-UA"/>
        </w:rPr>
        <w:t xml:space="preserve">альної значущості є одному з найважливіших завдань держави в </w:t>
      </w:r>
      <w:r>
        <w:rPr>
          <w:rFonts w:ascii="Times New Roman" w:hAnsi="Times New Roman"/>
          <w:color w:val="000000"/>
          <w:sz w:val="28"/>
          <w:szCs w:val="28"/>
          <w:lang w:val="uk-UA" w:eastAsia="uk-UA"/>
        </w:rPr>
        <w:t>сфері</w:t>
      </w:r>
      <w:r w:rsidRPr="00817FCC">
        <w:rPr>
          <w:rFonts w:ascii="Times New Roman" w:hAnsi="Times New Roman"/>
          <w:color w:val="000000"/>
          <w:sz w:val="28"/>
          <w:szCs w:val="28"/>
          <w:lang w:val="uk-UA" w:eastAsia="uk-UA"/>
        </w:rPr>
        <w:t xml:space="preserve"> охорони здоров'я населення.</w:t>
      </w:r>
      <w:r>
        <w:rPr>
          <w:rFonts w:ascii="Times New Roman" w:hAnsi="Times New Roman"/>
          <w:color w:val="000000"/>
          <w:sz w:val="28"/>
          <w:szCs w:val="28"/>
          <w:lang w:val="uk-UA" w:eastAsia="uk-UA"/>
        </w:rPr>
        <w:t xml:space="preserve"> </w:t>
      </w:r>
      <w:r w:rsidRPr="00817FCC">
        <w:rPr>
          <w:rFonts w:ascii="Times New Roman" w:hAnsi="Times New Roman"/>
          <w:color w:val="000000"/>
          <w:sz w:val="28"/>
          <w:szCs w:val="28"/>
          <w:lang w:val="uk-UA" w:eastAsia="uk-UA"/>
        </w:rPr>
        <w:t xml:space="preserve">В даний час </w:t>
      </w:r>
      <w:r>
        <w:rPr>
          <w:rFonts w:ascii="Times New Roman" w:hAnsi="Times New Roman"/>
          <w:color w:val="000000"/>
          <w:sz w:val="28"/>
          <w:szCs w:val="28"/>
          <w:lang w:val="uk-UA" w:eastAsia="uk-UA"/>
        </w:rPr>
        <w:t xml:space="preserve">дуже </w:t>
      </w:r>
      <w:r w:rsidRPr="00817FCC">
        <w:rPr>
          <w:rFonts w:ascii="Times New Roman" w:hAnsi="Times New Roman"/>
          <w:color w:val="000000"/>
          <w:sz w:val="28"/>
          <w:szCs w:val="28"/>
          <w:lang w:val="uk-UA" w:eastAsia="uk-UA"/>
        </w:rPr>
        <w:t xml:space="preserve">гостро </w:t>
      </w:r>
      <w:r>
        <w:rPr>
          <w:rFonts w:ascii="Times New Roman" w:hAnsi="Times New Roman"/>
          <w:color w:val="000000"/>
          <w:sz w:val="28"/>
          <w:szCs w:val="28"/>
          <w:lang w:val="uk-UA" w:eastAsia="uk-UA"/>
        </w:rPr>
        <w:t>постала</w:t>
      </w:r>
      <w:r w:rsidRPr="00817FCC">
        <w:rPr>
          <w:rFonts w:ascii="Times New Roman" w:hAnsi="Times New Roman"/>
          <w:color w:val="000000"/>
          <w:sz w:val="28"/>
          <w:szCs w:val="28"/>
          <w:lang w:val="uk-UA" w:eastAsia="uk-UA"/>
        </w:rPr>
        <w:t xml:space="preserve"> проблема фальсифікації лікарських засобів, що </w:t>
      </w:r>
      <w:r>
        <w:rPr>
          <w:rFonts w:ascii="Times New Roman" w:hAnsi="Times New Roman"/>
          <w:color w:val="000000"/>
          <w:sz w:val="28"/>
          <w:szCs w:val="28"/>
          <w:lang w:val="uk-UA" w:eastAsia="uk-UA"/>
        </w:rPr>
        <w:t xml:space="preserve">впливає </w:t>
      </w:r>
      <w:r w:rsidRPr="00817FCC">
        <w:rPr>
          <w:rFonts w:ascii="Times New Roman" w:hAnsi="Times New Roman"/>
          <w:color w:val="000000"/>
          <w:sz w:val="28"/>
          <w:szCs w:val="28"/>
          <w:lang w:val="uk-UA" w:eastAsia="uk-UA"/>
        </w:rPr>
        <w:t>на якості лікарського забезпечення населення</w:t>
      </w:r>
      <w:r>
        <w:rPr>
          <w:rFonts w:ascii="Times New Roman" w:hAnsi="Times New Roman"/>
          <w:color w:val="000000"/>
          <w:sz w:val="28"/>
          <w:szCs w:val="28"/>
          <w:lang w:val="uk-UA" w:eastAsia="uk-UA"/>
        </w:rPr>
        <w:t xml:space="preserve"> України</w:t>
      </w:r>
      <w:r w:rsidRPr="00817FCC">
        <w:rPr>
          <w:rFonts w:ascii="Times New Roman" w:hAnsi="Times New Roman"/>
          <w:color w:val="000000"/>
          <w:sz w:val="28"/>
          <w:szCs w:val="28"/>
          <w:lang w:val="uk-UA" w:eastAsia="uk-UA"/>
        </w:rPr>
        <w:t xml:space="preserve">. Проте навіть справжні і якісні препарати під дією зовнішніх умов можуть </w:t>
      </w:r>
      <w:r>
        <w:rPr>
          <w:rFonts w:ascii="Times New Roman" w:hAnsi="Times New Roman"/>
          <w:color w:val="000000"/>
          <w:sz w:val="28"/>
          <w:szCs w:val="28"/>
          <w:lang w:val="uk-UA" w:eastAsia="uk-UA"/>
        </w:rPr>
        <w:t>стати</w:t>
      </w:r>
      <w:r w:rsidRPr="00817FCC">
        <w:rPr>
          <w:rFonts w:ascii="Times New Roman" w:hAnsi="Times New Roman"/>
          <w:color w:val="000000"/>
          <w:sz w:val="28"/>
          <w:szCs w:val="28"/>
          <w:lang w:val="uk-UA" w:eastAsia="uk-UA"/>
        </w:rPr>
        <w:t xml:space="preserve"> непридатн</w:t>
      </w:r>
      <w:r>
        <w:rPr>
          <w:rFonts w:ascii="Times New Roman" w:hAnsi="Times New Roman"/>
          <w:color w:val="000000"/>
          <w:sz w:val="28"/>
          <w:szCs w:val="28"/>
          <w:lang w:val="uk-UA" w:eastAsia="uk-UA"/>
        </w:rPr>
        <w:t>ими</w:t>
      </w:r>
      <w:r w:rsidRPr="00817FCC">
        <w:rPr>
          <w:rFonts w:ascii="Times New Roman" w:hAnsi="Times New Roman"/>
          <w:color w:val="000000"/>
          <w:sz w:val="28"/>
          <w:szCs w:val="28"/>
          <w:lang w:val="uk-UA" w:eastAsia="uk-UA"/>
        </w:rPr>
        <w:t xml:space="preserve">, втратити ефективність </w:t>
      </w:r>
      <w:r>
        <w:rPr>
          <w:rFonts w:ascii="Times New Roman" w:hAnsi="Times New Roman"/>
          <w:color w:val="000000"/>
          <w:sz w:val="28"/>
          <w:szCs w:val="28"/>
          <w:lang w:val="en-US" w:eastAsia="uk-UA"/>
        </w:rPr>
        <w:t>i</w:t>
      </w:r>
      <w:r w:rsidRPr="00817FCC">
        <w:rPr>
          <w:rFonts w:ascii="Times New Roman" w:hAnsi="Times New Roman"/>
          <w:color w:val="000000"/>
          <w:sz w:val="28"/>
          <w:szCs w:val="28"/>
          <w:lang w:val="uk-UA" w:eastAsia="uk-UA"/>
        </w:rPr>
        <w:t xml:space="preserve"> стати небезпечними. У зв'язку з цим актуальним стає питання </w:t>
      </w:r>
      <w:r>
        <w:rPr>
          <w:rFonts w:ascii="Times New Roman" w:hAnsi="Times New Roman"/>
          <w:color w:val="000000"/>
          <w:sz w:val="28"/>
          <w:szCs w:val="28"/>
          <w:lang w:val="uk-UA" w:eastAsia="uk-UA"/>
        </w:rPr>
        <w:t>орган</w:t>
      </w:r>
      <w:r>
        <w:rPr>
          <w:rFonts w:ascii="Times New Roman" w:hAnsi="Times New Roman"/>
          <w:color w:val="000000"/>
          <w:sz w:val="28"/>
          <w:szCs w:val="28"/>
          <w:lang w:val="en-US" w:eastAsia="uk-UA"/>
        </w:rPr>
        <w:t>i</w:t>
      </w:r>
      <w:r>
        <w:rPr>
          <w:rFonts w:ascii="Times New Roman" w:hAnsi="Times New Roman"/>
          <w:color w:val="000000"/>
          <w:sz w:val="28"/>
          <w:szCs w:val="28"/>
          <w:lang w:val="uk-UA" w:eastAsia="uk-UA"/>
        </w:rPr>
        <w:t>зації збер</w:t>
      </w:r>
      <w:r>
        <w:rPr>
          <w:rFonts w:ascii="Times New Roman" w:hAnsi="Times New Roman"/>
          <w:color w:val="000000"/>
          <w:sz w:val="28"/>
          <w:szCs w:val="28"/>
          <w:lang w:val="en-US" w:eastAsia="uk-UA"/>
        </w:rPr>
        <w:t>i</w:t>
      </w:r>
      <w:r>
        <w:rPr>
          <w:rFonts w:ascii="Times New Roman" w:hAnsi="Times New Roman"/>
          <w:color w:val="000000"/>
          <w:sz w:val="28"/>
          <w:szCs w:val="28"/>
          <w:lang w:val="uk-UA" w:eastAsia="uk-UA"/>
        </w:rPr>
        <w:t>гання</w:t>
      </w:r>
      <w:r w:rsidRPr="00817FCC">
        <w:rPr>
          <w:rFonts w:ascii="Times New Roman" w:hAnsi="Times New Roman"/>
          <w:color w:val="000000"/>
          <w:sz w:val="28"/>
          <w:szCs w:val="28"/>
          <w:lang w:val="uk-UA" w:eastAsia="uk-UA"/>
        </w:rPr>
        <w:t xml:space="preserve"> якост</w:t>
      </w:r>
      <w:r>
        <w:rPr>
          <w:rFonts w:ascii="Times New Roman" w:hAnsi="Times New Roman"/>
          <w:color w:val="000000"/>
          <w:sz w:val="28"/>
          <w:szCs w:val="28"/>
          <w:lang w:val="en-US" w:eastAsia="uk-UA"/>
        </w:rPr>
        <w:t>i</w:t>
      </w:r>
      <w:r w:rsidRPr="00817FCC">
        <w:rPr>
          <w:rFonts w:ascii="Times New Roman" w:hAnsi="Times New Roman"/>
          <w:color w:val="000000"/>
          <w:sz w:val="28"/>
          <w:szCs w:val="28"/>
          <w:lang w:val="uk-UA" w:eastAsia="uk-UA"/>
        </w:rPr>
        <w:t xml:space="preserve"> лікарських засобів</w:t>
      </w:r>
      <w:r>
        <w:rPr>
          <w:rFonts w:ascii="Times New Roman" w:hAnsi="Times New Roman"/>
          <w:color w:val="000000"/>
          <w:sz w:val="28"/>
          <w:szCs w:val="28"/>
          <w:lang w:val="uk-UA" w:eastAsia="uk-UA"/>
        </w:rPr>
        <w:t xml:space="preserve"> та медичних виробів</w:t>
      </w:r>
      <w:r w:rsidRPr="00817FCC">
        <w:rPr>
          <w:rFonts w:ascii="Times New Roman" w:hAnsi="Times New Roman"/>
          <w:color w:val="000000"/>
          <w:sz w:val="28"/>
          <w:szCs w:val="28"/>
          <w:lang w:val="uk-UA" w:eastAsia="uk-UA"/>
        </w:rPr>
        <w:t>.</w:t>
      </w:r>
    </w:p>
    <w:p w:rsidR="00FE7206" w:rsidRPr="00817FCC" w:rsidRDefault="00FE7206" w:rsidP="00FE7206">
      <w:pPr>
        <w:pStyle w:val="a7"/>
        <w:shd w:val="clear" w:color="auto" w:fill="FFFFFF"/>
        <w:spacing w:before="0" w:beforeAutospacing="0" w:after="0" w:afterAutospacing="0" w:line="360" w:lineRule="auto"/>
        <w:ind w:firstLine="708"/>
        <w:rPr>
          <w:rFonts w:ascii="Times New Roman" w:hAnsi="Times New Roman"/>
          <w:color w:val="000000"/>
          <w:sz w:val="28"/>
          <w:szCs w:val="28"/>
          <w:lang w:val="uk-UA" w:eastAsia="uk-UA"/>
        </w:rPr>
      </w:pPr>
      <w:r w:rsidRPr="00817FCC">
        <w:rPr>
          <w:rFonts w:ascii="Times New Roman" w:hAnsi="Times New Roman"/>
          <w:color w:val="000000"/>
          <w:sz w:val="28"/>
          <w:szCs w:val="28"/>
          <w:lang w:val="uk-UA" w:eastAsia="uk-UA"/>
        </w:rPr>
        <w:t>Більшість л</w:t>
      </w:r>
      <w:r>
        <w:rPr>
          <w:rFonts w:ascii="Times New Roman" w:hAnsi="Times New Roman"/>
          <w:color w:val="000000"/>
          <w:sz w:val="28"/>
          <w:szCs w:val="28"/>
          <w:lang w:val="en-US" w:eastAsia="uk-UA"/>
        </w:rPr>
        <w:t>i</w:t>
      </w:r>
      <w:r w:rsidRPr="00817FCC">
        <w:rPr>
          <w:rFonts w:ascii="Times New Roman" w:hAnsi="Times New Roman"/>
          <w:color w:val="000000"/>
          <w:sz w:val="28"/>
          <w:szCs w:val="28"/>
          <w:lang w:val="uk-UA" w:eastAsia="uk-UA"/>
        </w:rPr>
        <w:t>карських засоб</w:t>
      </w:r>
      <w:r>
        <w:rPr>
          <w:rFonts w:ascii="Times New Roman" w:hAnsi="Times New Roman"/>
          <w:color w:val="000000"/>
          <w:sz w:val="28"/>
          <w:szCs w:val="28"/>
          <w:lang w:val="en-US" w:eastAsia="uk-UA"/>
        </w:rPr>
        <w:t>i</w:t>
      </w:r>
      <w:r w:rsidRPr="00817FCC">
        <w:rPr>
          <w:rFonts w:ascii="Times New Roman" w:hAnsi="Times New Roman"/>
          <w:color w:val="000000"/>
          <w:sz w:val="28"/>
          <w:szCs w:val="28"/>
          <w:lang w:val="uk-UA" w:eastAsia="uk-UA"/>
        </w:rPr>
        <w:t>в вимагають особливих умов зберігання, пов'язаних з їх физико-хімічними властивостями, токсикологічними групами. При неналежному зберіганні л</w:t>
      </w:r>
      <w:r>
        <w:rPr>
          <w:rFonts w:ascii="Times New Roman" w:hAnsi="Times New Roman"/>
          <w:color w:val="000000"/>
          <w:sz w:val="28"/>
          <w:szCs w:val="28"/>
          <w:lang w:val="en-US" w:eastAsia="uk-UA"/>
        </w:rPr>
        <w:t>i</w:t>
      </w:r>
      <w:r w:rsidRPr="00817FCC">
        <w:rPr>
          <w:rFonts w:ascii="Times New Roman" w:hAnsi="Times New Roman"/>
          <w:color w:val="000000"/>
          <w:sz w:val="28"/>
          <w:szCs w:val="28"/>
          <w:lang w:val="uk-UA" w:eastAsia="uk-UA"/>
        </w:rPr>
        <w:t>к</w:t>
      </w:r>
      <w:r>
        <w:rPr>
          <w:rFonts w:ascii="Times New Roman" w:hAnsi="Times New Roman"/>
          <w:color w:val="000000"/>
          <w:sz w:val="28"/>
          <w:szCs w:val="28"/>
          <w:lang w:val="en-US" w:eastAsia="uk-UA"/>
        </w:rPr>
        <w:t>i</w:t>
      </w:r>
      <w:r w:rsidRPr="00817FCC">
        <w:rPr>
          <w:rFonts w:ascii="Times New Roman" w:hAnsi="Times New Roman"/>
          <w:color w:val="000000"/>
          <w:sz w:val="28"/>
          <w:szCs w:val="28"/>
          <w:lang w:val="uk-UA" w:eastAsia="uk-UA"/>
        </w:rPr>
        <w:t>в можуть в</w:t>
      </w:r>
      <w:r>
        <w:rPr>
          <w:rFonts w:ascii="Times New Roman" w:hAnsi="Times New Roman"/>
          <w:color w:val="000000"/>
          <w:sz w:val="28"/>
          <w:szCs w:val="28"/>
          <w:lang w:val="en-US" w:eastAsia="uk-UA"/>
        </w:rPr>
        <w:t>i</w:t>
      </w:r>
      <w:r w:rsidRPr="00817FCC">
        <w:rPr>
          <w:rFonts w:ascii="Times New Roman" w:hAnsi="Times New Roman"/>
          <w:color w:val="000000"/>
          <w:sz w:val="28"/>
          <w:szCs w:val="28"/>
          <w:lang w:val="uk-UA" w:eastAsia="uk-UA"/>
        </w:rPr>
        <w:t>дбуватися процеси, що приводять до зміни їх хімічного складу або ф</w:t>
      </w:r>
      <w:r>
        <w:rPr>
          <w:rFonts w:ascii="Times New Roman" w:hAnsi="Times New Roman"/>
          <w:color w:val="000000"/>
          <w:sz w:val="28"/>
          <w:szCs w:val="28"/>
          <w:lang w:val="en-US" w:eastAsia="uk-UA"/>
        </w:rPr>
        <w:t>i</w:t>
      </w:r>
      <w:r w:rsidRPr="00817FCC">
        <w:rPr>
          <w:rFonts w:ascii="Times New Roman" w:hAnsi="Times New Roman"/>
          <w:color w:val="000000"/>
          <w:sz w:val="28"/>
          <w:szCs w:val="28"/>
          <w:lang w:val="uk-UA" w:eastAsia="uk-UA"/>
        </w:rPr>
        <w:t xml:space="preserve">зичних властивостей (утворення осаду, зміна забарвлення, агрегатного стану). При цьому лікарські засоби </w:t>
      </w:r>
      <w:r>
        <w:rPr>
          <w:rFonts w:ascii="Times New Roman" w:hAnsi="Times New Roman"/>
          <w:color w:val="000000"/>
          <w:sz w:val="28"/>
          <w:szCs w:val="28"/>
          <w:lang w:val="uk-UA" w:eastAsia="uk-UA"/>
        </w:rPr>
        <w:t>стають субстандартними, тобто і</w:t>
      </w:r>
      <w:r w:rsidRPr="00817FCC">
        <w:rPr>
          <w:rFonts w:ascii="Times New Roman" w:hAnsi="Times New Roman"/>
          <w:color w:val="000000"/>
          <w:sz w:val="28"/>
          <w:szCs w:val="28"/>
          <w:lang w:val="uk-UA" w:eastAsia="uk-UA"/>
        </w:rPr>
        <w:t>нактив</w:t>
      </w:r>
      <w:r>
        <w:rPr>
          <w:rFonts w:ascii="Times New Roman" w:hAnsi="Times New Roman"/>
          <w:color w:val="000000"/>
          <w:sz w:val="28"/>
          <w:szCs w:val="28"/>
          <w:lang w:val="uk-UA" w:eastAsia="uk-UA"/>
        </w:rPr>
        <w:t>уються</w:t>
      </w:r>
      <w:r w:rsidRPr="00817FCC">
        <w:rPr>
          <w:rFonts w:ascii="Times New Roman" w:hAnsi="Times New Roman"/>
          <w:color w:val="000000"/>
          <w:sz w:val="28"/>
          <w:szCs w:val="28"/>
          <w:lang w:val="uk-UA" w:eastAsia="uk-UA"/>
        </w:rPr>
        <w:t>, розкладаються і стають непридатними до застосування задовго до закінчення їх терміну придатності.</w:t>
      </w:r>
    </w:p>
    <w:p w:rsidR="00FE7206" w:rsidRPr="00571F97" w:rsidRDefault="00FE7206" w:rsidP="00FE7206">
      <w:pPr>
        <w:shd w:val="clear" w:color="auto" w:fill="FFFFFF"/>
        <w:spacing w:before="100" w:beforeAutospacing="1" w:after="100" w:afterAutospacing="1" w:line="360" w:lineRule="auto"/>
        <w:ind w:left="6"/>
        <w:jc w:val="center"/>
        <w:rPr>
          <w:rFonts w:ascii="Times New Roman" w:hAnsi="Times New Roman" w:cs="Times New Roman"/>
          <w:b/>
          <w:bCs/>
          <w:color w:val="000000"/>
          <w:spacing w:val="1"/>
          <w:sz w:val="28"/>
          <w:szCs w:val="28"/>
          <w:lang w:val="uk-UA" w:eastAsia="uk-UA"/>
        </w:rPr>
      </w:pPr>
      <w:r w:rsidRPr="00571F97">
        <w:rPr>
          <w:rFonts w:ascii="Times New Roman" w:hAnsi="Times New Roman" w:cs="Times New Roman"/>
          <w:b/>
          <w:bCs/>
          <w:color w:val="000000"/>
          <w:spacing w:val="1"/>
          <w:sz w:val="28"/>
          <w:szCs w:val="28"/>
          <w:lang w:val="uk-UA" w:eastAsia="uk-UA"/>
        </w:rPr>
        <w:t>Основні терміни і визначення</w:t>
      </w:r>
    </w:p>
    <w:p w:rsidR="00FE7206" w:rsidRPr="00571F97" w:rsidRDefault="00FE7206" w:rsidP="00FE7206">
      <w:pPr>
        <w:spacing w:line="360" w:lineRule="auto"/>
        <w:ind w:firstLine="708"/>
        <w:jc w:val="both"/>
        <w:rPr>
          <w:rFonts w:ascii="Times New Roman" w:hAnsi="Times New Roman" w:cs="Times New Roman"/>
          <w:sz w:val="28"/>
          <w:szCs w:val="28"/>
          <w:lang w:val="uk-UA"/>
        </w:rPr>
      </w:pPr>
      <w:r w:rsidRPr="00571F97">
        <w:rPr>
          <w:rFonts w:ascii="Times New Roman" w:hAnsi="Times New Roman" w:cs="Times New Roman"/>
          <w:bCs/>
          <w:i/>
          <w:sz w:val="28"/>
          <w:szCs w:val="28"/>
          <w:lang w:val="uk-UA"/>
        </w:rPr>
        <w:t>Дата закінчення терміну придатності</w:t>
      </w:r>
      <w:r w:rsidRPr="00571F97">
        <w:rPr>
          <w:rFonts w:ascii="Times New Roman" w:hAnsi="Times New Roman" w:cs="Times New Roman"/>
          <w:b/>
          <w:bCs/>
          <w:sz w:val="28"/>
          <w:szCs w:val="28"/>
          <w:lang w:val="uk-UA"/>
        </w:rPr>
        <w:t xml:space="preserve"> </w:t>
      </w:r>
      <w:r w:rsidRPr="00571F97">
        <w:rPr>
          <w:rFonts w:ascii="Times New Roman" w:hAnsi="Times New Roman" w:cs="Times New Roman"/>
          <w:i/>
          <w:iCs/>
          <w:sz w:val="28"/>
          <w:szCs w:val="28"/>
          <w:lang w:val="uk-UA"/>
        </w:rPr>
        <w:t>-</w:t>
      </w:r>
      <w:r w:rsidRPr="00571F97">
        <w:rPr>
          <w:rFonts w:ascii="Times New Roman" w:hAnsi="Times New Roman" w:cs="Times New Roman"/>
          <w:iCs/>
          <w:sz w:val="28"/>
          <w:szCs w:val="28"/>
          <w:lang w:val="uk-UA"/>
        </w:rPr>
        <w:t xml:space="preserve"> д</w:t>
      </w:r>
      <w:r w:rsidRPr="00571F97">
        <w:rPr>
          <w:rFonts w:ascii="Times New Roman" w:hAnsi="Times New Roman" w:cs="Times New Roman"/>
          <w:sz w:val="28"/>
          <w:szCs w:val="28"/>
          <w:lang w:val="uk-UA"/>
        </w:rPr>
        <w:t>ата, розміщена на етикетці контейнера лікарського препарату, що зазначає час, до якого серія цього препарату, як очікується, буде відповідати затвердженій специфікації (специфікації, що використовується протягом терміну зберігання) при зберіганні у визначених умовах; після закінчення цієї дати ця серія препарату не повинна застосовуватися.</w:t>
      </w:r>
    </w:p>
    <w:p w:rsidR="00FE7206" w:rsidRDefault="00FE7206" w:rsidP="00FE7206">
      <w:pPr>
        <w:spacing w:line="360" w:lineRule="auto"/>
        <w:ind w:firstLine="708"/>
        <w:jc w:val="both"/>
        <w:rPr>
          <w:rFonts w:ascii="Times New Roman" w:hAnsi="Times New Roman" w:cs="Times New Roman"/>
          <w:sz w:val="28"/>
          <w:szCs w:val="28"/>
          <w:lang w:val="uk-UA" w:eastAsia="uk-UA"/>
        </w:rPr>
      </w:pPr>
      <w:r w:rsidRPr="00571F97">
        <w:rPr>
          <w:rFonts w:ascii="Times New Roman" w:hAnsi="Times New Roman" w:cs="Times New Roman"/>
          <w:i/>
          <w:sz w:val="28"/>
          <w:szCs w:val="28"/>
          <w:lang w:val="uk-UA" w:eastAsia="uk-UA"/>
        </w:rPr>
        <w:t xml:space="preserve">Зберігання </w:t>
      </w:r>
      <w:r w:rsidRPr="00571F97">
        <w:rPr>
          <w:rFonts w:ascii="Times New Roman" w:hAnsi="Times New Roman" w:cs="Times New Roman"/>
          <w:sz w:val="28"/>
          <w:szCs w:val="28"/>
          <w:lang w:val="uk-UA" w:eastAsia="uk-UA"/>
        </w:rPr>
        <w:t>– це процес заощадження медичних і фармацевтичних товарів до їх реалізації або застосування, що забезпечує незмінність або мінімальну допустиму зміну їх властивостей.</w:t>
      </w:r>
    </w:p>
    <w:p w:rsidR="00FE7206" w:rsidRDefault="00FE7206" w:rsidP="00FE7206">
      <w:pPr>
        <w:spacing w:line="360" w:lineRule="auto"/>
        <w:ind w:firstLine="708"/>
        <w:jc w:val="both"/>
        <w:rPr>
          <w:rFonts w:ascii="Times New Roman" w:hAnsi="Times New Roman" w:cs="Times New Roman"/>
          <w:sz w:val="28"/>
          <w:szCs w:val="28"/>
          <w:lang w:val="uk-UA"/>
        </w:rPr>
      </w:pPr>
      <w:r w:rsidRPr="00F40E33">
        <w:rPr>
          <w:rFonts w:ascii="Times New Roman" w:hAnsi="Times New Roman" w:cs="Times New Roman"/>
          <w:bCs/>
          <w:i/>
          <w:sz w:val="28"/>
          <w:szCs w:val="28"/>
          <w:lang w:val="uk-UA"/>
        </w:rPr>
        <w:t>Контамінація</w:t>
      </w:r>
      <w:r>
        <w:rPr>
          <w:rFonts w:ascii="Times New Roman" w:hAnsi="Times New Roman" w:cs="Times New Roman"/>
          <w:bCs/>
          <w:i/>
          <w:sz w:val="28"/>
          <w:szCs w:val="28"/>
          <w:lang w:val="uk-UA"/>
        </w:rPr>
        <w:t xml:space="preserve"> </w:t>
      </w:r>
      <w:r w:rsidRPr="00F40E33">
        <w:rPr>
          <w:rFonts w:ascii="Times New Roman" w:hAnsi="Times New Roman" w:cs="Times New Roman"/>
          <w:bCs/>
          <w:i/>
          <w:sz w:val="28"/>
          <w:szCs w:val="28"/>
          <w:lang w:val="uk-UA"/>
        </w:rPr>
        <w:t>(забруднення)</w:t>
      </w:r>
      <w:r w:rsidRPr="00F40E33">
        <w:rPr>
          <w:rFonts w:ascii="Times New Roman" w:hAnsi="Times New Roman" w:cs="Times New Roman"/>
          <w:i/>
          <w:iCs/>
          <w:sz w:val="28"/>
          <w:szCs w:val="28"/>
          <w:lang w:val="uk-UA"/>
        </w:rPr>
        <w:t xml:space="preserve">- </w:t>
      </w:r>
      <w:r w:rsidRPr="00F40E33">
        <w:rPr>
          <w:rFonts w:ascii="Times New Roman" w:hAnsi="Times New Roman" w:cs="Times New Roman"/>
          <w:iCs/>
          <w:sz w:val="28"/>
          <w:szCs w:val="28"/>
          <w:lang w:val="uk-UA"/>
        </w:rPr>
        <w:t>н</w:t>
      </w:r>
      <w:r w:rsidRPr="00F40E33">
        <w:rPr>
          <w:rFonts w:ascii="Times New Roman" w:hAnsi="Times New Roman" w:cs="Times New Roman"/>
          <w:sz w:val="28"/>
          <w:szCs w:val="28"/>
          <w:lang w:val="uk-UA"/>
        </w:rPr>
        <w:t xml:space="preserve">ебажане внесення домішок хімічної чи мікробіологічної природи або чужорідних речовин у (на) вихідну сировину, проміжну продукцію, готову продукцію чи АФІ під час технологічного процесу, </w:t>
      </w:r>
      <w:r w:rsidRPr="00F40E33">
        <w:rPr>
          <w:rFonts w:ascii="Times New Roman" w:hAnsi="Times New Roman" w:cs="Times New Roman"/>
          <w:sz w:val="28"/>
          <w:szCs w:val="28"/>
          <w:lang w:val="uk-UA"/>
        </w:rPr>
        <w:lastRenderedPageBreak/>
        <w:t>відбору проб, пакування або перепакування, зберігання і транспортування.</w:t>
      </w:r>
    </w:p>
    <w:p w:rsidR="00FE7206" w:rsidRPr="00F40E33" w:rsidRDefault="00FE7206" w:rsidP="00FE7206">
      <w:pPr>
        <w:spacing w:line="360" w:lineRule="auto"/>
        <w:ind w:firstLine="708"/>
        <w:jc w:val="both"/>
        <w:rPr>
          <w:rFonts w:ascii="Times New Roman" w:hAnsi="Times New Roman" w:cs="Times New Roman"/>
          <w:sz w:val="28"/>
          <w:szCs w:val="28"/>
          <w:lang w:val="uk-UA" w:eastAsia="uk-UA"/>
        </w:rPr>
      </w:pPr>
      <w:r w:rsidRPr="00F40E33">
        <w:rPr>
          <w:rFonts w:ascii="Times New Roman" w:hAnsi="Times New Roman" w:cs="Times New Roman"/>
          <w:i/>
          <w:sz w:val="28"/>
          <w:szCs w:val="28"/>
          <w:lang w:val="uk-UA" w:eastAsia="uk-UA"/>
        </w:rPr>
        <w:t>Медичні вироби</w:t>
      </w:r>
      <w:r w:rsidRPr="00F40E33">
        <w:rPr>
          <w:rFonts w:ascii="Times New Roman" w:hAnsi="Times New Roman" w:cs="Times New Roman"/>
          <w:sz w:val="28"/>
          <w:szCs w:val="28"/>
          <w:lang w:val="uk-UA" w:eastAsia="uk-UA"/>
        </w:rPr>
        <w:t xml:space="preserve"> </w:t>
      </w:r>
      <w:bookmarkStart w:id="0" w:name="OLE_LINK3"/>
      <w:bookmarkStart w:id="1" w:name="OLE_LINK4"/>
      <w:r w:rsidRPr="00F40E33">
        <w:rPr>
          <w:rFonts w:ascii="Times New Roman" w:hAnsi="Times New Roman" w:cs="Times New Roman"/>
          <w:sz w:val="28"/>
          <w:szCs w:val="28"/>
          <w:lang w:val="uk-UA" w:eastAsia="uk-UA"/>
        </w:rPr>
        <w:t>–</w:t>
      </w:r>
      <w:bookmarkEnd w:id="0"/>
      <w:bookmarkEnd w:id="1"/>
      <w:r w:rsidRPr="00F40E33">
        <w:rPr>
          <w:rFonts w:ascii="Times New Roman" w:hAnsi="Times New Roman" w:cs="Times New Roman"/>
          <w:sz w:val="28"/>
          <w:szCs w:val="28"/>
          <w:lang w:val="uk-UA" w:eastAsia="uk-UA"/>
        </w:rPr>
        <w:t xml:space="preserve"> будь-які інструменти, апаратура, прилади, </w:t>
      </w:r>
      <w:r w:rsidRPr="00F40E33">
        <w:rPr>
          <w:rFonts w:ascii="Times New Roman" w:hAnsi="Times New Roman" w:cs="Times New Roman"/>
          <w:sz w:val="28"/>
          <w:szCs w:val="28"/>
          <w:lang w:val="uk-UA" w:eastAsia="uk-UA"/>
        </w:rPr>
        <w:br/>
        <w:t xml:space="preserve">пристрої,  обладнання,  імплантанти,  матеріали або інші вироби, у </w:t>
      </w:r>
      <w:r w:rsidRPr="00F40E33">
        <w:rPr>
          <w:rFonts w:ascii="Times New Roman" w:hAnsi="Times New Roman" w:cs="Times New Roman"/>
          <w:sz w:val="28"/>
          <w:szCs w:val="28"/>
          <w:lang w:val="uk-UA" w:eastAsia="uk-UA"/>
        </w:rPr>
        <w:br/>
        <w:t xml:space="preserve">тому числі інвазивні та  ті,  що  передбачені  не  для  досягнення </w:t>
      </w:r>
      <w:r w:rsidRPr="00F40E33">
        <w:rPr>
          <w:rFonts w:ascii="Times New Roman" w:hAnsi="Times New Roman" w:cs="Times New Roman"/>
          <w:sz w:val="28"/>
          <w:szCs w:val="28"/>
          <w:lang w:val="uk-UA" w:eastAsia="uk-UA"/>
        </w:rPr>
        <w:br/>
        <w:t xml:space="preserve">основної  лікувальної  мети  в  організмі  людини,  а для сприяння </w:t>
      </w:r>
      <w:r w:rsidRPr="00F40E33">
        <w:rPr>
          <w:rFonts w:ascii="Times New Roman" w:hAnsi="Times New Roman" w:cs="Times New Roman"/>
          <w:sz w:val="28"/>
          <w:szCs w:val="28"/>
          <w:lang w:val="uk-UA" w:eastAsia="uk-UA"/>
        </w:rPr>
        <w:br/>
        <w:t xml:space="preserve">функціям  фармакологічних,   імунобіологічних   або   метаболічних </w:t>
      </w:r>
      <w:r w:rsidRPr="00F40E33">
        <w:rPr>
          <w:rFonts w:ascii="Times New Roman" w:hAnsi="Times New Roman" w:cs="Times New Roman"/>
          <w:sz w:val="28"/>
          <w:szCs w:val="28"/>
          <w:lang w:val="uk-UA" w:eastAsia="uk-UA"/>
        </w:rPr>
        <w:br/>
        <w:t xml:space="preserve">засобів у досягненні цієї мети,  а також вироби, що застосовуються </w:t>
      </w:r>
      <w:r w:rsidRPr="00F40E33">
        <w:rPr>
          <w:rFonts w:ascii="Times New Roman" w:hAnsi="Times New Roman" w:cs="Times New Roman"/>
          <w:sz w:val="28"/>
          <w:szCs w:val="28"/>
          <w:lang w:val="uk-UA" w:eastAsia="uk-UA"/>
        </w:rPr>
        <w:br/>
        <w:t xml:space="preserve">як  окремо,  так  і  в  поєднанні  між  собою,  включаючи   засоби </w:t>
      </w:r>
      <w:r w:rsidRPr="00F40E33">
        <w:rPr>
          <w:rFonts w:ascii="Times New Roman" w:hAnsi="Times New Roman" w:cs="Times New Roman"/>
          <w:sz w:val="28"/>
          <w:szCs w:val="28"/>
          <w:lang w:val="uk-UA" w:eastAsia="uk-UA"/>
        </w:rPr>
        <w:br/>
        <w:t xml:space="preserve">програмного забезпечення, необхідні для їх належного застосування, </w:t>
      </w:r>
      <w:r w:rsidRPr="00F40E33">
        <w:rPr>
          <w:rFonts w:ascii="Times New Roman" w:hAnsi="Times New Roman" w:cs="Times New Roman"/>
          <w:sz w:val="28"/>
          <w:szCs w:val="28"/>
          <w:lang w:val="uk-UA" w:eastAsia="uk-UA"/>
        </w:rPr>
        <w:br/>
        <w:t>передбаченого виробником, з метою забезпечення</w:t>
      </w:r>
      <w:r>
        <w:rPr>
          <w:rFonts w:ascii="Times New Roman" w:hAnsi="Times New Roman" w:cs="Times New Roman"/>
          <w:sz w:val="28"/>
          <w:szCs w:val="28"/>
          <w:lang w:val="uk-UA" w:eastAsia="uk-UA"/>
        </w:rPr>
        <w:t xml:space="preserve">: профілактики, діагностики, </w:t>
      </w:r>
      <w:r w:rsidRPr="00F40E33">
        <w:rPr>
          <w:rFonts w:ascii="Times New Roman" w:hAnsi="Times New Roman" w:cs="Times New Roman"/>
          <w:sz w:val="28"/>
          <w:szCs w:val="28"/>
          <w:lang w:val="uk-UA" w:eastAsia="uk-UA"/>
        </w:rPr>
        <w:t>лікування,   спостереження   або полегшення  стану пацієнта у разі захворювання,  травми,  каліцтва або як компенсація недоліку органу чи фізичної вади.</w:t>
      </w:r>
    </w:p>
    <w:p w:rsidR="00FE7206" w:rsidRPr="00F40E33" w:rsidRDefault="00FE7206" w:rsidP="00FE7206">
      <w:pPr>
        <w:spacing w:line="360" w:lineRule="auto"/>
        <w:ind w:firstLine="708"/>
        <w:jc w:val="both"/>
        <w:rPr>
          <w:rFonts w:ascii="Times New Roman" w:hAnsi="Times New Roman" w:cs="Times New Roman"/>
          <w:sz w:val="28"/>
          <w:szCs w:val="28"/>
          <w:lang w:val="uk-UA"/>
        </w:rPr>
      </w:pPr>
      <w:r w:rsidRPr="00F40E33">
        <w:rPr>
          <w:rFonts w:ascii="Times New Roman" w:hAnsi="Times New Roman" w:cs="Times New Roman"/>
          <w:bCs/>
          <w:i/>
          <w:sz w:val="28"/>
          <w:szCs w:val="28"/>
          <w:lang w:val="uk-UA"/>
        </w:rPr>
        <w:t xml:space="preserve">Матеріал </w:t>
      </w:r>
      <w:r w:rsidRPr="00F40E33">
        <w:rPr>
          <w:rFonts w:ascii="Times New Roman" w:hAnsi="Times New Roman" w:cs="Times New Roman"/>
          <w:i/>
          <w:iCs/>
          <w:sz w:val="28"/>
          <w:szCs w:val="28"/>
          <w:lang w:val="uk-UA"/>
        </w:rPr>
        <w:t xml:space="preserve"> - </w:t>
      </w:r>
      <w:r w:rsidRPr="00F40E33">
        <w:rPr>
          <w:rFonts w:ascii="Times New Roman" w:hAnsi="Times New Roman" w:cs="Times New Roman"/>
          <w:iCs/>
          <w:sz w:val="28"/>
          <w:szCs w:val="28"/>
          <w:lang w:val="uk-UA"/>
        </w:rPr>
        <w:t>з</w:t>
      </w:r>
      <w:r w:rsidRPr="00F40E33">
        <w:rPr>
          <w:rFonts w:ascii="Times New Roman" w:hAnsi="Times New Roman" w:cs="Times New Roman"/>
          <w:sz w:val="28"/>
          <w:szCs w:val="28"/>
          <w:lang w:val="uk-UA"/>
        </w:rPr>
        <w:t>агальний термін, що використовується для позначення вихідної сировини (активних фармацевтичних інгредієнтів та допоміжних речовин), реактивів, розчинників, технологічних добавок, проміжної продукції, пакувальних матеріалів та матеріалів для маркування.</w:t>
      </w:r>
    </w:p>
    <w:p w:rsidR="00FE7206" w:rsidRDefault="00FE7206" w:rsidP="00FE7206">
      <w:pPr>
        <w:spacing w:line="360" w:lineRule="auto"/>
        <w:ind w:firstLine="708"/>
        <w:jc w:val="both"/>
        <w:rPr>
          <w:rFonts w:ascii="Times New Roman" w:hAnsi="Times New Roman" w:cs="Times New Roman"/>
          <w:sz w:val="28"/>
          <w:szCs w:val="28"/>
          <w:lang w:val="uk-UA"/>
        </w:rPr>
      </w:pPr>
      <w:r w:rsidRPr="00F07514">
        <w:rPr>
          <w:rFonts w:ascii="Times New Roman" w:hAnsi="Times New Roman" w:cs="Times New Roman"/>
          <w:bCs/>
          <w:i/>
          <w:sz w:val="28"/>
          <w:szCs w:val="28"/>
        </w:rPr>
        <w:t>Пакувальний матеріа</w:t>
      </w:r>
      <w:r>
        <w:rPr>
          <w:rFonts w:ascii="Times New Roman" w:hAnsi="Times New Roman" w:cs="Times New Roman"/>
          <w:bCs/>
          <w:i/>
          <w:sz w:val="28"/>
          <w:szCs w:val="28"/>
          <w:lang w:val="uk-UA"/>
        </w:rPr>
        <w:t xml:space="preserve"> </w:t>
      </w:r>
      <w:r w:rsidRPr="00F07514">
        <w:rPr>
          <w:rFonts w:ascii="Times New Roman" w:hAnsi="Times New Roman" w:cs="Times New Roman"/>
          <w:bCs/>
          <w:i/>
          <w:sz w:val="28"/>
          <w:szCs w:val="28"/>
        </w:rPr>
        <w:t>л</w:t>
      </w:r>
      <w:r w:rsidRPr="00F07514">
        <w:rPr>
          <w:rFonts w:ascii="Times New Roman" w:hAnsi="Times New Roman" w:cs="Times New Roman"/>
          <w:i/>
          <w:iCs/>
          <w:sz w:val="28"/>
          <w:szCs w:val="28"/>
        </w:rPr>
        <w:t xml:space="preserve">- </w:t>
      </w:r>
      <w:r w:rsidRPr="00F07514">
        <w:rPr>
          <w:rFonts w:ascii="Times New Roman" w:hAnsi="Times New Roman" w:cs="Times New Roman"/>
          <w:iCs/>
          <w:sz w:val="28"/>
          <w:szCs w:val="28"/>
        </w:rPr>
        <w:t>б</w:t>
      </w:r>
      <w:r w:rsidRPr="00F07514">
        <w:rPr>
          <w:rFonts w:ascii="Times New Roman" w:hAnsi="Times New Roman" w:cs="Times New Roman"/>
          <w:sz w:val="28"/>
          <w:szCs w:val="28"/>
        </w:rPr>
        <w:t>удь-який матеріал, включаючи друковану продукцію, що використовується при пакуванні лікарського засобу, за виключенням будь-якого зовнішнього пакування, що використовується при транспортуванні або вантажних операціях. Пакувальні матеріали поділяють на первинні та вторинні залежно від того, призначені вони для безпосереднього контакту з продукцією чи ні.</w:t>
      </w:r>
    </w:p>
    <w:p w:rsidR="00FE7206" w:rsidRPr="00F40E33" w:rsidRDefault="00FE7206" w:rsidP="00FE7206">
      <w:pPr>
        <w:spacing w:line="360" w:lineRule="auto"/>
        <w:ind w:firstLine="708"/>
        <w:jc w:val="both"/>
        <w:rPr>
          <w:rFonts w:ascii="Times New Roman" w:hAnsi="Times New Roman" w:cs="Times New Roman"/>
          <w:sz w:val="28"/>
          <w:szCs w:val="28"/>
          <w:lang w:val="uk-UA" w:eastAsia="uk-UA"/>
        </w:rPr>
      </w:pPr>
      <w:r w:rsidRPr="00F40E33">
        <w:rPr>
          <w:rFonts w:ascii="Times New Roman" w:hAnsi="Times New Roman" w:cs="Times New Roman"/>
          <w:i/>
          <w:sz w:val="28"/>
          <w:szCs w:val="28"/>
          <w:lang w:val="uk-UA" w:eastAsia="uk-UA"/>
        </w:rPr>
        <w:t>Приладдя</w:t>
      </w:r>
      <w:r w:rsidRPr="00F40E33">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Pr="00F40E33">
        <w:rPr>
          <w:rFonts w:ascii="Times New Roman" w:hAnsi="Times New Roman" w:cs="Times New Roman"/>
          <w:sz w:val="28"/>
          <w:szCs w:val="28"/>
          <w:lang w:val="uk-UA" w:eastAsia="uk-UA"/>
        </w:rPr>
        <w:t xml:space="preserve">вироби,  які  не є медичними виробами,  проте </w:t>
      </w:r>
      <w:r w:rsidRPr="00F40E33">
        <w:rPr>
          <w:rFonts w:ascii="Times New Roman" w:hAnsi="Times New Roman" w:cs="Times New Roman"/>
          <w:sz w:val="28"/>
          <w:szCs w:val="28"/>
          <w:lang w:val="uk-UA" w:eastAsia="uk-UA"/>
        </w:rPr>
        <w:br/>
        <w:t xml:space="preserve">спеціально  призначені  виробником  для   використання   разом   з </w:t>
      </w:r>
      <w:r w:rsidRPr="00F40E33">
        <w:rPr>
          <w:rFonts w:ascii="Times New Roman" w:hAnsi="Times New Roman" w:cs="Times New Roman"/>
          <w:sz w:val="28"/>
          <w:szCs w:val="28"/>
          <w:lang w:val="uk-UA" w:eastAsia="uk-UA"/>
        </w:rPr>
        <w:br/>
        <w:t>медичними виробами з метою застосування їх за призначенням.</w:t>
      </w:r>
    </w:p>
    <w:p w:rsidR="00FE7206" w:rsidRPr="00F07514" w:rsidRDefault="00FE7206" w:rsidP="00FE7206">
      <w:pPr>
        <w:spacing w:line="360" w:lineRule="auto"/>
        <w:ind w:firstLine="708"/>
        <w:jc w:val="both"/>
        <w:rPr>
          <w:rFonts w:ascii="Times New Roman" w:hAnsi="Times New Roman" w:cs="Times New Roman"/>
          <w:sz w:val="28"/>
          <w:szCs w:val="28"/>
        </w:rPr>
      </w:pPr>
      <w:r w:rsidRPr="00F07514">
        <w:rPr>
          <w:rFonts w:ascii="Times New Roman" w:hAnsi="Times New Roman" w:cs="Times New Roman"/>
          <w:bCs/>
          <w:i/>
          <w:sz w:val="28"/>
          <w:szCs w:val="28"/>
        </w:rPr>
        <w:t xml:space="preserve">Постачальник </w:t>
      </w:r>
      <w:r w:rsidRPr="00F07514">
        <w:rPr>
          <w:rFonts w:ascii="Times New Roman" w:hAnsi="Times New Roman" w:cs="Times New Roman"/>
          <w:i/>
          <w:iCs/>
          <w:sz w:val="28"/>
          <w:szCs w:val="28"/>
        </w:rPr>
        <w:t xml:space="preserve"> - </w:t>
      </w:r>
      <w:r w:rsidRPr="00F07514">
        <w:rPr>
          <w:rFonts w:ascii="Times New Roman" w:hAnsi="Times New Roman" w:cs="Times New Roman"/>
          <w:iCs/>
          <w:sz w:val="28"/>
          <w:szCs w:val="28"/>
        </w:rPr>
        <w:t>о</w:t>
      </w:r>
      <w:r w:rsidRPr="00F07514">
        <w:rPr>
          <w:rFonts w:ascii="Times New Roman" w:hAnsi="Times New Roman" w:cs="Times New Roman"/>
          <w:sz w:val="28"/>
          <w:szCs w:val="28"/>
        </w:rPr>
        <w:t>соба, яка постачає лікарські засоби та матеріали за запитом. Постачальниками можуть бути агенти, брокери, дистриб’ютори, виробники або трейдери. Постачальники мають дотримуватись положень чинного законодавства та вимог регуляторних органів.</w:t>
      </w:r>
    </w:p>
    <w:p w:rsidR="00FE7206" w:rsidRPr="00F07514" w:rsidRDefault="00FE7206" w:rsidP="00FE7206">
      <w:pPr>
        <w:spacing w:line="360" w:lineRule="auto"/>
        <w:ind w:firstLine="708"/>
        <w:jc w:val="both"/>
        <w:rPr>
          <w:rFonts w:ascii="Times New Roman" w:hAnsi="Times New Roman" w:cs="Times New Roman"/>
          <w:sz w:val="28"/>
          <w:szCs w:val="28"/>
        </w:rPr>
      </w:pPr>
      <w:r w:rsidRPr="00F07514">
        <w:rPr>
          <w:rFonts w:ascii="Times New Roman" w:hAnsi="Times New Roman" w:cs="Times New Roman"/>
          <w:i/>
          <w:sz w:val="28"/>
          <w:szCs w:val="28"/>
          <w:lang w:eastAsia="uk-UA"/>
        </w:rPr>
        <w:t>Режим зберігання</w:t>
      </w:r>
      <w:r w:rsidRPr="00F07514">
        <w:rPr>
          <w:rFonts w:ascii="Times New Roman" w:hAnsi="Times New Roman" w:cs="Times New Roman"/>
          <w:sz w:val="28"/>
          <w:szCs w:val="28"/>
          <w:lang w:eastAsia="uk-UA"/>
        </w:rPr>
        <w:t xml:space="preserve"> – це сукупність кліматичних і санітарно-гігієнічних вимог, які забезпечують збереження товарів.</w:t>
      </w:r>
    </w:p>
    <w:p w:rsidR="00FE7206" w:rsidRDefault="00FE7206" w:rsidP="00FE7206">
      <w:pPr>
        <w:spacing w:line="360" w:lineRule="auto"/>
        <w:ind w:firstLine="708"/>
        <w:jc w:val="both"/>
        <w:rPr>
          <w:rFonts w:ascii="Times New Roman" w:hAnsi="Times New Roman" w:cs="Times New Roman"/>
          <w:sz w:val="28"/>
          <w:szCs w:val="28"/>
          <w:lang w:val="uk-UA" w:eastAsia="uk-UA"/>
        </w:rPr>
      </w:pPr>
      <w:r w:rsidRPr="00F07514">
        <w:rPr>
          <w:rFonts w:ascii="Times New Roman" w:hAnsi="Times New Roman" w:cs="Times New Roman"/>
          <w:i/>
          <w:sz w:val="28"/>
          <w:szCs w:val="28"/>
          <w:lang w:eastAsia="uk-UA"/>
        </w:rPr>
        <w:lastRenderedPageBreak/>
        <w:t xml:space="preserve">Умови зберігання </w:t>
      </w:r>
      <w:r w:rsidRPr="00F07514">
        <w:rPr>
          <w:rFonts w:ascii="Times New Roman" w:hAnsi="Times New Roman" w:cs="Times New Roman"/>
          <w:sz w:val="28"/>
          <w:szCs w:val="28"/>
          <w:lang w:eastAsia="uk-UA"/>
        </w:rPr>
        <w:t>– це сукупність зовнішніх дій навколишнього середовища, які зв’язані з режимом зберігання та розміщенням товарів в сховищі.</w:t>
      </w:r>
    </w:p>
    <w:p w:rsidR="00FE7206" w:rsidRDefault="00FE7206" w:rsidP="00FE7206">
      <w:pPr>
        <w:jc w:val="center"/>
        <w:rPr>
          <w:rFonts w:ascii="Times New Roman" w:hAnsi="Times New Roman" w:cs="Times New Roman"/>
          <w:b/>
          <w:i/>
          <w:caps/>
          <w:sz w:val="28"/>
          <w:szCs w:val="28"/>
          <w:lang w:val="uk-UA"/>
        </w:rPr>
      </w:pPr>
    </w:p>
    <w:p w:rsidR="00FE7206" w:rsidRPr="005757E7" w:rsidRDefault="00FE7206" w:rsidP="00FE7206">
      <w:pPr>
        <w:spacing w:line="360" w:lineRule="auto"/>
        <w:jc w:val="center"/>
        <w:rPr>
          <w:rFonts w:ascii="Times New Roman" w:hAnsi="Times New Roman" w:cs="Times New Roman"/>
          <w:b/>
          <w:sz w:val="28"/>
          <w:szCs w:val="28"/>
          <w:lang w:val="uk-UA"/>
        </w:rPr>
      </w:pPr>
      <w:r w:rsidRPr="005757E7">
        <w:rPr>
          <w:rFonts w:ascii="Times New Roman" w:hAnsi="Times New Roman" w:cs="Times New Roman"/>
          <w:b/>
          <w:sz w:val="28"/>
          <w:szCs w:val="28"/>
          <w:lang w:val="uk-UA"/>
        </w:rPr>
        <w:t xml:space="preserve">Належна практика зберігання </w:t>
      </w:r>
      <w:r>
        <w:rPr>
          <w:rFonts w:ascii="Times New Roman" w:hAnsi="Times New Roman" w:cs="Times New Roman"/>
          <w:b/>
          <w:sz w:val="28"/>
          <w:szCs w:val="28"/>
          <w:lang w:val="uk-UA"/>
        </w:rPr>
        <w:t>як основна складова</w:t>
      </w:r>
      <w:r w:rsidRPr="005757E7">
        <w:rPr>
          <w:rFonts w:ascii="Times New Roman" w:hAnsi="Times New Roman" w:cs="Times New Roman"/>
          <w:b/>
          <w:sz w:val="28"/>
          <w:szCs w:val="28"/>
          <w:lang w:val="uk-UA"/>
        </w:rPr>
        <w:t xml:space="preserve"> </w:t>
      </w:r>
      <w:r w:rsidRPr="00571F97">
        <w:rPr>
          <w:rFonts w:ascii="Times New Roman" w:hAnsi="Times New Roman" w:cs="Times New Roman"/>
          <w:b/>
          <w:sz w:val="28"/>
          <w:szCs w:val="28"/>
          <w:lang w:val="uk-UA" w:eastAsia="uk-UA"/>
        </w:rPr>
        <w:t>забезпеч</w:t>
      </w:r>
      <w:r>
        <w:rPr>
          <w:rFonts w:ascii="Times New Roman" w:hAnsi="Times New Roman" w:cs="Times New Roman"/>
          <w:b/>
          <w:sz w:val="28"/>
          <w:szCs w:val="28"/>
          <w:lang w:val="uk-UA" w:eastAsia="uk-UA"/>
        </w:rPr>
        <w:t>ення</w:t>
      </w:r>
      <w:r w:rsidRPr="00571F97">
        <w:rPr>
          <w:rFonts w:ascii="Times New Roman" w:hAnsi="Times New Roman" w:cs="Times New Roman"/>
          <w:b/>
          <w:sz w:val="28"/>
          <w:szCs w:val="28"/>
          <w:lang w:val="uk-UA" w:eastAsia="uk-UA"/>
        </w:rPr>
        <w:t xml:space="preserve"> як</w:t>
      </w:r>
      <w:r>
        <w:rPr>
          <w:rFonts w:ascii="Times New Roman" w:hAnsi="Times New Roman" w:cs="Times New Roman"/>
          <w:b/>
          <w:sz w:val="28"/>
          <w:szCs w:val="28"/>
          <w:lang w:val="uk-UA" w:eastAsia="uk-UA"/>
        </w:rPr>
        <w:t>ості</w:t>
      </w:r>
      <w:r w:rsidRPr="00571F97">
        <w:rPr>
          <w:rFonts w:ascii="Times New Roman" w:hAnsi="Times New Roman" w:cs="Times New Roman"/>
          <w:b/>
          <w:sz w:val="28"/>
          <w:szCs w:val="28"/>
          <w:lang w:val="uk-UA" w:eastAsia="uk-UA"/>
        </w:rPr>
        <w:t xml:space="preserve"> лікарських засобів </w:t>
      </w:r>
    </w:p>
    <w:p w:rsidR="00FE7206" w:rsidRPr="005757E7" w:rsidRDefault="00FE7206" w:rsidP="00FE7206">
      <w:pPr>
        <w:spacing w:line="360" w:lineRule="auto"/>
        <w:ind w:firstLine="708"/>
        <w:jc w:val="both"/>
        <w:rPr>
          <w:rFonts w:ascii="Times New Roman" w:hAnsi="Times New Roman" w:cs="Times New Roman"/>
          <w:sz w:val="28"/>
          <w:szCs w:val="28"/>
          <w:lang w:val="uk-UA" w:eastAsia="uk-UA"/>
        </w:rPr>
      </w:pPr>
      <w:r w:rsidRPr="005757E7">
        <w:rPr>
          <w:rFonts w:ascii="Times New Roman" w:hAnsi="Times New Roman" w:cs="Times New Roman"/>
          <w:sz w:val="28"/>
          <w:szCs w:val="28"/>
          <w:lang w:val="uk-UA" w:eastAsia="uk-UA"/>
        </w:rPr>
        <w:t>Належна Практика Зберігання («</w:t>
      </w:r>
      <w:r w:rsidRPr="00F07514">
        <w:rPr>
          <w:rFonts w:ascii="Times New Roman" w:hAnsi="Times New Roman" w:cs="Times New Roman"/>
          <w:sz w:val="28"/>
          <w:szCs w:val="28"/>
          <w:lang w:eastAsia="uk-UA"/>
        </w:rPr>
        <w:t>Good</w:t>
      </w:r>
      <w:r w:rsidRPr="005757E7">
        <w:rPr>
          <w:rFonts w:ascii="Times New Roman" w:hAnsi="Times New Roman" w:cs="Times New Roman"/>
          <w:sz w:val="28"/>
          <w:szCs w:val="28"/>
          <w:lang w:val="uk-UA" w:eastAsia="uk-UA"/>
        </w:rPr>
        <w:t xml:space="preserve"> </w:t>
      </w:r>
      <w:r w:rsidRPr="00F07514">
        <w:rPr>
          <w:rFonts w:ascii="Times New Roman" w:hAnsi="Times New Roman" w:cs="Times New Roman"/>
          <w:sz w:val="28"/>
          <w:szCs w:val="28"/>
          <w:lang w:val="en-US" w:eastAsia="uk-UA"/>
        </w:rPr>
        <w:t>S</w:t>
      </w:r>
      <w:r w:rsidRPr="00F07514">
        <w:rPr>
          <w:rFonts w:ascii="Times New Roman" w:hAnsi="Times New Roman" w:cs="Times New Roman"/>
          <w:sz w:val="28"/>
          <w:szCs w:val="28"/>
          <w:lang w:eastAsia="uk-UA"/>
        </w:rPr>
        <w:t>torage</w:t>
      </w:r>
      <w:r w:rsidRPr="005757E7">
        <w:rPr>
          <w:rFonts w:ascii="Times New Roman" w:hAnsi="Times New Roman" w:cs="Times New Roman"/>
          <w:sz w:val="28"/>
          <w:szCs w:val="28"/>
          <w:lang w:val="uk-UA" w:eastAsia="uk-UA"/>
        </w:rPr>
        <w:t xml:space="preserve"> </w:t>
      </w:r>
      <w:r w:rsidRPr="00F07514">
        <w:rPr>
          <w:rFonts w:ascii="Times New Roman" w:hAnsi="Times New Roman" w:cs="Times New Roman"/>
          <w:sz w:val="28"/>
          <w:szCs w:val="28"/>
          <w:lang w:val="en-US" w:eastAsia="uk-UA"/>
        </w:rPr>
        <w:t>P</w:t>
      </w:r>
      <w:r w:rsidRPr="00F07514">
        <w:rPr>
          <w:rFonts w:ascii="Times New Roman" w:hAnsi="Times New Roman" w:cs="Times New Roman"/>
          <w:sz w:val="28"/>
          <w:szCs w:val="28"/>
          <w:lang w:eastAsia="uk-UA"/>
        </w:rPr>
        <w:t>ractices</w:t>
      </w:r>
      <w:r w:rsidRPr="005757E7">
        <w:rPr>
          <w:rFonts w:ascii="Times New Roman" w:hAnsi="Times New Roman" w:cs="Times New Roman"/>
          <w:sz w:val="28"/>
          <w:szCs w:val="28"/>
          <w:lang w:val="uk-UA" w:eastAsia="uk-UA"/>
        </w:rPr>
        <w:t xml:space="preserve">», скорочено: </w:t>
      </w:r>
      <w:r w:rsidRPr="00F07514">
        <w:rPr>
          <w:rFonts w:ascii="Times New Roman" w:hAnsi="Times New Roman" w:cs="Times New Roman"/>
          <w:sz w:val="28"/>
          <w:szCs w:val="28"/>
          <w:lang w:eastAsia="uk-UA"/>
        </w:rPr>
        <w:t>GSP</w:t>
      </w:r>
      <w:r w:rsidRPr="005757E7">
        <w:rPr>
          <w:rFonts w:ascii="Times New Roman" w:hAnsi="Times New Roman" w:cs="Times New Roman"/>
          <w:sz w:val="28"/>
          <w:szCs w:val="28"/>
          <w:lang w:val="uk-UA" w:eastAsia="uk-UA"/>
        </w:rPr>
        <w:t xml:space="preserve">) регламентує вимоги та рекомендації до виробників </w:t>
      </w:r>
      <w:r>
        <w:rPr>
          <w:rFonts w:ascii="Times New Roman" w:hAnsi="Times New Roman" w:cs="Times New Roman"/>
          <w:sz w:val="28"/>
          <w:szCs w:val="28"/>
          <w:lang w:val="en-US" w:eastAsia="uk-UA"/>
        </w:rPr>
        <w:t>i</w:t>
      </w:r>
      <w:r w:rsidRPr="005757E7">
        <w:rPr>
          <w:rFonts w:ascii="Times New Roman" w:hAnsi="Times New Roman" w:cs="Times New Roman"/>
          <w:sz w:val="28"/>
          <w:szCs w:val="28"/>
          <w:lang w:val="uk-UA" w:eastAsia="uk-UA"/>
        </w:rPr>
        <w:t xml:space="preserve"> дистриб'юторів різних класів, форм, найменувань лікарських засобів з тим, щоб вони забезпечували якість лікарських засобів на всьому протяз</w:t>
      </w:r>
      <w:r>
        <w:rPr>
          <w:rFonts w:ascii="Times New Roman" w:hAnsi="Times New Roman" w:cs="Times New Roman"/>
          <w:sz w:val="28"/>
          <w:szCs w:val="28"/>
          <w:lang w:val="en-US" w:eastAsia="uk-UA"/>
        </w:rPr>
        <w:t>i</w:t>
      </w:r>
      <w:r w:rsidRPr="005757E7">
        <w:rPr>
          <w:rFonts w:ascii="Times New Roman" w:hAnsi="Times New Roman" w:cs="Times New Roman"/>
          <w:sz w:val="28"/>
          <w:szCs w:val="28"/>
          <w:lang w:val="uk-UA" w:eastAsia="uk-UA"/>
        </w:rPr>
        <w:t xml:space="preserve"> їх «життєвого циклу», тобто і в ході виробництва, і в ході оптової торг</w:t>
      </w:r>
      <w:r>
        <w:rPr>
          <w:rFonts w:ascii="Times New Roman" w:hAnsi="Times New Roman" w:cs="Times New Roman"/>
          <w:sz w:val="28"/>
          <w:szCs w:val="28"/>
          <w:lang w:val="en-US" w:eastAsia="uk-UA"/>
        </w:rPr>
        <w:t>i</w:t>
      </w:r>
      <w:r w:rsidRPr="005757E7">
        <w:rPr>
          <w:rFonts w:ascii="Times New Roman" w:hAnsi="Times New Roman" w:cs="Times New Roman"/>
          <w:sz w:val="28"/>
          <w:szCs w:val="28"/>
          <w:lang w:val="uk-UA" w:eastAsia="uk-UA"/>
        </w:rPr>
        <w:t>вл</w:t>
      </w:r>
      <w:r>
        <w:rPr>
          <w:rFonts w:ascii="Times New Roman" w:hAnsi="Times New Roman" w:cs="Times New Roman"/>
          <w:sz w:val="28"/>
          <w:szCs w:val="28"/>
          <w:lang w:val="en-US" w:eastAsia="uk-UA"/>
        </w:rPr>
        <w:t>i</w:t>
      </w:r>
      <w:r w:rsidRPr="005757E7">
        <w:rPr>
          <w:rFonts w:ascii="Times New Roman" w:hAnsi="Times New Roman" w:cs="Times New Roman"/>
          <w:sz w:val="28"/>
          <w:szCs w:val="28"/>
          <w:lang w:val="uk-UA" w:eastAsia="uk-UA"/>
        </w:rPr>
        <w:t>, і в ході доставки до кінцевого споживача.</w:t>
      </w:r>
    </w:p>
    <w:p w:rsidR="00FE7206" w:rsidRPr="00F07514" w:rsidRDefault="00FE7206" w:rsidP="00FE7206">
      <w:pPr>
        <w:pStyle w:val="Pa11"/>
        <w:spacing w:line="360" w:lineRule="auto"/>
        <w:ind w:firstLine="708"/>
        <w:jc w:val="both"/>
        <w:rPr>
          <w:rFonts w:ascii="Times New Roman" w:hAnsi="Times New Roman"/>
          <w:color w:val="221E1F"/>
          <w:sz w:val="28"/>
          <w:szCs w:val="28"/>
          <w:lang w:val="uk-UA" w:eastAsia="uk-UA"/>
        </w:rPr>
      </w:pPr>
      <w:r w:rsidRPr="00F07514">
        <w:rPr>
          <w:rFonts w:ascii="Times New Roman" w:hAnsi="Times New Roman"/>
          <w:color w:val="221E1F"/>
          <w:sz w:val="28"/>
          <w:szCs w:val="28"/>
          <w:lang w:val="uk-UA" w:eastAsia="uk-UA"/>
        </w:rPr>
        <w:t xml:space="preserve">За міжнародними і, зокрема, європейськими вимогам принципи </w:t>
      </w:r>
      <w:r w:rsidRPr="00F07514">
        <w:rPr>
          <w:rFonts w:ascii="Times New Roman" w:hAnsi="Times New Roman"/>
          <w:color w:val="221E1F"/>
          <w:sz w:val="28"/>
          <w:szCs w:val="28"/>
          <w:lang w:eastAsia="uk-UA"/>
        </w:rPr>
        <w:t>GSP</w:t>
      </w:r>
      <w:r w:rsidRPr="00F07514">
        <w:rPr>
          <w:rFonts w:ascii="Times New Roman" w:hAnsi="Times New Roman"/>
          <w:color w:val="221E1F"/>
          <w:sz w:val="28"/>
          <w:szCs w:val="28"/>
          <w:lang w:val="uk-UA" w:eastAsia="uk-UA"/>
        </w:rPr>
        <w:t xml:space="preserve">, разом з принципами </w:t>
      </w:r>
      <w:r w:rsidRPr="00F07514">
        <w:rPr>
          <w:rFonts w:ascii="Times New Roman" w:hAnsi="Times New Roman"/>
          <w:color w:val="221E1F"/>
          <w:sz w:val="28"/>
          <w:szCs w:val="28"/>
          <w:lang w:eastAsia="uk-UA"/>
        </w:rPr>
        <w:t>GMP</w:t>
      </w:r>
      <w:r w:rsidRPr="00F07514">
        <w:rPr>
          <w:rFonts w:ascii="Times New Roman" w:hAnsi="Times New Roman"/>
          <w:color w:val="221E1F"/>
          <w:sz w:val="28"/>
          <w:szCs w:val="28"/>
          <w:lang w:val="uk-UA" w:eastAsia="uk-UA"/>
        </w:rPr>
        <w:t xml:space="preserve"> </w:t>
      </w:r>
      <w:r>
        <w:rPr>
          <w:rFonts w:ascii="Times New Roman" w:hAnsi="Times New Roman"/>
          <w:color w:val="221E1F"/>
          <w:sz w:val="28"/>
          <w:szCs w:val="28"/>
          <w:lang w:val="en-US" w:eastAsia="uk-UA"/>
        </w:rPr>
        <w:t>I</w:t>
      </w:r>
      <w:r w:rsidRPr="00F57767">
        <w:rPr>
          <w:rFonts w:ascii="Times New Roman" w:hAnsi="Times New Roman"/>
          <w:color w:val="221E1F"/>
          <w:sz w:val="28"/>
          <w:szCs w:val="28"/>
          <w:lang w:val="uk-UA" w:eastAsia="uk-UA"/>
        </w:rPr>
        <w:t xml:space="preserve"> </w:t>
      </w:r>
      <w:r w:rsidRPr="00F07514">
        <w:rPr>
          <w:rFonts w:ascii="Times New Roman" w:hAnsi="Times New Roman"/>
          <w:color w:val="221E1F"/>
          <w:sz w:val="28"/>
          <w:szCs w:val="28"/>
          <w:lang w:eastAsia="uk-UA"/>
        </w:rPr>
        <w:t>GDP</w:t>
      </w:r>
      <w:r w:rsidRPr="00F07514">
        <w:rPr>
          <w:rFonts w:ascii="Times New Roman" w:hAnsi="Times New Roman"/>
          <w:color w:val="221E1F"/>
          <w:sz w:val="28"/>
          <w:szCs w:val="28"/>
          <w:lang w:val="uk-UA" w:eastAsia="uk-UA"/>
        </w:rPr>
        <w:t xml:space="preserve">, зобов'язані дотримувати і виробники, і дистриб'ютори лікарських засобів, а також аптечні підприємства, зокрема лікарняні аптеки. </w:t>
      </w:r>
    </w:p>
    <w:p w:rsidR="00FE7206" w:rsidRPr="00F07514" w:rsidRDefault="00FE7206" w:rsidP="00FE7206">
      <w:pPr>
        <w:pStyle w:val="Pa11"/>
        <w:spacing w:line="360" w:lineRule="auto"/>
        <w:ind w:firstLine="708"/>
        <w:jc w:val="both"/>
        <w:rPr>
          <w:rFonts w:ascii="Times New Roman" w:hAnsi="Times New Roman"/>
          <w:color w:val="221E1F"/>
          <w:sz w:val="28"/>
          <w:szCs w:val="28"/>
          <w:lang w:val="uk-UA" w:eastAsia="uk-UA"/>
        </w:rPr>
      </w:pPr>
      <w:r w:rsidRPr="00F07514">
        <w:rPr>
          <w:rFonts w:ascii="Times New Roman" w:hAnsi="Times New Roman"/>
          <w:color w:val="221E1F"/>
          <w:sz w:val="28"/>
          <w:szCs w:val="28"/>
          <w:lang w:val="uk-UA" w:eastAsia="uk-UA"/>
        </w:rPr>
        <w:t>На жаль, поки не вс</w:t>
      </w:r>
      <w:r>
        <w:rPr>
          <w:rFonts w:ascii="Times New Roman" w:hAnsi="Times New Roman"/>
          <w:color w:val="221E1F"/>
          <w:sz w:val="28"/>
          <w:szCs w:val="28"/>
          <w:lang w:val="en-US" w:eastAsia="uk-UA"/>
        </w:rPr>
        <w:t>i</w:t>
      </w:r>
      <w:r w:rsidRPr="00F07514">
        <w:rPr>
          <w:rFonts w:ascii="Times New Roman" w:hAnsi="Times New Roman"/>
          <w:color w:val="221E1F"/>
          <w:sz w:val="28"/>
          <w:szCs w:val="28"/>
          <w:lang w:val="uk-UA" w:eastAsia="uk-UA"/>
        </w:rPr>
        <w:t xml:space="preserve"> республ</w:t>
      </w:r>
      <w:r>
        <w:rPr>
          <w:rFonts w:ascii="Times New Roman" w:hAnsi="Times New Roman"/>
          <w:color w:val="221E1F"/>
          <w:sz w:val="28"/>
          <w:szCs w:val="28"/>
          <w:lang w:val="en-US" w:eastAsia="uk-UA"/>
        </w:rPr>
        <w:t>i</w:t>
      </w:r>
      <w:r w:rsidRPr="00F07514">
        <w:rPr>
          <w:rFonts w:ascii="Times New Roman" w:hAnsi="Times New Roman"/>
          <w:color w:val="221E1F"/>
          <w:sz w:val="28"/>
          <w:szCs w:val="28"/>
          <w:lang w:val="uk-UA" w:eastAsia="uk-UA"/>
        </w:rPr>
        <w:t xml:space="preserve">ки колишніх країн СНД готові прийняти всі ці вимоги на вищому законодавчому рівні, але проте Україна йде по цьому шляху достатньо успішно. </w:t>
      </w:r>
    </w:p>
    <w:p w:rsidR="00FE7206" w:rsidRPr="00F07514" w:rsidRDefault="00FE7206" w:rsidP="00FE7206">
      <w:pPr>
        <w:pStyle w:val="Pa11"/>
        <w:spacing w:line="360" w:lineRule="auto"/>
        <w:ind w:firstLine="708"/>
        <w:jc w:val="both"/>
        <w:rPr>
          <w:rFonts w:ascii="Times New Roman" w:hAnsi="Times New Roman"/>
          <w:color w:val="221E1F"/>
          <w:sz w:val="28"/>
          <w:szCs w:val="28"/>
          <w:lang w:val="uk-UA" w:eastAsia="uk-UA"/>
        </w:rPr>
      </w:pPr>
      <w:r w:rsidRPr="00F07514">
        <w:rPr>
          <w:rFonts w:ascii="Times New Roman" w:hAnsi="Times New Roman"/>
          <w:color w:val="221E1F"/>
          <w:sz w:val="28"/>
          <w:szCs w:val="28"/>
          <w:lang w:val="uk-UA" w:eastAsia="uk-UA"/>
        </w:rPr>
        <w:t xml:space="preserve">З 2011 року Україна є членом PIC/S </w:t>
      </w:r>
      <w:r w:rsidRPr="00F07514">
        <w:rPr>
          <w:rFonts w:ascii="Times New Roman" w:hAnsi="Times New Roman"/>
          <w:b/>
          <w:bCs/>
          <w:color w:val="221E1F"/>
          <w:sz w:val="28"/>
          <w:szCs w:val="28"/>
          <w:lang w:val="uk-UA" w:eastAsia="uk-UA"/>
        </w:rPr>
        <w:t xml:space="preserve">– </w:t>
      </w:r>
      <w:r w:rsidRPr="00F07514">
        <w:rPr>
          <w:rFonts w:ascii="Times New Roman" w:hAnsi="Times New Roman"/>
          <w:color w:val="221E1F"/>
          <w:sz w:val="28"/>
          <w:szCs w:val="28"/>
          <w:lang w:val="uk-UA" w:eastAsia="uk-UA"/>
        </w:rPr>
        <w:t>системи сп</w:t>
      </w:r>
      <w:r>
        <w:rPr>
          <w:rFonts w:ascii="Times New Roman" w:hAnsi="Times New Roman"/>
          <w:color w:val="221E1F"/>
          <w:sz w:val="28"/>
          <w:szCs w:val="28"/>
          <w:lang w:val="en-US" w:eastAsia="uk-UA"/>
        </w:rPr>
        <w:t>i</w:t>
      </w:r>
      <w:r w:rsidRPr="00F07514">
        <w:rPr>
          <w:rFonts w:ascii="Times New Roman" w:hAnsi="Times New Roman"/>
          <w:color w:val="221E1F"/>
          <w:sz w:val="28"/>
          <w:szCs w:val="28"/>
          <w:lang w:val="uk-UA" w:eastAsia="uk-UA"/>
        </w:rPr>
        <w:t>впрац</w:t>
      </w:r>
      <w:r>
        <w:rPr>
          <w:rFonts w:ascii="Times New Roman" w:hAnsi="Times New Roman"/>
          <w:color w:val="221E1F"/>
          <w:sz w:val="28"/>
          <w:szCs w:val="28"/>
          <w:lang w:val="en-US" w:eastAsia="uk-UA"/>
        </w:rPr>
        <w:t>i</w:t>
      </w:r>
      <w:r w:rsidRPr="00F07514">
        <w:rPr>
          <w:rFonts w:ascii="Times New Roman" w:hAnsi="Times New Roman"/>
          <w:color w:val="221E1F"/>
          <w:sz w:val="28"/>
          <w:szCs w:val="28"/>
          <w:lang w:val="uk-UA" w:eastAsia="uk-UA"/>
        </w:rPr>
        <w:t xml:space="preserve"> фармацевтичних інспекцій країн Євросоюзу і інших розвинених країн. У зв'язку з цим в Україні вказан</w:t>
      </w:r>
      <w:r>
        <w:rPr>
          <w:rFonts w:ascii="Times New Roman" w:hAnsi="Times New Roman"/>
          <w:color w:val="221E1F"/>
          <w:sz w:val="28"/>
          <w:szCs w:val="28"/>
          <w:lang w:val="en-US" w:eastAsia="uk-UA"/>
        </w:rPr>
        <w:t>i</w:t>
      </w:r>
      <w:r w:rsidRPr="00F07514">
        <w:rPr>
          <w:rFonts w:ascii="Times New Roman" w:hAnsi="Times New Roman"/>
          <w:color w:val="221E1F"/>
          <w:sz w:val="28"/>
          <w:szCs w:val="28"/>
          <w:lang w:val="uk-UA" w:eastAsia="uk-UA"/>
        </w:rPr>
        <w:t xml:space="preserve"> стандарти </w:t>
      </w:r>
      <w:r w:rsidRPr="00F07514">
        <w:rPr>
          <w:rFonts w:ascii="Times New Roman" w:hAnsi="Times New Roman"/>
          <w:color w:val="221E1F"/>
          <w:sz w:val="28"/>
          <w:szCs w:val="28"/>
          <w:lang w:eastAsia="uk-UA"/>
        </w:rPr>
        <w:t>GXP</w:t>
      </w:r>
      <w:r w:rsidRPr="00F07514">
        <w:rPr>
          <w:rFonts w:ascii="Times New Roman" w:hAnsi="Times New Roman"/>
          <w:color w:val="221E1F"/>
          <w:sz w:val="28"/>
          <w:szCs w:val="28"/>
          <w:lang w:val="uk-UA" w:eastAsia="uk-UA"/>
        </w:rPr>
        <w:t xml:space="preserve"> вже введені в дію як обов'язкові вимоги л</w:t>
      </w:r>
      <w:r>
        <w:rPr>
          <w:rFonts w:ascii="Times New Roman" w:hAnsi="Times New Roman"/>
          <w:color w:val="221E1F"/>
          <w:sz w:val="28"/>
          <w:szCs w:val="28"/>
          <w:lang w:val="en-US" w:eastAsia="uk-UA"/>
        </w:rPr>
        <w:t>i</w:t>
      </w:r>
      <w:r w:rsidRPr="00F07514">
        <w:rPr>
          <w:rFonts w:ascii="Times New Roman" w:hAnsi="Times New Roman"/>
          <w:color w:val="221E1F"/>
          <w:sz w:val="28"/>
          <w:szCs w:val="28"/>
          <w:lang w:val="uk-UA" w:eastAsia="uk-UA"/>
        </w:rPr>
        <w:t>ценз</w:t>
      </w:r>
      <w:r>
        <w:rPr>
          <w:rFonts w:ascii="Times New Roman" w:hAnsi="Times New Roman"/>
          <w:color w:val="221E1F"/>
          <w:sz w:val="28"/>
          <w:szCs w:val="28"/>
          <w:lang w:val="en-US" w:eastAsia="uk-UA"/>
        </w:rPr>
        <w:t>i</w:t>
      </w:r>
      <w:r w:rsidRPr="00F07514">
        <w:rPr>
          <w:rFonts w:ascii="Times New Roman" w:hAnsi="Times New Roman"/>
          <w:color w:val="221E1F"/>
          <w:sz w:val="28"/>
          <w:szCs w:val="28"/>
          <w:lang w:val="uk-UA" w:eastAsia="uk-UA"/>
        </w:rPr>
        <w:t xml:space="preserve">йних умов для всіх операторів фармацевтичного ринку. </w:t>
      </w:r>
    </w:p>
    <w:p w:rsidR="00FE7206" w:rsidRPr="00F07514" w:rsidRDefault="00FE7206" w:rsidP="00FE7206">
      <w:pPr>
        <w:pStyle w:val="Pa11"/>
        <w:spacing w:line="360" w:lineRule="auto"/>
        <w:ind w:firstLine="708"/>
        <w:jc w:val="both"/>
        <w:rPr>
          <w:rFonts w:ascii="Times New Roman" w:hAnsi="Times New Roman"/>
          <w:color w:val="221E1F"/>
          <w:sz w:val="28"/>
          <w:szCs w:val="28"/>
          <w:lang w:val="uk-UA" w:eastAsia="uk-UA"/>
        </w:rPr>
      </w:pPr>
      <w:r w:rsidRPr="00F07514">
        <w:rPr>
          <w:rFonts w:ascii="Times New Roman" w:hAnsi="Times New Roman"/>
          <w:sz w:val="28"/>
          <w:szCs w:val="28"/>
          <w:lang w:val="uk-UA" w:eastAsia="uk-UA"/>
        </w:rPr>
        <w:t>Основн</w:t>
      </w:r>
      <w:r>
        <w:rPr>
          <w:rFonts w:ascii="Times New Roman" w:hAnsi="Times New Roman"/>
          <w:sz w:val="28"/>
          <w:szCs w:val="28"/>
          <w:lang w:val="en-US" w:eastAsia="uk-UA"/>
        </w:rPr>
        <w:t>i</w:t>
      </w:r>
      <w:r w:rsidRPr="00F07514">
        <w:rPr>
          <w:rFonts w:ascii="Times New Roman" w:hAnsi="Times New Roman"/>
          <w:sz w:val="28"/>
          <w:szCs w:val="28"/>
          <w:lang w:val="uk-UA" w:eastAsia="uk-UA"/>
        </w:rPr>
        <w:t xml:space="preserve"> положення </w:t>
      </w:r>
      <w:r w:rsidRPr="00F07514">
        <w:rPr>
          <w:rFonts w:ascii="Times New Roman" w:hAnsi="Times New Roman"/>
          <w:sz w:val="28"/>
          <w:szCs w:val="28"/>
          <w:lang w:eastAsia="uk-UA"/>
        </w:rPr>
        <w:t>GSP</w:t>
      </w:r>
      <w:r w:rsidRPr="00F07514">
        <w:rPr>
          <w:rFonts w:ascii="Times New Roman" w:hAnsi="Times New Roman"/>
          <w:sz w:val="28"/>
          <w:szCs w:val="28"/>
          <w:lang w:val="uk-UA" w:eastAsia="uk-UA"/>
        </w:rPr>
        <w:t xml:space="preserve"> гармон</w:t>
      </w:r>
      <w:r>
        <w:rPr>
          <w:rFonts w:ascii="Times New Roman" w:hAnsi="Times New Roman"/>
          <w:sz w:val="28"/>
          <w:szCs w:val="28"/>
          <w:lang w:val="en-US" w:eastAsia="uk-UA"/>
        </w:rPr>
        <w:t>i</w:t>
      </w:r>
      <w:r w:rsidRPr="00F07514">
        <w:rPr>
          <w:rFonts w:ascii="Times New Roman" w:hAnsi="Times New Roman"/>
          <w:sz w:val="28"/>
          <w:szCs w:val="28"/>
          <w:lang w:val="uk-UA" w:eastAsia="uk-UA"/>
        </w:rPr>
        <w:t>йно сп</w:t>
      </w:r>
      <w:r>
        <w:rPr>
          <w:rFonts w:ascii="Times New Roman" w:hAnsi="Times New Roman"/>
          <w:sz w:val="28"/>
          <w:szCs w:val="28"/>
          <w:lang w:val="en-US" w:eastAsia="uk-UA"/>
        </w:rPr>
        <w:t>i</w:t>
      </w:r>
      <w:r w:rsidRPr="00F07514">
        <w:rPr>
          <w:rFonts w:ascii="Times New Roman" w:hAnsi="Times New Roman"/>
          <w:sz w:val="28"/>
          <w:szCs w:val="28"/>
          <w:lang w:val="uk-UA" w:eastAsia="uk-UA"/>
        </w:rPr>
        <w:t xml:space="preserve">взвучні принципам </w:t>
      </w:r>
      <w:r w:rsidRPr="00F07514">
        <w:rPr>
          <w:rFonts w:ascii="Times New Roman" w:hAnsi="Times New Roman"/>
          <w:sz w:val="28"/>
          <w:szCs w:val="28"/>
          <w:lang w:eastAsia="uk-UA"/>
        </w:rPr>
        <w:t>GMP</w:t>
      </w:r>
      <w:r w:rsidRPr="00F07514">
        <w:rPr>
          <w:rFonts w:ascii="Times New Roman" w:hAnsi="Times New Roman"/>
          <w:sz w:val="28"/>
          <w:szCs w:val="28"/>
          <w:lang w:val="uk-UA" w:eastAsia="uk-UA"/>
        </w:rPr>
        <w:t xml:space="preserve"> і </w:t>
      </w:r>
      <w:r w:rsidRPr="00F07514">
        <w:rPr>
          <w:rFonts w:ascii="Times New Roman" w:hAnsi="Times New Roman"/>
          <w:sz w:val="28"/>
          <w:szCs w:val="28"/>
          <w:lang w:eastAsia="uk-UA"/>
        </w:rPr>
        <w:t>GDP</w:t>
      </w:r>
      <w:r w:rsidRPr="00F07514">
        <w:rPr>
          <w:rFonts w:ascii="Times New Roman" w:hAnsi="Times New Roman"/>
          <w:sz w:val="28"/>
          <w:szCs w:val="28"/>
          <w:lang w:val="uk-UA" w:eastAsia="uk-UA"/>
        </w:rPr>
        <w:t xml:space="preserve"> – це: не зіпсувати якість лікарських засобів, які їм додав їх виробник, а зберегти всі якості, властиві кожному лікарському препарату в ході його «життєвого циклу». Це стосується вс</w:t>
      </w:r>
      <w:r>
        <w:rPr>
          <w:rFonts w:ascii="Times New Roman" w:hAnsi="Times New Roman"/>
          <w:sz w:val="28"/>
          <w:szCs w:val="28"/>
          <w:lang w:val="en-US" w:eastAsia="uk-UA"/>
        </w:rPr>
        <w:t>i</w:t>
      </w:r>
      <w:r w:rsidRPr="00F07514">
        <w:rPr>
          <w:rFonts w:ascii="Times New Roman" w:hAnsi="Times New Roman"/>
          <w:sz w:val="28"/>
          <w:szCs w:val="28"/>
          <w:lang w:val="uk-UA" w:eastAsia="uk-UA"/>
        </w:rPr>
        <w:t xml:space="preserve">х етапів зберігання: у виробника, у дистриб'юторів, а також в дорозі від одного до </w:t>
      </w:r>
      <w:r>
        <w:rPr>
          <w:rFonts w:ascii="Times New Roman" w:hAnsi="Times New Roman"/>
          <w:sz w:val="28"/>
          <w:szCs w:val="28"/>
          <w:lang w:val="en-US" w:eastAsia="uk-UA"/>
        </w:rPr>
        <w:t>i</w:t>
      </w:r>
      <w:r w:rsidRPr="00F07514">
        <w:rPr>
          <w:rFonts w:ascii="Times New Roman" w:hAnsi="Times New Roman"/>
          <w:sz w:val="28"/>
          <w:szCs w:val="28"/>
          <w:lang w:val="uk-UA" w:eastAsia="uk-UA"/>
        </w:rPr>
        <w:t xml:space="preserve">ншого </w:t>
      </w:r>
      <w:r>
        <w:rPr>
          <w:rFonts w:ascii="Times New Roman" w:hAnsi="Times New Roman"/>
          <w:sz w:val="28"/>
          <w:szCs w:val="28"/>
          <w:lang w:val="en-US" w:eastAsia="uk-UA"/>
        </w:rPr>
        <w:t>i</w:t>
      </w:r>
      <w:r w:rsidRPr="00F07514">
        <w:rPr>
          <w:rFonts w:ascii="Times New Roman" w:hAnsi="Times New Roman"/>
          <w:sz w:val="28"/>
          <w:szCs w:val="28"/>
          <w:lang w:val="uk-UA" w:eastAsia="uk-UA"/>
        </w:rPr>
        <w:t xml:space="preserve"> так далі, по всьому «ланцюжку» розподілу; не допустити переплутування, забруднення, псування лікарських засобів.</w:t>
      </w:r>
    </w:p>
    <w:p w:rsidR="00FE7206" w:rsidRPr="00F07514" w:rsidRDefault="00FE7206" w:rsidP="00FE7206">
      <w:pPr>
        <w:spacing w:line="360" w:lineRule="auto"/>
        <w:ind w:firstLine="708"/>
        <w:jc w:val="both"/>
        <w:rPr>
          <w:rFonts w:ascii="Times New Roman" w:hAnsi="Times New Roman" w:cs="Times New Roman"/>
          <w:sz w:val="28"/>
          <w:szCs w:val="28"/>
        </w:rPr>
      </w:pPr>
      <w:r w:rsidRPr="00F07514">
        <w:rPr>
          <w:rFonts w:ascii="Times New Roman" w:hAnsi="Times New Roman" w:cs="Times New Roman"/>
          <w:sz w:val="28"/>
          <w:szCs w:val="28"/>
        </w:rPr>
        <w:t>Десятого березня 2011 році в Україні прийнята Настанова СТ-Н МОЗУ 42-5.1:201</w:t>
      </w:r>
      <w:r w:rsidRPr="00F07514">
        <w:rPr>
          <w:rFonts w:ascii="Times New Roman" w:hAnsi="Times New Roman" w:cs="Times New Roman"/>
          <w:bCs/>
          <w:sz w:val="28"/>
          <w:szCs w:val="28"/>
        </w:rPr>
        <w:t xml:space="preserve">1 «Лікарські засоби. </w:t>
      </w:r>
      <w:r w:rsidRPr="00F07514">
        <w:rPr>
          <w:rFonts w:ascii="Times New Roman" w:hAnsi="Times New Roman" w:cs="Times New Roman"/>
          <w:sz w:val="28"/>
          <w:szCs w:val="28"/>
          <w:lang w:eastAsia="uk-UA"/>
        </w:rPr>
        <w:t>Належна Практика Зберігання».</w:t>
      </w:r>
      <w:r w:rsidRPr="00F07514">
        <w:rPr>
          <w:rFonts w:ascii="Times New Roman" w:hAnsi="Times New Roman" w:cs="Times New Roman"/>
          <w:sz w:val="28"/>
          <w:szCs w:val="28"/>
        </w:rPr>
        <w:t xml:space="preserve"> Ця настанова застосовна для управління належним зберіганням лікарських засобів для людини при їх виробництві, оптовій реалізації (дистрибуц</w:t>
      </w:r>
      <w:r>
        <w:rPr>
          <w:rFonts w:ascii="Times New Roman" w:hAnsi="Times New Roman" w:cs="Times New Roman"/>
          <w:sz w:val="28"/>
          <w:szCs w:val="28"/>
          <w:lang w:val="en-US"/>
        </w:rPr>
        <w:t>i</w:t>
      </w:r>
      <w:r w:rsidRPr="00F07514">
        <w:rPr>
          <w:rFonts w:ascii="Times New Roman" w:hAnsi="Times New Roman" w:cs="Times New Roman"/>
          <w:sz w:val="28"/>
          <w:szCs w:val="28"/>
        </w:rPr>
        <w:t>ї) та роздрібній реал</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зації. </w:t>
      </w:r>
    </w:p>
    <w:p w:rsidR="00FE7206" w:rsidRPr="00F07514" w:rsidRDefault="00FE7206" w:rsidP="00FE7206">
      <w:pPr>
        <w:spacing w:line="360" w:lineRule="auto"/>
        <w:ind w:firstLine="708"/>
        <w:jc w:val="both"/>
        <w:rPr>
          <w:rFonts w:ascii="Times New Roman" w:hAnsi="Times New Roman" w:cs="Times New Roman"/>
          <w:sz w:val="28"/>
          <w:szCs w:val="28"/>
          <w:lang w:eastAsia="uk-UA"/>
        </w:rPr>
      </w:pPr>
      <w:r w:rsidRPr="00F07514">
        <w:rPr>
          <w:rFonts w:ascii="Times New Roman" w:hAnsi="Times New Roman" w:cs="Times New Roman"/>
          <w:sz w:val="28"/>
          <w:szCs w:val="28"/>
        </w:rPr>
        <w:lastRenderedPageBreak/>
        <w:t>Цю настанову застосовують разом з чинними настановами з належної виробничої практики та належної практики дистрибуції. Цю настанову мають застосовувати суб’єкти господарювання (далі організації), які займаються виробництвом лікарських засобів (лікарських препаратів та активних фармацевтичних інгредієнтів), їх дистрибуцією та роздрібною реалізацією на території України, незалежно в</w:t>
      </w:r>
      <w:r>
        <w:rPr>
          <w:rFonts w:ascii="Times New Roman" w:hAnsi="Times New Roman" w:cs="Times New Roman"/>
          <w:sz w:val="28"/>
          <w:szCs w:val="28"/>
          <w:lang w:val="en-US"/>
        </w:rPr>
        <w:t>i</w:t>
      </w:r>
      <w:r>
        <w:rPr>
          <w:rFonts w:ascii="Times New Roman" w:hAnsi="Times New Roman" w:cs="Times New Roman"/>
          <w:sz w:val="28"/>
          <w:szCs w:val="28"/>
        </w:rPr>
        <w:t>д вi</w:t>
      </w:r>
      <w:r w:rsidRPr="00F07514">
        <w:rPr>
          <w:rFonts w:ascii="Times New Roman" w:hAnsi="Times New Roman" w:cs="Times New Roman"/>
          <w:sz w:val="28"/>
          <w:szCs w:val="28"/>
        </w:rPr>
        <w:t>домчого п</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дпорядкування та форми власності. Ця Настанова встановлює вимоги до: </w:t>
      </w:r>
      <w:r w:rsidRPr="00F07514">
        <w:rPr>
          <w:rFonts w:ascii="Times New Roman" w:hAnsi="Times New Roman" w:cs="Times New Roman"/>
          <w:sz w:val="28"/>
          <w:szCs w:val="28"/>
          <w:lang w:eastAsia="uk-UA"/>
        </w:rPr>
        <w:t>персоналу, прим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щенням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устаткуванню, збер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ганню, поверненню, відправленню, транспортуванню продукції та відкликів продукц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ї.</w:t>
      </w:r>
    </w:p>
    <w:p w:rsidR="00FE7206" w:rsidRPr="00391030" w:rsidRDefault="00FE7206" w:rsidP="00FE7206">
      <w:pPr>
        <w:spacing w:line="360" w:lineRule="auto"/>
        <w:ind w:firstLine="708"/>
        <w:rPr>
          <w:rFonts w:ascii="Times New Roman" w:hAnsi="Times New Roman" w:cs="Times New Roman"/>
          <w:b/>
          <w:i/>
          <w:sz w:val="28"/>
          <w:szCs w:val="28"/>
          <w:lang w:eastAsia="uk-UA"/>
        </w:rPr>
      </w:pPr>
      <w:r w:rsidRPr="00391030">
        <w:rPr>
          <w:rFonts w:ascii="Times New Roman" w:hAnsi="Times New Roman" w:cs="Times New Roman"/>
          <w:b/>
          <w:bCs/>
          <w:i/>
          <w:sz w:val="28"/>
          <w:szCs w:val="28"/>
          <w:lang w:eastAsia="uk-UA"/>
        </w:rPr>
        <w:t>Обов'язкові документи складу:</w:t>
      </w:r>
      <w:r w:rsidRPr="00391030">
        <w:rPr>
          <w:rFonts w:ascii="Times New Roman" w:hAnsi="Times New Roman" w:cs="Times New Roman"/>
          <w:b/>
          <w:i/>
          <w:sz w:val="28"/>
          <w:szCs w:val="28"/>
          <w:lang w:eastAsia="uk-UA"/>
        </w:rPr>
        <w:t xml:space="preserve"> </w:t>
      </w:r>
    </w:p>
    <w:p w:rsidR="00FE7206" w:rsidRPr="00F07514" w:rsidRDefault="00FE7206" w:rsidP="00FE7206">
      <w:pPr>
        <w:widowControl/>
        <w:numPr>
          <w:ilvl w:val="0"/>
          <w:numId w:val="5"/>
        </w:numPr>
        <w:autoSpaceDE/>
        <w:autoSpaceDN/>
        <w:adjustRightInd/>
        <w:spacing w:line="360" w:lineRule="auto"/>
        <w:rPr>
          <w:rFonts w:ascii="Times New Roman" w:hAnsi="Times New Roman" w:cs="Times New Roman"/>
          <w:sz w:val="28"/>
          <w:szCs w:val="28"/>
          <w:lang w:eastAsia="uk-UA"/>
        </w:rPr>
      </w:pPr>
      <w:r w:rsidRPr="00F07514">
        <w:rPr>
          <w:rFonts w:ascii="Times New Roman" w:hAnsi="Times New Roman" w:cs="Times New Roman"/>
          <w:sz w:val="28"/>
          <w:szCs w:val="28"/>
          <w:lang w:eastAsia="uk-UA"/>
        </w:rPr>
        <w:t>Положення про склад;</w:t>
      </w:r>
    </w:p>
    <w:p w:rsidR="00FE7206" w:rsidRPr="00F07514" w:rsidRDefault="00FE7206" w:rsidP="00FE7206">
      <w:pPr>
        <w:widowControl/>
        <w:numPr>
          <w:ilvl w:val="0"/>
          <w:numId w:val="5"/>
        </w:numPr>
        <w:autoSpaceDE/>
        <w:autoSpaceDN/>
        <w:adjustRightInd/>
        <w:spacing w:line="360" w:lineRule="auto"/>
        <w:rPr>
          <w:rFonts w:ascii="Times New Roman" w:hAnsi="Times New Roman" w:cs="Times New Roman"/>
          <w:sz w:val="28"/>
          <w:szCs w:val="28"/>
          <w:lang w:eastAsia="uk-UA"/>
        </w:rPr>
      </w:pPr>
      <w:r w:rsidRPr="00F07514">
        <w:rPr>
          <w:rFonts w:ascii="Times New Roman" w:hAnsi="Times New Roman" w:cs="Times New Roman"/>
          <w:sz w:val="28"/>
          <w:szCs w:val="28"/>
          <w:lang w:eastAsia="uk-UA"/>
        </w:rPr>
        <w:t>Положення про кер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вника складу;</w:t>
      </w:r>
    </w:p>
    <w:p w:rsidR="00FE7206" w:rsidRPr="00F07514" w:rsidRDefault="00FE7206" w:rsidP="00FE7206">
      <w:pPr>
        <w:widowControl/>
        <w:numPr>
          <w:ilvl w:val="0"/>
          <w:numId w:val="5"/>
        </w:numPr>
        <w:autoSpaceDE/>
        <w:autoSpaceDN/>
        <w:adjustRightInd/>
        <w:spacing w:line="360" w:lineRule="auto"/>
        <w:rPr>
          <w:rFonts w:ascii="Times New Roman" w:hAnsi="Times New Roman" w:cs="Times New Roman"/>
          <w:sz w:val="28"/>
          <w:szCs w:val="28"/>
          <w:lang w:eastAsia="uk-UA"/>
        </w:rPr>
      </w:pPr>
      <w:r w:rsidRPr="00F07514">
        <w:rPr>
          <w:rFonts w:ascii="Times New Roman" w:hAnsi="Times New Roman" w:cs="Times New Roman"/>
          <w:sz w:val="28"/>
          <w:szCs w:val="28"/>
          <w:lang w:eastAsia="uk-UA"/>
        </w:rPr>
        <w:t>Посадові інструкції співробітників;</w:t>
      </w:r>
    </w:p>
    <w:p w:rsidR="00FE7206" w:rsidRPr="00F07514" w:rsidRDefault="00FE7206" w:rsidP="00FE7206">
      <w:pPr>
        <w:widowControl/>
        <w:numPr>
          <w:ilvl w:val="0"/>
          <w:numId w:val="5"/>
        </w:numPr>
        <w:autoSpaceDE/>
        <w:autoSpaceDN/>
        <w:adjustRightInd/>
        <w:spacing w:line="360" w:lineRule="auto"/>
        <w:rPr>
          <w:rFonts w:ascii="Times New Roman" w:hAnsi="Times New Roman" w:cs="Times New Roman"/>
          <w:sz w:val="28"/>
          <w:szCs w:val="28"/>
          <w:lang w:eastAsia="uk-UA"/>
        </w:rPr>
      </w:pPr>
      <w:r w:rsidRPr="00F07514">
        <w:rPr>
          <w:rFonts w:ascii="Times New Roman" w:hAnsi="Times New Roman" w:cs="Times New Roman"/>
          <w:sz w:val="28"/>
          <w:szCs w:val="28"/>
          <w:lang w:eastAsia="uk-UA"/>
        </w:rPr>
        <w:t>Стандартні робоч</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методики (СРМ), що визначають загальний порядок роботи на склад</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w:t>
      </w:r>
    </w:p>
    <w:p w:rsidR="00FE7206" w:rsidRPr="00F07514" w:rsidRDefault="00FE7206" w:rsidP="00FE7206">
      <w:pPr>
        <w:widowControl/>
        <w:numPr>
          <w:ilvl w:val="0"/>
          <w:numId w:val="5"/>
        </w:numPr>
        <w:autoSpaceDE/>
        <w:autoSpaceDN/>
        <w:adjustRightInd/>
        <w:spacing w:line="360" w:lineRule="auto"/>
        <w:rPr>
          <w:rFonts w:ascii="Times New Roman" w:hAnsi="Times New Roman" w:cs="Times New Roman"/>
          <w:sz w:val="28"/>
          <w:szCs w:val="28"/>
          <w:lang w:eastAsia="uk-UA"/>
        </w:rPr>
      </w:pPr>
      <w:r w:rsidRPr="00F07514">
        <w:rPr>
          <w:rFonts w:ascii="Times New Roman" w:hAnsi="Times New Roman" w:cs="Times New Roman"/>
          <w:sz w:val="28"/>
          <w:szCs w:val="28"/>
          <w:lang w:eastAsia="uk-UA"/>
        </w:rPr>
        <w:t>Інструкції щодо:</w:t>
      </w:r>
    </w:p>
    <w:p w:rsidR="00FE7206" w:rsidRPr="00F07514" w:rsidRDefault="00FE7206" w:rsidP="00FE7206">
      <w:pPr>
        <w:widowControl/>
        <w:numPr>
          <w:ilvl w:val="1"/>
          <w:numId w:val="5"/>
        </w:numPr>
        <w:autoSpaceDE/>
        <w:autoSpaceDN/>
        <w:adjustRightInd/>
        <w:spacing w:line="360" w:lineRule="auto"/>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профілактики перехресної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кробної контамінації</w:t>
      </w:r>
      <w:r>
        <w:rPr>
          <w:rFonts w:ascii="Times New Roman" w:hAnsi="Times New Roman" w:cs="Times New Roman"/>
          <w:sz w:val="28"/>
          <w:szCs w:val="28"/>
          <w:lang w:val="uk-UA" w:eastAsia="uk-UA"/>
        </w:rPr>
        <w:t>;</w:t>
      </w:r>
    </w:p>
    <w:p w:rsidR="00FE7206" w:rsidRPr="00F07514" w:rsidRDefault="00FE7206" w:rsidP="00FE7206">
      <w:pPr>
        <w:widowControl/>
        <w:numPr>
          <w:ilvl w:val="1"/>
          <w:numId w:val="5"/>
        </w:numPr>
        <w:autoSpaceDE/>
        <w:autoSpaceDN/>
        <w:adjustRightInd/>
        <w:spacing w:line="360" w:lineRule="auto"/>
        <w:rPr>
          <w:rFonts w:ascii="Times New Roman" w:hAnsi="Times New Roman" w:cs="Times New Roman"/>
          <w:sz w:val="28"/>
          <w:szCs w:val="28"/>
          <w:lang w:eastAsia="uk-UA"/>
        </w:rPr>
      </w:pPr>
      <w:r>
        <w:rPr>
          <w:rFonts w:ascii="Times New Roman" w:hAnsi="Times New Roman" w:cs="Times New Roman"/>
          <w:sz w:val="28"/>
          <w:szCs w:val="28"/>
          <w:lang w:eastAsia="uk-UA"/>
        </w:rPr>
        <w:t>охороні праці в складській зонi</w:t>
      </w:r>
      <w:r>
        <w:rPr>
          <w:rFonts w:ascii="Times New Roman" w:hAnsi="Times New Roman" w:cs="Times New Roman"/>
          <w:sz w:val="28"/>
          <w:szCs w:val="28"/>
          <w:lang w:val="uk-UA" w:eastAsia="uk-UA"/>
        </w:rPr>
        <w:t>;</w:t>
      </w:r>
    </w:p>
    <w:p w:rsidR="00FE7206" w:rsidRPr="00F07514" w:rsidRDefault="00FE7206" w:rsidP="00FE7206">
      <w:pPr>
        <w:widowControl/>
        <w:numPr>
          <w:ilvl w:val="1"/>
          <w:numId w:val="5"/>
        </w:numPr>
        <w:autoSpaceDE/>
        <w:autoSpaceDN/>
        <w:adjustRightInd/>
        <w:spacing w:line="360" w:lineRule="auto"/>
        <w:rPr>
          <w:rFonts w:ascii="Times New Roman" w:hAnsi="Times New Roman" w:cs="Times New Roman"/>
          <w:sz w:val="28"/>
          <w:szCs w:val="28"/>
          <w:lang w:eastAsia="uk-UA"/>
        </w:rPr>
      </w:pPr>
      <w:r w:rsidRPr="00F07514">
        <w:rPr>
          <w:rFonts w:ascii="Times New Roman" w:hAnsi="Times New Roman" w:cs="Times New Roman"/>
          <w:sz w:val="28"/>
          <w:szCs w:val="28"/>
          <w:lang w:eastAsia="uk-UA"/>
        </w:rPr>
        <w:t>протипожежній безпец</w:t>
      </w:r>
      <w:r>
        <w:rPr>
          <w:rFonts w:ascii="Times New Roman" w:hAnsi="Times New Roman" w:cs="Times New Roman"/>
          <w:sz w:val="28"/>
          <w:szCs w:val="28"/>
          <w:lang w:val="en-US" w:eastAsia="uk-UA"/>
        </w:rPr>
        <w:t>i</w:t>
      </w:r>
      <w:r>
        <w:rPr>
          <w:rFonts w:ascii="Times New Roman" w:hAnsi="Times New Roman" w:cs="Times New Roman"/>
          <w:sz w:val="28"/>
          <w:szCs w:val="28"/>
          <w:lang w:val="uk-UA" w:eastAsia="uk-UA"/>
        </w:rPr>
        <w:t>;</w:t>
      </w:r>
    </w:p>
    <w:p w:rsidR="00FE7206" w:rsidRPr="00F07514" w:rsidRDefault="00FE7206" w:rsidP="00FE7206">
      <w:pPr>
        <w:widowControl/>
        <w:numPr>
          <w:ilvl w:val="1"/>
          <w:numId w:val="5"/>
        </w:numPr>
        <w:autoSpaceDE/>
        <w:autoSpaceDN/>
        <w:adjustRightInd/>
        <w:spacing w:line="360" w:lineRule="auto"/>
        <w:rPr>
          <w:rFonts w:ascii="Times New Roman" w:hAnsi="Times New Roman" w:cs="Times New Roman"/>
          <w:sz w:val="28"/>
          <w:szCs w:val="28"/>
          <w:lang w:eastAsia="uk-UA"/>
        </w:rPr>
      </w:pPr>
      <w:r w:rsidRPr="00F07514">
        <w:rPr>
          <w:rFonts w:ascii="Times New Roman" w:hAnsi="Times New Roman" w:cs="Times New Roman"/>
          <w:sz w:val="28"/>
          <w:szCs w:val="28"/>
          <w:lang w:eastAsia="uk-UA"/>
        </w:rPr>
        <w:t>ліквідації аварійних ситуац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й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аварій</w:t>
      </w:r>
      <w:r>
        <w:rPr>
          <w:rFonts w:ascii="Times New Roman" w:hAnsi="Times New Roman" w:cs="Times New Roman"/>
          <w:sz w:val="28"/>
          <w:szCs w:val="28"/>
          <w:lang w:val="uk-UA" w:eastAsia="uk-UA"/>
        </w:rPr>
        <w:t>;</w:t>
      </w:r>
    </w:p>
    <w:p w:rsidR="00FE7206" w:rsidRPr="00F07514" w:rsidRDefault="00FE7206" w:rsidP="00FE7206">
      <w:pPr>
        <w:widowControl/>
        <w:numPr>
          <w:ilvl w:val="1"/>
          <w:numId w:val="5"/>
        </w:numPr>
        <w:autoSpaceDE/>
        <w:autoSpaceDN/>
        <w:adjustRightInd/>
        <w:spacing w:line="360" w:lineRule="auto"/>
        <w:rPr>
          <w:rFonts w:ascii="Times New Roman" w:hAnsi="Times New Roman" w:cs="Times New Roman"/>
          <w:sz w:val="28"/>
          <w:szCs w:val="28"/>
          <w:lang w:eastAsia="uk-UA"/>
        </w:rPr>
      </w:pPr>
      <w:r w:rsidRPr="00F07514">
        <w:rPr>
          <w:rFonts w:ascii="Times New Roman" w:hAnsi="Times New Roman" w:cs="Times New Roman"/>
          <w:sz w:val="28"/>
          <w:szCs w:val="28"/>
          <w:lang w:eastAsia="uk-UA"/>
        </w:rPr>
        <w:t>виробничій санітарії і г</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гієн</w:t>
      </w:r>
      <w:r>
        <w:rPr>
          <w:rFonts w:ascii="Times New Roman" w:hAnsi="Times New Roman" w:cs="Times New Roman"/>
          <w:sz w:val="28"/>
          <w:szCs w:val="28"/>
          <w:lang w:val="uk-UA" w:eastAsia="uk-UA"/>
        </w:rPr>
        <w:t>и</w:t>
      </w:r>
      <w:r w:rsidRPr="00F07514">
        <w:rPr>
          <w:rFonts w:ascii="Times New Roman" w:hAnsi="Times New Roman" w:cs="Times New Roman"/>
          <w:sz w:val="28"/>
          <w:szCs w:val="28"/>
          <w:lang w:eastAsia="uk-UA"/>
        </w:rPr>
        <w:t xml:space="preserve"> в складській зоні</w:t>
      </w:r>
      <w:r>
        <w:rPr>
          <w:rFonts w:ascii="Times New Roman" w:hAnsi="Times New Roman" w:cs="Times New Roman"/>
          <w:sz w:val="28"/>
          <w:szCs w:val="28"/>
          <w:lang w:val="uk-UA" w:eastAsia="uk-UA"/>
        </w:rPr>
        <w:t>;</w:t>
      </w:r>
    </w:p>
    <w:p w:rsidR="00FE7206" w:rsidRPr="00F07514" w:rsidRDefault="00FE7206" w:rsidP="00FE7206">
      <w:pPr>
        <w:widowControl/>
        <w:numPr>
          <w:ilvl w:val="1"/>
          <w:numId w:val="5"/>
        </w:numPr>
        <w:autoSpaceDE/>
        <w:autoSpaceDN/>
        <w:adjustRightInd/>
        <w:spacing w:line="360" w:lineRule="auto"/>
        <w:rPr>
          <w:rFonts w:ascii="Times New Roman" w:hAnsi="Times New Roman" w:cs="Times New Roman"/>
          <w:sz w:val="28"/>
          <w:szCs w:val="28"/>
          <w:lang w:eastAsia="uk-UA"/>
        </w:rPr>
      </w:pPr>
      <w:r w:rsidRPr="00F07514">
        <w:rPr>
          <w:rFonts w:ascii="Times New Roman" w:hAnsi="Times New Roman" w:cs="Times New Roman"/>
          <w:sz w:val="28"/>
          <w:szCs w:val="28"/>
          <w:lang w:eastAsia="uk-UA"/>
        </w:rPr>
        <w:t>наданню першої (долікарською) допомоги</w:t>
      </w:r>
      <w:r>
        <w:rPr>
          <w:rFonts w:ascii="Times New Roman" w:hAnsi="Times New Roman" w:cs="Times New Roman"/>
          <w:sz w:val="28"/>
          <w:szCs w:val="28"/>
          <w:lang w:val="uk-UA" w:eastAsia="uk-UA"/>
        </w:rPr>
        <w:t>.</w:t>
      </w:r>
      <w:r w:rsidRPr="00F07514">
        <w:rPr>
          <w:rFonts w:ascii="Times New Roman" w:hAnsi="Times New Roman" w:cs="Times New Roman"/>
          <w:sz w:val="28"/>
          <w:szCs w:val="28"/>
          <w:lang w:eastAsia="uk-UA"/>
        </w:rPr>
        <w:t xml:space="preserve"> </w:t>
      </w:r>
    </w:p>
    <w:p w:rsidR="00FE7206" w:rsidRPr="00F07514" w:rsidRDefault="00FE7206" w:rsidP="00FE7206">
      <w:pPr>
        <w:widowControl/>
        <w:numPr>
          <w:ilvl w:val="0"/>
          <w:numId w:val="5"/>
        </w:numPr>
        <w:autoSpaceDE/>
        <w:autoSpaceDN/>
        <w:adjustRightInd/>
        <w:spacing w:line="360" w:lineRule="auto"/>
        <w:rPr>
          <w:rFonts w:ascii="Times New Roman" w:hAnsi="Times New Roman" w:cs="Times New Roman"/>
          <w:sz w:val="28"/>
          <w:szCs w:val="28"/>
          <w:lang w:eastAsia="uk-UA"/>
        </w:rPr>
      </w:pPr>
      <w:r w:rsidRPr="00F07514">
        <w:rPr>
          <w:rFonts w:ascii="Times New Roman" w:hAnsi="Times New Roman" w:cs="Times New Roman"/>
          <w:sz w:val="28"/>
          <w:szCs w:val="28"/>
          <w:lang w:eastAsia="uk-UA"/>
        </w:rPr>
        <w:t>Накази та розпорядження керівництва.</w:t>
      </w:r>
    </w:p>
    <w:p w:rsidR="00FE7206" w:rsidRPr="00F07514" w:rsidRDefault="00FE7206" w:rsidP="00FE7206">
      <w:pPr>
        <w:spacing w:line="360" w:lineRule="auto"/>
        <w:ind w:firstLine="708"/>
        <w:jc w:val="both"/>
        <w:rPr>
          <w:rFonts w:ascii="Times New Roman" w:hAnsi="Times New Roman" w:cs="Times New Roman"/>
          <w:sz w:val="28"/>
          <w:szCs w:val="28"/>
        </w:rPr>
      </w:pPr>
      <w:r w:rsidRPr="00F07514">
        <w:rPr>
          <w:rFonts w:ascii="Times New Roman" w:hAnsi="Times New Roman" w:cs="Times New Roman"/>
          <w:sz w:val="28"/>
          <w:szCs w:val="28"/>
        </w:rPr>
        <w:t>Мають бути у наявност</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письмов</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w:t>
      </w:r>
      <w:r>
        <w:rPr>
          <w:rFonts w:ascii="Times New Roman" w:hAnsi="Times New Roman" w:cs="Times New Roman"/>
          <w:sz w:val="28"/>
          <w:szCs w:val="28"/>
          <w:lang w:val="en-US"/>
        </w:rPr>
        <w:t>i</w:t>
      </w:r>
      <w:r w:rsidRPr="00F07514">
        <w:rPr>
          <w:rFonts w:ascii="Times New Roman" w:hAnsi="Times New Roman" w:cs="Times New Roman"/>
          <w:sz w:val="28"/>
          <w:szCs w:val="28"/>
        </w:rPr>
        <w:t>нструкції та протоколи для документування вс</w:t>
      </w:r>
      <w:r>
        <w:rPr>
          <w:rFonts w:ascii="Times New Roman" w:hAnsi="Times New Roman" w:cs="Times New Roman"/>
          <w:sz w:val="28"/>
          <w:szCs w:val="28"/>
          <w:lang w:val="en-US"/>
        </w:rPr>
        <w:t>i</w:t>
      </w:r>
      <w:r w:rsidRPr="00F07514">
        <w:rPr>
          <w:rFonts w:ascii="Times New Roman" w:hAnsi="Times New Roman" w:cs="Times New Roman"/>
          <w:sz w:val="28"/>
          <w:szCs w:val="28"/>
        </w:rPr>
        <w:t>х д</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й у зонах зберігання, включаючи поводження </w:t>
      </w:r>
      <w:r>
        <w:rPr>
          <w:rFonts w:ascii="Times New Roman" w:hAnsi="Times New Roman" w:cs="Times New Roman"/>
          <w:sz w:val="28"/>
          <w:szCs w:val="28"/>
          <w:lang w:val="en-US"/>
        </w:rPr>
        <w:t>i</w:t>
      </w:r>
      <w:r w:rsidRPr="00F07514">
        <w:rPr>
          <w:rFonts w:ascii="Times New Roman" w:hAnsi="Times New Roman" w:cs="Times New Roman"/>
          <w:sz w:val="28"/>
          <w:szCs w:val="28"/>
        </w:rPr>
        <w:t>з запаса</w:t>
      </w:r>
    </w:p>
    <w:p w:rsidR="00FE7206" w:rsidRPr="00F07514" w:rsidRDefault="00FE7206" w:rsidP="00FE7206">
      <w:pPr>
        <w:spacing w:line="360" w:lineRule="auto"/>
        <w:jc w:val="both"/>
        <w:rPr>
          <w:rFonts w:ascii="Times New Roman" w:hAnsi="Times New Roman" w:cs="Times New Roman"/>
          <w:sz w:val="28"/>
          <w:szCs w:val="28"/>
        </w:rPr>
      </w:pPr>
      <w:r w:rsidRPr="00F07514">
        <w:rPr>
          <w:rFonts w:ascii="Times New Roman" w:hAnsi="Times New Roman" w:cs="Times New Roman"/>
          <w:sz w:val="28"/>
          <w:szCs w:val="28"/>
        </w:rPr>
        <w:t>ми, термін придатност</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яких закінчився. В них сл</w:t>
      </w:r>
      <w:r>
        <w:rPr>
          <w:rFonts w:ascii="Times New Roman" w:hAnsi="Times New Roman" w:cs="Times New Roman"/>
          <w:sz w:val="28"/>
          <w:szCs w:val="28"/>
          <w:lang w:val="en-US"/>
        </w:rPr>
        <w:t>i</w:t>
      </w:r>
      <w:r w:rsidRPr="00F07514">
        <w:rPr>
          <w:rFonts w:ascii="Times New Roman" w:hAnsi="Times New Roman" w:cs="Times New Roman"/>
          <w:sz w:val="28"/>
          <w:szCs w:val="28"/>
        </w:rPr>
        <w:t>д в</w:t>
      </w:r>
      <w:r>
        <w:rPr>
          <w:rFonts w:ascii="Times New Roman" w:hAnsi="Times New Roman" w:cs="Times New Roman"/>
          <w:sz w:val="28"/>
          <w:szCs w:val="28"/>
          <w:lang w:val="en-US"/>
        </w:rPr>
        <w:t>i</w:t>
      </w:r>
      <w:r w:rsidRPr="00F07514">
        <w:rPr>
          <w:rFonts w:ascii="Times New Roman" w:hAnsi="Times New Roman" w:cs="Times New Roman"/>
          <w:sz w:val="28"/>
          <w:szCs w:val="28"/>
        </w:rPr>
        <w:t>дпов</w:t>
      </w:r>
      <w:r>
        <w:rPr>
          <w:rFonts w:ascii="Times New Roman" w:hAnsi="Times New Roman" w:cs="Times New Roman"/>
          <w:sz w:val="28"/>
          <w:szCs w:val="28"/>
          <w:lang w:val="en-US"/>
        </w:rPr>
        <w:t>i</w:t>
      </w:r>
      <w:r w:rsidRPr="00F07514">
        <w:rPr>
          <w:rFonts w:ascii="Times New Roman" w:hAnsi="Times New Roman" w:cs="Times New Roman"/>
          <w:sz w:val="28"/>
          <w:szCs w:val="28"/>
        </w:rPr>
        <w:t>дним чином описувати методики збер</w:t>
      </w:r>
      <w:r>
        <w:rPr>
          <w:rFonts w:ascii="Times New Roman" w:hAnsi="Times New Roman" w:cs="Times New Roman"/>
          <w:sz w:val="28"/>
          <w:szCs w:val="28"/>
          <w:lang w:val="en-US"/>
        </w:rPr>
        <w:t>i</w:t>
      </w:r>
      <w:r w:rsidRPr="00F07514">
        <w:rPr>
          <w:rFonts w:ascii="Times New Roman" w:hAnsi="Times New Roman" w:cs="Times New Roman"/>
          <w:sz w:val="28"/>
          <w:szCs w:val="28"/>
        </w:rPr>
        <w:t>гання, рух матер</w:t>
      </w:r>
      <w:r>
        <w:rPr>
          <w:rFonts w:ascii="Times New Roman" w:hAnsi="Times New Roman" w:cs="Times New Roman"/>
          <w:sz w:val="28"/>
          <w:szCs w:val="28"/>
          <w:lang w:val="en-US"/>
        </w:rPr>
        <w:t>i</w:t>
      </w:r>
      <w:r w:rsidRPr="00F07514">
        <w:rPr>
          <w:rFonts w:ascii="Times New Roman" w:hAnsi="Times New Roman" w:cs="Times New Roman"/>
          <w:sz w:val="28"/>
          <w:szCs w:val="28"/>
        </w:rPr>
        <w:t>ал</w:t>
      </w:r>
      <w:r>
        <w:rPr>
          <w:rFonts w:ascii="Times New Roman" w:hAnsi="Times New Roman" w:cs="Times New Roman"/>
          <w:sz w:val="28"/>
          <w:szCs w:val="28"/>
          <w:lang w:val="en-US"/>
        </w:rPr>
        <w:t>i</w:t>
      </w:r>
      <w:r w:rsidRPr="00F07514">
        <w:rPr>
          <w:rFonts w:ascii="Times New Roman" w:hAnsi="Times New Roman" w:cs="Times New Roman"/>
          <w:sz w:val="28"/>
          <w:szCs w:val="28"/>
        </w:rPr>
        <w:t>в та лікарських засобів, а, при необхідності, надавати інформацію щодо організації дій стосовно відкликання продукції.</w:t>
      </w:r>
    </w:p>
    <w:p w:rsidR="00FE7206" w:rsidRPr="00F07514" w:rsidRDefault="00FE7206" w:rsidP="00FE7206">
      <w:pPr>
        <w:spacing w:line="360" w:lineRule="auto"/>
        <w:ind w:firstLine="708"/>
        <w:jc w:val="both"/>
        <w:rPr>
          <w:rFonts w:ascii="Times New Roman" w:hAnsi="Times New Roman" w:cs="Times New Roman"/>
          <w:sz w:val="28"/>
          <w:szCs w:val="28"/>
        </w:rPr>
      </w:pPr>
      <w:r w:rsidRPr="00F07514">
        <w:rPr>
          <w:rFonts w:ascii="Times New Roman" w:hAnsi="Times New Roman" w:cs="Times New Roman"/>
          <w:sz w:val="28"/>
          <w:szCs w:val="28"/>
        </w:rPr>
        <w:t>Для кожного матер</w:t>
      </w:r>
      <w:r>
        <w:rPr>
          <w:rFonts w:ascii="Times New Roman" w:hAnsi="Times New Roman" w:cs="Times New Roman"/>
          <w:sz w:val="28"/>
          <w:szCs w:val="28"/>
          <w:lang w:val="en-US"/>
        </w:rPr>
        <w:t>i</w:t>
      </w:r>
      <w:r w:rsidRPr="00F07514">
        <w:rPr>
          <w:rFonts w:ascii="Times New Roman" w:hAnsi="Times New Roman" w:cs="Times New Roman"/>
          <w:sz w:val="28"/>
          <w:szCs w:val="28"/>
        </w:rPr>
        <w:t>алу та препарату, що знаходиться на збер</w:t>
      </w:r>
      <w:r>
        <w:rPr>
          <w:rFonts w:ascii="Times New Roman" w:hAnsi="Times New Roman" w:cs="Times New Roman"/>
          <w:sz w:val="28"/>
          <w:szCs w:val="28"/>
          <w:lang w:val="en-US"/>
        </w:rPr>
        <w:t>i</w:t>
      </w:r>
      <w:r w:rsidRPr="00F07514">
        <w:rPr>
          <w:rFonts w:ascii="Times New Roman" w:hAnsi="Times New Roman" w:cs="Times New Roman"/>
          <w:sz w:val="28"/>
          <w:szCs w:val="28"/>
        </w:rPr>
        <w:t>ганн</w:t>
      </w:r>
      <w:r>
        <w:rPr>
          <w:rFonts w:ascii="Times New Roman" w:hAnsi="Times New Roman" w:cs="Times New Roman"/>
          <w:sz w:val="28"/>
          <w:szCs w:val="28"/>
          <w:lang w:val="en-US"/>
        </w:rPr>
        <w:t>i</w:t>
      </w:r>
      <w:r w:rsidRPr="00F07514">
        <w:rPr>
          <w:rFonts w:ascii="Times New Roman" w:hAnsi="Times New Roman" w:cs="Times New Roman"/>
          <w:sz w:val="28"/>
          <w:szCs w:val="28"/>
        </w:rPr>
        <w:t>, постійно в наявності має бути інформація (у письмовому або електронному</w:t>
      </w:r>
    </w:p>
    <w:p w:rsidR="00FE7206" w:rsidRPr="00F07514" w:rsidRDefault="00FE7206" w:rsidP="00FE7206">
      <w:pPr>
        <w:spacing w:line="360" w:lineRule="auto"/>
        <w:jc w:val="both"/>
        <w:rPr>
          <w:rFonts w:ascii="Times New Roman" w:hAnsi="Times New Roman" w:cs="Times New Roman"/>
          <w:sz w:val="28"/>
          <w:szCs w:val="28"/>
        </w:rPr>
      </w:pPr>
      <w:r w:rsidRPr="00F07514">
        <w:rPr>
          <w:rFonts w:ascii="Times New Roman" w:hAnsi="Times New Roman" w:cs="Times New Roman"/>
          <w:sz w:val="28"/>
          <w:szCs w:val="28"/>
        </w:rPr>
        <w:lastRenderedPageBreak/>
        <w:t>виді), що м</w:t>
      </w:r>
      <w:r>
        <w:rPr>
          <w:rFonts w:ascii="Times New Roman" w:hAnsi="Times New Roman" w:cs="Times New Roman"/>
          <w:sz w:val="28"/>
          <w:szCs w:val="28"/>
          <w:lang w:val="en-US"/>
        </w:rPr>
        <w:t>i</w:t>
      </w:r>
      <w:r w:rsidRPr="00F07514">
        <w:rPr>
          <w:rFonts w:ascii="Times New Roman" w:hAnsi="Times New Roman" w:cs="Times New Roman"/>
          <w:sz w:val="28"/>
          <w:szCs w:val="28"/>
        </w:rPr>
        <w:t>стить рекомендовані умови зберігання, будь-як</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застереження, яких слід дотримуватися, а також дати повторних випробувань. Сл</w:t>
      </w:r>
      <w:r>
        <w:rPr>
          <w:rFonts w:ascii="Times New Roman" w:hAnsi="Times New Roman" w:cs="Times New Roman"/>
          <w:sz w:val="28"/>
          <w:szCs w:val="28"/>
          <w:lang w:val="en-US"/>
        </w:rPr>
        <w:t>i</w:t>
      </w:r>
      <w:r w:rsidRPr="00F07514">
        <w:rPr>
          <w:rFonts w:ascii="Times New Roman" w:hAnsi="Times New Roman" w:cs="Times New Roman"/>
          <w:sz w:val="28"/>
          <w:szCs w:val="28"/>
        </w:rPr>
        <w:t>д постійно дотримуватись вимог чинного законодавства, фармакопейних вимог та чинних регуляторних вимог стосовно маркування та пакування.</w:t>
      </w:r>
    </w:p>
    <w:p w:rsidR="00FE7206" w:rsidRPr="00F07514" w:rsidRDefault="00FE7206" w:rsidP="00FE7206">
      <w:pPr>
        <w:spacing w:line="360" w:lineRule="auto"/>
        <w:ind w:firstLine="708"/>
        <w:jc w:val="both"/>
        <w:rPr>
          <w:rFonts w:ascii="Times New Roman" w:hAnsi="Times New Roman" w:cs="Times New Roman"/>
          <w:sz w:val="28"/>
          <w:szCs w:val="28"/>
        </w:rPr>
      </w:pPr>
      <w:r w:rsidRPr="00F07514">
        <w:rPr>
          <w:rFonts w:ascii="Times New Roman" w:hAnsi="Times New Roman" w:cs="Times New Roman"/>
          <w:sz w:val="28"/>
          <w:szCs w:val="28"/>
        </w:rPr>
        <w:t xml:space="preserve"> Для кожної поставки сл</w:t>
      </w:r>
      <w:r>
        <w:rPr>
          <w:rFonts w:ascii="Times New Roman" w:hAnsi="Times New Roman" w:cs="Times New Roman"/>
          <w:sz w:val="28"/>
          <w:szCs w:val="28"/>
          <w:lang w:val="en-US"/>
        </w:rPr>
        <w:t>i</w:t>
      </w:r>
      <w:r w:rsidRPr="00F07514">
        <w:rPr>
          <w:rFonts w:ascii="Times New Roman" w:hAnsi="Times New Roman" w:cs="Times New Roman"/>
          <w:sz w:val="28"/>
          <w:szCs w:val="28"/>
        </w:rPr>
        <w:t>д збер</w:t>
      </w:r>
      <w:r>
        <w:rPr>
          <w:rFonts w:ascii="Times New Roman" w:hAnsi="Times New Roman" w:cs="Times New Roman"/>
          <w:sz w:val="28"/>
          <w:szCs w:val="28"/>
          <w:lang w:val="en-US"/>
        </w:rPr>
        <w:t>i</w:t>
      </w:r>
      <w:r w:rsidRPr="00F07514">
        <w:rPr>
          <w:rFonts w:ascii="Times New Roman" w:hAnsi="Times New Roman" w:cs="Times New Roman"/>
          <w:sz w:val="28"/>
          <w:szCs w:val="28"/>
        </w:rPr>
        <w:t>гати протоколи. Вони мають містити опис товарів: назву, л</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карську форму </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к</w:t>
      </w:r>
      <w:r>
        <w:rPr>
          <w:rFonts w:ascii="Times New Roman" w:hAnsi="Times New Roman" w:cs="Times New Roman"/>
          <w:sz w:val="28"/>
          <w:szCs w:val="28"/>
          <w:lang w:val="en-US"/>
        </w:rPr>
        <w:t>i</w:t>
      </w:r>
      <w:r w:rsidRPr="00F07514">
        <w:rPr>
          <w:rFonts w:ascii="Times New Roman" w:hAnsi="Times New Roman" w:cs="Times New Roman"/>
          <w:sz w:val="28"/>
          <w:szCs w:val="28"/>
        </w:rPr>
        <w:t>льк</w:t>
      </w:r>
      <w:r>
        <w:rPr>
          <w:rFonts w:ascii="Times New Roman" w:hAnsi="Times New Roman" w:cs="Times New Roman"/>
          <w:sz w:val="28"/>
          <w:szCs w:val="28"/>
          <w:lang w:val="en-US"/>
        </w:rPr>
        <w:t>i</w:t>
      </w:r>
      <w:r w:rsidRPr="00F07514">
        <w:rPr>
          <w:rFonts w:ascii="Times New Roman" w:hAnsi="Times New Roman" w:cs="Times New Roman"/>
          <w:sz w:val="28"/>
          <w:szCs w:val="28"/>
        </w:rPr>
        <w:t>сть, їх як</w:t>
      </w:r>
      <w:r>
        <w:rPr>
          <w:rFonts w:ascii="Times New Roman" w:hAnsi="Times New Roman" w:cs="Times New Roman"/>
          <w:sz w:val="28"/>
          <w:szCs w:val="28"/>
          <w:lang w:val="en-US"/>
        </w:rPr>
        <w:t>i</w:t>
      </w:r>
      <w:r w:rsidRPr="00F07514">
        <w:rPr>
          <w:rFonts w:ascii="Times New Roman" w:hAnsi="Times New Roman" w:cs="Times New Roman"/>
          <w:sz w:val="28"/>
          <w:szCs w:val="28"/>
        </w:rPr>
        <w:t>сть, назви та адреси постачальника та одержувача, номер серії від постачальника, дату поставки або отримання, присвоєний номер сер</w:t>
      </w:r>
      <w:r>
        <w:rPr>
          <w:rFonts w:ascii="Times New Roman" w:hAnsi="Times New Roman" w:cs="Times New Roman"/>
          <w:sz w:val="28"/>
          <w:szCs w:val="28"/>
          <w:lang w:val="en-US"/>
        </w:rPr>
        <w:t>i</w:t>
      </w:r>
      <w:r w:rsidRPr="00F07514">
        <w:rPr>
          <w:rFonts w:ascii="Times New Roman" w:hAnsi="Times New Roman" w:cs="Times New Roman"/>
          <w:sz w:val="28"/>
          <w:szCs w:val="28"/>
        </w:rPr>
        <w:t>ї та дату закінчення терміну придатності. Їх потріб</w:t>
      </w:r>
      <w:r>
        <w:rPr>
          <w:rFonts w:ascii="Times New Roman" w:hAnsi="Times New Roman" w:cs="Times New Roman"/>
          <w:sz w:val="28"/>
          <w:szCs w:val="28"/>
        </w:rPr>
        <w:t>но зберігати не менше п’яти рокi</w:t>
      </w:r>
      <w:r w:rsidRPr="00F07514">
        <w:rPr>
          <w:rFonts w:ascii="Times New Roman" w:hAnsi="Times New Roman" w:cs="Times New Roman"/>
          <w:sz w:val="28"/>
          <w:szCs w:val="28"/>
        </w:rPr>
        <w:t>в.</w:t>
      </w:r>
    </w:p>
    <w:p w:rsidR="00FE7206" w:rsidRPr="00F07514" w:rsidRDefault="00FE7206" w:rsidP="00FE7206">
      <w:pPr>
        <w:spacing w:line="360" w:lineRule="auto"/>
        <w:ind w:firstLine="708"/>
        <w:jc w:val="both"/>
        <w:rPr>
          <w:rFonts w:ascii="Times New Roman" w:hAnsi="Times New Roman" w:cs="Times New Roman"/>
          <w:sz w:val="28"/>
          <w:szCs w:val="28"/>
        </w:rPr>
      </w:pPr>
      <w:r w:rsidRPr="00F07514">
        <w:rPr>
          <w:rFonts w:ascii="Times New Roman" w:hAnsi="Times New Roman" w:cs="Times New Roman"/>
          <w:sz w:val="28"/>
          <w:szCs w:val="28"/>
        </w:rPr>
        <w:t xml:space="preserve">Слід вести вичерпні протоколи, що відображають усі факти отримання та видачі матеріалів та лікарських засобів відповідно до встановленої системи, наприклад, за номером серії. Протоколи мають бути чітко викладені </w:t>
      </w:r>
      <w:r>
        <w:rPr>
          <w:rFonts w:ascii="Times New Roman" w:hAnsi="Times New Roman" w:cs="Times New Roman"/>
          <w:sz w:val="28"/>
          <w:szCs w:val="28"/>
          <w:lang w:val="en-US"/>
        </w:rPr>
        <w:t>i</w:t>
      </w:r>
      <w:r w:rsidRPr="00F57767">
        <w:rPr>
          <w:rFonts w:ascii="Times New Roman" w:hAnsi="Times New Roman" w:cs="Times New Roman"/>
          <w:sz w:val="28"/>
          <w:szCs w:val="28"/>
        </w:rPr>
        <w:t xml:space="preserve"> </w:t>
      </w:r>
      <w:r w:rsidRPr="00F07514">
        <w:rPr>
          <w:rFonts w:ascii="Times New Roman" w:hAnsi="Times New Roman" w:cs="Times New Roman"/>
          <w:sz w:val="28"/>
          <w:szCs w:val="28"/>
        </w:rPr>
        <w:t>легкодоступн</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w:t>
      </w:r>
    </w:p>
    <w:p w:rsidR="00FE7206" w:rsidRPr="00F07514" w:rsidRDefault="00FE7206" w:rsidP="00FE7206">
      <w:pPr>
        <w:spacing w:line="360" w:lineRule="auto"/>
        <w:ind w:firstLine="708"/>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Звіти про кожне отримання товару повинн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стити:</w:t>
      </w:r>
    </w:p>
    <w:p w:rsidR="00FE7206" w:rsidRPr="00F07514" w:rsidRDefault="00FE7206" w:rsidP="00FE7206">
      <w:pPr>
        <w:widowControl/>
        <w:numPr>
          <w:ilvl w:val="0"/>
          <w:numId w:val="6"/>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опис товару;</w:t>
      </w:r>
    </w:p>
    <w:p w:rsidR="00FE7206" w:rsidRPr="00F07514" w:rsidRDefault="00FE7206" w:rsidP="00FE7206">
      <w:pPr>
        <w:widowControl/>
        <w:numPr>
          <w:ilvl w:val="0"/>
          <w:numId w:val="6"/>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дані про які</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ть, 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льк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сть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постачальника; </w:t>
      </w:r>
    </w:p>
    <w:p w:rsidR="00FE7206" w:rsidRPr="00F07514" w:rsidRDefault="00FE7206" w:rsidP="00FE7206">
      <w:pPr>
        <w:widowControl/>
        <w:numPr>
          <w:ilvl w:val="0"/>
          <w:numId w:val="6"/>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номер партії, привласнений постачальником; </w:t>
      </w:r>
    </w:p>
    <w:p w:rsidR="00FE7206" w:rsidRPr="00F07514" w:rsidRDefault="00FE7206" w:rsidP="00FE7206">
      <w:pPr>
        <w:widowControl/>
        <w:numPr>
          <w:ilvl w:val="0"/>
          <w:numId w:val="6"/>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дату отримання; </w:t>
      </w:r>
    </w:p>
    <w:p w:rsidR="00FE7206" w:rsidRPr="00F07514" w:rsidRDefault="00FE7206" w:rsidP="00FE7206">
      <w:pPr>
        <w:widowControl/>
        <w:numPr>
          <w:ilvl w:val="0"/>
          <w:numId w:val="6"/>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номер партії, привласнений при отриманн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w:t>
      </w:r>
    </w:p>
    <w:p w:rsidR="00FE7206" w:rsidRPr="00F07514" w:rsidRDefault="00FE7206" w:rsidP="00FE7206">
      <w:pPr>
        <w:widowControl/>
        <w:numPr>
          <w:ilvl w:val="0"/>
          <w:numId w:val="6"/>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дату закінчення терміну придатност</w:t>
      </w:r>
      <w:r>
        <w:rPr>
          <w:rFonts w:ascii="Times New Roman" w:hAnsi="Times New Roman" w:cs="Times New Roman"/>
          <w:sz w:val="28"/>
          <w:szCs w:val="28"/>
          <w:lang w:val="en-US" w:eastAsia="uk-UA"/>
        </w:rPr>
        <w:t>i</w:t>
      </w:r>
      <w:r>
        <w:rPr>
          <w:rFonts w:ascii="Times New Roman" w:hAnsi="Times New Roman" w:cs="Times New Roman"/>
          <w:sz w:val="28"/>
          <w:szCs w:val="28"/>
          <w:lang w:val="uk-UA" w:eastAsia="uk-UA"/>
        </w:rPr>
        <w:t>.</w:t>
      </w:r>
      <w:r w:rsidRPr="00F07514">
        <w:rPr>
          <w:rFonts w:ascii="Times New Roman" w:hAnsi="Times New Roman" w:cs="Times New Roman"/>
          <w:sz w:val="28"/>
          <w:szCs w:val="28"/>
          <w:lang w:eastAsia="uk-UA"/>
        </w:rPr>
        <w:t xml:space="preserve"> </w:t>
      </w:r>
    </w:p>
    <w:p w:rsidR="00FE7206" w:rsidRDefault="00FE7206" w:rsidP="00FE7206">
      <w:pPr>
        <w:spacing w:line="360" w:lineRule="auto"/>
        <w:jc w:val="both"/>
        <w:rPr>
          <w:rFonts w:ascii="Times New Roman" w:hAnsi="Times New Roman" w:cs="Times New Roman"/>
          <w:sz w:val="28"/>
          <w:szCs w:val="28"/>
          <w:lang w:val="uk-UA" w:eastAsia="uk-UA"/>
        </w:rPr>
      </w:pPr>
      <w:r w:rsidRPr="00F07514">
        <w:rPr>
          <w:rFonts w:ascii="Times New Roman" w:hAnsi="Times New Roman" w:cs="Times New Roman"/>
          <w:sz w:val="28"/>
          <w:szCs w:val="28"/>
          <w:lang w:eastAsia="uk-UA"/>
        </w:rPr>
        <w:tab/>
        <w:t>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зв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ти слід збер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гати один 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к п</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сля закінчення терміну придатності отриманих матеріалів або продуктів. Слід вести запис матеріалів і фармацевтичних продуктів при отриманні і відправці. Записи проводять за специф</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чною ознакою (наприклад за номером партії). Видачу здійснюють з урахуванням черговості надходження їх на склад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терм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ну придатност</w:t>
      </w:r>
      <w:r>
        <w:rPr>
          <w:rFonts w:ascii="Times New Roman" w:hAnsi="Times New Roman" w:cs="Times New Roman"/>
          <w:sz w:val="28"/>
          <w:szCs w:val="28"/>
          <w:lang w:val="en-US" w:eastAsia="uk-UA"/>
        </w:rPr>
        <w:t>i</w:t>
      </w:r>
      <w:r>
        <w:rPr>
          <w:rFonts w:ascii="Times New Roman" w:hAnsi="Times New Roman" w:cs="Times New Roman"/>
          <w:sz w:val="28"/>
          <w:szCs w:val="28"/>
          <w:lang w:eastAsia="uk-UA"/>
        </w:rPr>
        <w:t>.</w:t>
      </w:r>
    </w:p>
    <w:p w:rsidR="00FE7206" w:rsidRPr="00391030" w:rsidRDefault="00FE7206" w:rsidP="00FE7206">
      <w:pPr>
        <w:spacing w:line="360" w:lineRule="auto"/>
        <w:jc w:val="both"/>
        <w:rPr>
          <w:rFonts w:ascii="Times New Roman" w:hAnsi="Times New Roman" w:cs="Times New Roman"/>
          <w:sz w:val="28"/>
          <w:szCs w:val="28"/>
          <w:lang w:val="uk-UA" w:eastAsia="uk-UA"/>
        </w:rPr>
      </w:pPr>
    </w:p>
    <w:p w:rsidR="00FE7206" w:rsidRPr="00A81310" w:rsidRDefault="00FE7206" w:rsidP="00FE7206">
      <w:pPr>
        <w:spacing w:line="360" w:lineRule="auto"/>
        <w:jc w:val="center"/>
        <w:rPr>
          <w:rFonts w:ascii="Times New Roman" w:hAnsi="Times New Roman" w:cs="Times New Roman"/>
          <w:b/>
          <w:sz w:val="28"/>
          <w:szCs w:val="28"/>
        </w:rPr>
      </w:pPr>
      <w:r w:rsidRPr="00A81310">
        <w:rPr>
          <w:rFonts w:ascii="Times New Roman" w:hAnsi="Times New Roman" w:cs="Times New Roman"/>
          <w:b/>
          <w:sz w:val="28"/>
          <w:szCs w:val="28"/>
        </w:rPr>
        <w:t>Вимоги до приміщень та обладнання складських приміщень</w:t>
      </w:r>
    </w:p>
    <w:p w:rsidR="00FE7206" w:rsidRPr="006302A3" w:rsidRDefault="00FE7206" w:rsidP="00FE7206">
      <w:pPr>
        <w:spacing w:line="360" w:lineRule="auto"/>
        <w:ind w:firstLine="720"/>
        <w:jc w:val="both"/>
        <w:rPr>
          <w:rFonts w:ascii="Times New Roman" w:hAnsi="Times New Roman" w:cs="Times New Roman"/>
          <w:sz w:val="28"/>
          <w:szCs w:val="28"/>
          <w:lang w:val="uk-UA" w:eastAsia="uk-UA"/>
        </w:rPr>
      </w:pPr>
      <w:r w:rsidRPr="006302A3">
        <w:rPr>
          <w:rFonts w:ascii="Times New Roman" w:hAnsi="Times New Roman" w:cs="Times New Roman"/>
          <w:sz w:val="28"/>
          <w:szCs w:val="28"/>
          <w:lang w:val="uk-UA" w:eastAsia="uk-UA"/>
        </w:rPr>
        <w:t>Склад, площ</w:t>
      </w:r>
      <w:r>
        <w:rPr>
          <w:rFonts w:ascii="Times New Roman" w:hAnsi="Times New Roman" w:cs="Times New Roman"/>
          <w:sz w:val="28"/>
          <w:szCs w:val="28"/>
          <w:lang w:val="en-US" w:eastAsia="uk-UA"/>
        </w:rPr>
        <w:t>i</w:t>
      </w:r>
      <w:r w:rsidRPr="006302A3">
        <w:rPr>
          <w:rFonts w:ascii="Times New Roman" w:hAnsi="Times New Roman" w:cs="Times New Roman"/>
          <w:sz w:val="28"/>
          <w:szCs w:val="28"/>
          <w:lang w:val="uk-UA" w:eastAsia="uk-UA"/>
        </w:rPr>
        <w:t>, розм</w:t>
      </w:r>
      <w:r>
        <w:rPr>
          <w:rFonts w:ascii="Times New Roman" w:hAnsi="Times New Roman" w:cs="Times New Roman"/>
          <w:sz w:val="28"/>
          <w:szCs w:val="28"/>
          <w:lang w:val="en-US" w:eastAsia="uk-UA"/>
        </w:rPr>
        <w:t>i</w:t>
      </w:r>
      <w:r w:rsidRPr="006302A3">
        <w:rPr>
          <w:rFonts w:ascii="Times New Roman" w:hAnsi="Times New Roman" w:cs="Times New Roman"/>
          <w:sz w:val="28"/>
          <w:szCs w:val="28"/>
          <w:lang w:val="uk-UA" w:eastAsia="uk-UA"/>
        </w:rPr>
        <w:t>щення виробничих прим</w:t>
      </w:r>
      <w:r>
        <w:rPr>
          <w:rFonts w:ascii="Times New Roman" w:hAnsi="Times New Roman" w:cs="Times New Roman"/>
          <w:sz w:val="28"/>
          <w:szCs w:val="28"/>
          <w:lang w:val="en-US" w:eastAsia="uk-UA"/>
        </w:rPr>
        <w:t>i</w:t>
      </w:r>
      <w:r w:rsidRPr="006302A3">
        <w:rPr>
          <w:rFonts w:ascii="Times New Roman" w:hAnsi="Times New Roman" w:cs="Times New Roman"/>
          <w:sz w:val="28"/>
          <w:szCs w:val="28"/>
          <w:lang w:val="uk-UA" w:eastAsia="uk-UA"/>
        </w:rPr>
        <w:t xml:space="preserve">щень, устаткування </w:t>
      </w:r>
      <w:r>
        <w:rPr>
          <w:rFonts w:ascii="Times New Roman" w:hAnsi="Times New Roman" w:cs="Times New Roman"/>
          <w:sz w:val="28"/>
          <w:szCs w:val="28"/>
          <w:lang w:val="en-US" w:eastAsia="uk-UA"/>
        </w:rPr>
        <w:t>i</w:t>
      </w:r>
      <w:r w:rsidRPr="006302A3">
        <w:rPr>
          <w:rFonts w:ascii="Times New Roman" w:hAnsi="Times New Roman" w:cs="Times New Roman"/>
          <w:sz w:val="28"/>
          <w:szCs w:val="28"/>
          <w:lang w:val="uk-UA" w:eastAsia="uk-UA"/>
        </w:rPr>
        <w:t xml:space="preserve"> експлуатація винні: </w:t>
      </w:r>
    </w:p>
    <w:p w:rsidR="00FE7206" w:rsidRPr="00F07514" w:rsidRDefault="00FE7206" w:rsidP="00FE7206">
      <w:pPr>
        <w:numPr>
          <w:ilvl w:val="0"/>
          <w:numId w:val="2"/>
        </w:numPr>
        <w:autoSpaceDE/>
        <w:autoSpaceDN/>
        <w:adjustRightInd/>
        <w:spacing w:line="360" w:lineRule="auto"/>
        <w:ind w:left="0"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дпов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дати вимогам Державних будівельних норм (ДБН), санітарних правил</w:t>
      </w:r>
      <w:r w:rsidRPr="00053677">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норм (САНПІН),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нших нормативних документів; </w:t>
      </w:r>
    </w:p>
    <w:p w:rsidR="00FE7206" w:rsidRPr="00F07514" w:rsidRDefault="00FE7206" w:rsidP="00FE7206">
      <w:pPr>
        <w:widowControl/>
        <w:numPr>
          <w:ilvl w:val="0"/>
          <w:numId w:val="2"/>
        </w:numPr>
        <w:autoSpaceDE/>
        <w:autoSpaceDN/>
        <w:adjustRightInd/>
        <w:spacing w:line="360" w:lineRule="auto"/>
        <w:ind w:left="0"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lastRenderedPageBreak/>
        <w:t>забезпечувати посл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довн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сть технолог</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чного процесу, який включає такі ета</w:t>
      </w:r>
      <w:r>
        <w:rPr>
          <w:rFonts w:ascii="Times New Roman" w:hAnsi="Times New Roman" w:cs="Times New Roman"/>
          <w:sz w:val="28"/>
          <w:szCs w:val="28"/>
          <w:lang w:eastAsia="uk-UA"/>
        </w:rPr>
        <w:t>пи: приймання, контроль якост</w:t>
      </w:r>
      <w:r>
        <w:rPr>
          <w:rFonts w:ascii="Times New Roman" w:hAnsi="Times New Roman" w:cs="Times New Roman"/>
          <w:sz w:val="28"/>
          <w:szCs w:val="28"/>
          <w:lang w:val="en-US" w:eastAsia="uk-UA"/>
        </w:rPr>
        <w:t>i</w:t>
      </w:r>
      <w:r>
        <w:rPr>
          <w:rFonts w:ascii="Times New Roman" w:hAnsi="Times New Roman" w:cs="Times New Roman"/>
          <w:sz w:val="28"/>
          <w:szCs w:val="28"/>
          <w:lang w:eastAsia="uk-UA"/>
        </w:rPr>
        <w:t>,</w:t>
      </w:r>
      <w:r>
        <w:rPr>
          <w:rFonts w:ascii="Times New Roman" w:hAnsi="Times New Roman" w:cs="Times New Roman"/>
          <w:sz w:val="28"/>
          <w:szCs w:val="28"/>
          <w:lang w:val="uk-UA" w:eastAsia="uk-UA"/>
        </w:rPr>
        <w:t xml:space="preserve"> </w:t>
      </w:r>
      <w:r w:rsidRPr="00F07514">
        <w:rPr>
          <w:rFonts w:ascii="Times New Roman" w:hAnsi="Times New Roman" w:cs="Times New Roman"/>
          <w:sz w:val="28"/>
          <w:szCs w:val="28"/>
          <w:lang w:eastAsia="uk-UA"/>
        </w:rPr>
        <w:t>збер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гання, комплектац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ю, відпускання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двантаження) продукц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ї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її збереження;</w:t>
      </w:r>
    </w:p>
    <w:p w:rsidR="00FE7206" w:rsidRPr="00F07514" w:rsidRDefault="00FE7206" w:rsidP="00FE7206">
      <w:pPr>
        <w:numPr>
          <w:ilvl w:val="0"/>
          <w:numId w:val="2"/>
        </w:numPr>
        <w:autoSpaceDE/>
        <w:autoSpaceDN/>
        <w:adjustRightInd/>
        <w:spacing w:line="360" w:lineRule="auto"/>
        <w:ind w:left="1077" w:hanging="357"/>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площ</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(зони) для приймання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зберігання 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зних груп 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карських засобів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їх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дпустки, допоміжних матеріалів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тари повинні бути загальною площею </w:t>
      </w:r>
      <w:r w:rsidRPr="00053677">
        <w:rPr>
          <w:rFonts w:ascii="Times New Roman" w:hAnsi="Times New Roman" w:cs="Times New Roman"/>
          <w:b/>
          <w:i/>
          <w:sz w:val="28"/>
          <w:szCs w:val="28"/>
          <w:lang w:eastAsia="uk-UA"/>
        </w:rPr>
        <w:t>не менше чим 250 кв. метрів</w:t>
      </w:r>
      <w:r w:rsidRPr="00F07514">
        <w:rPr>
          <w:rFonts w:ascii="Times New Roman" w:hAnsi="Times New Roman" w:cs="Times New Roman"/>
          <w:sz w:val="28"/>
          <w:szCs w:val="28"/>
          <w:lang w:eastAsia="uk-UA"/>
        </w:rPr>
        <w:t xml:space="preserve"> (см. табл.</w:t>
      </w:r>
      <w:r>
        <w:rPr>
          <w:rFonts w:ascii="Times New Roman" w:hAnsi="Times New Roman" w:cs="Times New Roman"/>
          <w:sz w:val="28"/>
          <w:szCs w:val="28"/>
          <w:lang w:val="uk-UA" w:eastAsia="uk-UA"/>
        </w:rPr>
        <w:t xml:space="preserve"> </w:t>
      </w:r>
      <w:r w:rsidRPr="00F07514">
        <w:rPr>
          <w:rFonts w:ascii="Times New Roman" w:hAnsi="Times New Roman" w:cs="Times New Roman"/>
          <w:sz w:val="28"/>
          <w:szCs w:val="28"/>
          <w:lang w:eastAsia="uk-UA"/>
        </w:rPr>
        <w:t xml:space="preserve">1). </w:t>
      </w:r>
    </w:p>
    <w:p w:rsidR="00FE7206" w:rsidRDefault="00FE7206" w:rsidP="00FE7206">
      <w:pPr>
        <w:spacing w:line="360" w:lineRule="auto"/>
        <w:ind w:firstLine="709"/>
        <w:jc w:val="both"/>
        <w:rPr>
          <w:rFonts w:ascii="Times New Roman" w:hAnsi="Times New Roman" w:cs="Times New Roman"/>
          <w:i/>
          <w:sz w:val="28"/>
          <w:szCs w:val="28"/>
          <w:lang w:val="uk-UA"/>
        </w:rPr>
      </w:pPr>
      <w:r w:rsidRPr="00F07514">
        <w:rPr>
          <w:rFonts w:ascii="Times New Roman" w:hAnsi="Times New Roman" w:cs="Times New Roman"/>
          <w:sz w:val="28"/>
          <w:szCs w:val="28"/>
          <w:lang w:eastAsia="uk-UA"/>
        </w:rPr>
        <w:t>Аптечний склад</w:t>
      </w:r>
      <w:r>
        <w:rPr>
          <w:rFonts w:ascii="Times New Roman" w:hAnsi="Times New Roman" w:cs="Times New Roman"/>
          <w:sz w:val="28"/>
          <w:szCs w:val="28"/>
          <w:lang w:val="uk-UA" w:eastAsia="uk-UA"/>
        </w:rPr>
        <w:t xml:space="preserve"> (база)</w:t>
      </w:r>
      <w:r w:rsidRPr="00F07514">
        <w:rPr>
          <w:rFonts w:ascii="Times New Roman" w:hAnsi="Times New Roman" w:cs="Times New Roman"/>
          <w:sz w:val="28"/>
          <w:szCs w:val="28"/>
          <w:lang w:eastAsia="uk-UA"/>
        </w:rPr>
        <w:t xml:space="preserve"> обов'язково повинен мати: </w:t>
      </w:r>
      <w:r w:rsidRPr="00F07514">
        <w:rPr>
          <w:rFonts w:ascii="Times New Roman" w:hAnsi="Times New Roman" w:cs="Times New Roman"/>
          <w:bCs/>
          <w:iCs/>
          <w:sz w:val="28"/>
          <w:szCs w:val="28"/>
          <w:lang w:eastAsia="uk-UA"/>
        </w:rPr>
        <w:t>виробнич</w:t>
      </w:r>
      <w:r>
        <w:rPr>
          <w:rFonts w:ascii="Times New Roman" w:hAnsi="Times New Roman" w:cs="Times New Roman"/>
          <w:bCs/>
          <w:iCs/>
          <w:sz w:val="28"/>
          <w:szCs w:val="28"/>
          <w:lang w:val="en-US" w:eastAsia="uk-UA"/>
        </w:rPr>
        <w:t>i</w:t>
      </w:r>
      <w:r w:rsidRPr="00F07514">
        <w:rPr>
          <w:rFonts w:ascii="Times New Roman" w:hAnsi="Times New Roman" w:cs="Times New Roman"/>
          <w:bCs/>
          <w:iCs/>
          <w:sz w:val="28"/>
          <w:szCs w:val="28"/>
          <w:lang w:eastAsia="uk-UA"/>
        </w:rPr>
        <w:t xml:space="preserve"> прим</w:t>
      </w:r>
      <w:r>
        <w:rPr>
          <w:rFonts w:ascii="Times New Roman" w:hAnsi="Times New Roman" w:cs="Times New Roman"/>
          <w:bCs/>
          <w:iCs/>
          <w:sz w:val="28"/>
          <w:szCs w:val="28"/>
          <w:lang w:val="en-US" w:eastAsia="uk-UA"/>
        </w:rPr>
        <w:t>i</w:t>
      </w:r>
      <w:r w:rsidRPr="00F07514">
        <w:rPr>
          <w:rFonts w:ascii="Times New Roman" w:hAnsi="Times New Roman" w:cs="Times New Roman"/>
          <w:bCs/>
          <w:iCs/>
          <w:sz w:val="28"/>
          <w:szCs w:val="28"/>
          <w:lang w:eastAsia="uk-UA"/>
        </w:rPr>
        <w:t xml:space="preserve">щення </w:t>
      </w:r>
      <w:r w:rsidRPr="00F07514">
        <w:rPr>
          <w:rFonts w:ascii="Times New Roman" w:hAnsi="Times New Roman" w:cs="Times New Roman"/>
          <w:sz w:val="28"/>
          <w:szCs w:val="28"/>
          <w:lang w:eastAsia="uk-UA"/>
        </w:rPr>
        <w:t>для приймання 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карських засоб</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в та для збер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гання 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зних груп 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карських засоб</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в з урахуванням їх фізико-хімічних властивостей</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дії на них різноманітних чинників зовнішнього середовища: сильнодіючих, отруйних, наркотичних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психотропних,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мунобіологічних, бактерійних препаратів, термолабільних, вогненебезпечних, легкозаймистих, вибухонебезпечних, лікарської рослинної сировини, дезінфекційних засобів, тари, вироб</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в медичного призначення тощо.</w:t>
      </w:r>
      <w:r>
        <w:rPr>
          <w:rFonts w:ascii="Times New Roman" w:hAnsi="Times New Roman" w:cs="Times New Roman"/>
          <w:sz w:val="28"/>
          <w:szCs w:val="28"/>
          <w:lang w:val="uk-UA" w:eastAsia="uk-UA"/>
        </w:rPr>
        <w:t xml:space="preserve"> </w:t>
      </w:r>
      <w:r w:rsidRPr="00F07514">
        <w:rPr>
          <w:rFonts w:ascii="Times New Roman" w:hAnsi="Times New Roman" w:cs="Times New Roman"/>
          <w:sz w:val="28"/>
          <w:szCs w:val="28"/>
          <w:lang w:eastAsia="uk-UA"/>
        </w:rPr>
        <w:t>Також аптечна склад має службово-побутов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прим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щення: 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мната персоналу, обладнана умивальником; прим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щення для збер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гання господарського інвентарю; туалет. Загальні вимоги до </w:t>
      </w:r>
      <w:r w:rsidRPr="00F07514">
        <w:rPr>
          <w:rFonts w:ascii="Times New Roman" w:hAnsi="Times New Roman" w:cs="Times New Roman"/>
          <w:sz w:val="28"/>
          <w:szCs w:val="28"/>
        </w:rPr>
        <w:t>о прим</w:t>
      </w:r>
      <w:r>
        <w:rPr>
          <w:rFonts w:ascii="Times New Roman" w:hAnsi="Times New Roman" w:cs="Times New Roman"/>
          <w:sz w:val="28"/>
          <w:szCs w:val="28"/>
          <w:lang w:val="en-US"/>
        </w:rPr>
        <w:t>i</w:t>
      </w:r>
      <w:r w:rsidRPr="00F07514">
        <w:rPr>
          <w:rFonts w:ascii="Times New Roman" w:hAnsi="Times New Roman" w:cs="Times New Roman"/>
          <w:sz w:val="28"/>
          <w:szCs w:val="28"/>
        </w:rPr>
        <w:t>щень та обладнання складських прим</w:t>
      </w:r>
      <w:r>
        <w:rPr>
          <w:rFonts w:ascii="Times New Roman" w:hAnsi="Times New Roman" w:cs="Times New Roman"/>
          <w:sz w:val="28"/>
          <w:szCs w:val="28"/>
          <w:lang w:val="en-US"/>
        </w:rPr>
        <w:t>i</w:t>
      </w:r>
      <w:r w:rsidRPr="00F07514">
        <w:rPr>
          <w:rFonts w:ascii="Times New Roman" w:hAnsi="Times New Roman" w:cs="Times New Roman"/>
          <w:sz w:val="28"/>
          <w:szCs w:val="28"/>
        </w:rPr>
        <w:t>щень наведен</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у табл</w:t>
      </w:r>
      <w:r>
        <w:rPr>
          <w:rFonts w:ascii="Times New Roman" w:hAnsi="Times New Roman" w:cs="Times New Roman"/>
          <w:sz w:val="28"/>
          <w:szCs w:val="28"/>
          <w:lang w:val="uk-UA"/>
        </w:rPr>
        <w:t>.</w:t>
      </w:r>
      <w:r w:rsidRPr="00F07514">
        <w:rPr>
          <w:rFonts w:ascii="Times New Roman" w:hAnsi="Times New Roman" w:cs="Times New Roman"/>
          <w:sz w:val="28"/>
          <w:szCs w:val="28"/>
        </w:rPr>
        <w:t xml:space="preserve"> </w:t>
      </w:r>
      <w:r>
        <w:rPr>
          <w:rFonts w:ascii="Times New Roman" w:hAnsi="Times New Roman" w:cs="Times New Roman"/>
          <w:sz w:val="28"/>
          <w:szCs w:val="28"/>
          <w:lang w:val="uk-UA"/>
        </w:rPr>
        <w:t>3</w:t>
      </w:r>
      <w:r w:rsidRPr="00F07514">
        <w:rPr>
          <w:rFonts w:ascii="Times New Roman" w:hAnsi="Times New Roman" w:cs="Times New Roman"/>
          <w:sz w:val="28"/>
          <w:szCs w:val="28"/>
        </w:rPr>
        <w:t>.</w:t>
      </w:r>
      <w:r>
        <w:rPr>
          <w:rFonts w:ascii="Times New Roman" w:hAnsi="Times New Roman" w:cs="Times New Roman"/>
          <w:i/>
          <w:sz w:val="28"/>
          <w:szCs w:val="28"/>
          <w:lang w:val="uk-UA"/>
        </w:rPr>
        <w:t xml:space="preserve">           </w:t>
      </w:r>
    </w:p>
    <w:p w:rsidR="00FE7206" w:rsidRPr="00F75119" w:rsidRDefault="00FE7206" w:rsidP="00FE7206">
      <w:pPr>
        <w:spacing w:line="360" w:lineRule="auto"/>
        <w:ind w:left="5664" w:firstLine="708"/>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F07514">
        <w:rPr>
          <w:rFonts w:ascii="Times New Roman" w:hAnsi="Times New Roman" w:cs="Times New Roman"/>
          <w:i/>
          <w:sz w:val="28"/>
          <w:szCs w:val="28"/>
        </w:rPr>
        <w:t xml:space="preserve">Таблиця </w:t>
      </w:r>
      <w:r>
        <w:rPr>
          <w:rFonts w:ascii="Times New Roman" w:hAnsi="Times New Roman" w:cs="Times New Roman"/>
          <w:i/>
          <w:sz w:val="28"/>
          <w:szCs w:val="28"/>
          <w:lang w:val="uk-UA"/>
        </w:rPr>
        <w:t>3</w:t>
      </w:r>
    </w:p>
    <w:p w:rsidR="00FE7206" w:rsidRPr="00A81310" w:rsidRDefault="00FE7206" w:rsidP="00FE7206">
      <w:pPr>
        <w:spacing w:line="360" w:lineRule="auto"/>
        <w:jc w:val="center"/>
        <w:rPr>
          <w:rFonts w:ascii="Times New Roman" w:hAnsi="Times New Roman" w:cs="Times New Roman"/>
          <w:sz w:val="28"/>
          <w:szCs w:val="28"/>
        </w:rPr>
      </w:pPr>
      <w:r w:rsidRPr="00A81310">
        <w:rPr>
          <w:rFonts w:ascii="Times New Roman" w:hAnsi="Times New Roman" w:cs="Times New Roman"/>
          <w:sz w:val="28"/>
          <w:szCs w:val="28"/>
        </w:rPr>
        <w:t>Вимоги до приміщень та обладнання складських приміщень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E7206" w:rsidRPr="000A7DC4" w:rsidTr="00446740">
        <w:tc>
          <w:tcPr>
            <w:tcW w:w="4785" w:type="dxa"/>
            <w:vAlign w:val="center"/>
          </w:tcPr>
          <w:p w:rsidR="00FE7206" w:rsidRPr="000A7DC4" w:rsidRDefault="00FE7206" w:rsidP="00446740">
            <w:pPr>
              <w:spacing w:line="360" w:lineRule="auto"/>
              <w:ind w:firstLine="709"/>
              <w:jc w:val="center"/>
              <w:rPr>
                <w:rFonts w:ascii="Times New Roman" w:hAnsi="Times New Roman" w:cs="Times New Roman"/>
                <w:sz w:val="28"/>
                <w:szCs w:val="28"/>
                <w:lang w:eastAsia="uk-UA"/>
              </w:rPr>
            </w:pPr>
            <w:r w:rsidRPr="000A7DC4">
              <w:rPr>
                <w:rFonts w:ascii="Times New Roman" w:hAnsi="Times New Roman" w:cs="Times New Roman"/>
                <w:bCs/>
                <w:sz w:val="28"/>
                <w:szCs w:val="28"/>
                <w:lang w:eastAsia="uk-UA"/>
              </w:rPr>
              <w:t>Параметр</w:t>
            </w:r>
          </w:p>
        </w:tc>
        <w:tc>
          <w:tcPr>
            <w:tcW w:w="4786" w:type="dxa"/>
            <w:vAlign w:val="center"/>
          </w:tcPr>
          <w:p w:rsidR="00FE7206" w:rsidRPr="000A7DC4" w:rsidRDefault="00FE7206" w:rsidP="00446740">
            <w:pPr>
              <w:spacing w:line="360" w:lineRule="auto"/>
              <w:ind w:firstLine="709"/>
              <w:jc w:val="center"/>
              <w:rPr>
                <w:rFonts w:ascii="Times New Roman" w:hAnsi="Times New Roman" w:cs="Times New Roman"/>
                <w:sz w:val="28"/>
                <w:szCs w:val="28"/>
                <w:lang w:eastAsia="uk-UA"/>
              </w:rPr>
            </w:pPr>
            <w:r w:rsidRPr="000A7DC4">
              <w:rPr>
                <w:rFonts w:ascii="Times New Roman" w:hAnsi="Times New Roman" w:cs="Times New Roman"/>
                <w:bCs/>
                <w:sz w:val="28"/>
                <w:szCs w:val="28"/>
                <w:lang w:eastAsia="uk-UA"/>
              </w:rPr>
              <w:t>Величина</w:t>
            </w:r>
          </w:p>
        </w:tc>
      </w:tr>
      <w:tr w:rsidR="00FE7206" w:rsidRPr="000A7DC4" w:rsidTr="00446740">
        <w:tc>
          <w:tcPr>
            <w:tcW w:w="4785" w:type="dxa"/>
            <w:vAlign w:val="center"/>
          </w:tcPr>
          <w:p w:rsidR="00FE7206" w:rsidRPr="000A7DC4" w:rsidRDefault="00FE7206" w:rsidP="00446740">
            <w:pPr>
              <w:spacing w:line="360" w:lineRule="auto"/>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Загальна площа складу, кв. м</w:t>
            </w:r>
          </w:p>
        </w:tc>
        <w:tc>
          <w:tcPr>
            <w:tcW w:w="4786" w:type="dxa"/>
            <w:vAlign w:val="center"/>
          </w:tcPr>
          <w:p w:rsidR="00FE7206" w:rsidRPr="000A7DC4" w:rsidRDefault="00FE7206" w:rsidP="00446740">
            <w:pPr>
              <w:spacing w:line="360" w:lineRule="auto"/>
              <w:ind w:firstLine="709"/>
              <w:jc w:val="both"/>
              <w:rPr>
                <w:rFonts w:ascii="Times New Roman" w:hAnsi="Times New Roman" w:cs="Times New Roman"/>
                <w:sz w:val="28"/>
                <w:szCs w:val="28"/>
                <w:lang w:eastAsia="uk-UA"/>
              </w:rPr>
            </w:pPr>
            <w:r w:rsidRPr="000A7DC4">
              <w:rPr>
                <w:rFonts w:ascii="Times New Roman" w:hAnsi="Times New Roman" w:cs="Times New Roman"/>
                <w:bCs/>
                <w:sz w:val="28"/>
                <w:szCs w:val="28"/>
                <w:lang w:eastAsia="uk-UA"/>
              </w:rPr>
              <w:t>Не меньше 250</w:t>
            </w:r>
          </w:p>
        </w:tc>
      </w:tr>
      <w:tr w:rsidR="00FE7206" w:rsidRPr="000A7DC4" w:rsidTr="00446740">
        <w:tc>
          <w:tcPr>
            <w:tcW w:w="4785" w:type="dxa"/>
            <w:vAlign w:val="center"/>
          </w:tcPr>
          <w:p w:rsidR="00FE7206" w:rsidRPr="000A7DC4" w:rsidRDefault="00FE7206" w:rsidP="00446740">
            <w:pPr>
              <w:spacing w:line="360" w:lineRule="auto"/>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Площа адміністративно-побутових приміщень, кв. м</w:t>
            </w:r>
          </w:p>
        </w:tc>
        <w:tc>
          <w:tcPr>
            <w:tcW w:w="4786" w:type="dxa"/>
            <w:vAlign w:val="center"/>
          </w:tcPr>
          <w:p w:rsidR="00FE7206" w:rsidRPr="000A7DC4" w:rsidRDefault="00FE7206" w:rsidP="00446740">
            <w:pPr>
              <w:spacing w:line="360" w:lineRule="auto"/>
              <w:ind w:firstLine="709"/>
              <w:jc w:val="both"/>
              <w:rPr>
                <w:rFonts w:ascii="Times New Roman" w:hAnsi="Times New Roman" w:cs="Times New Roman"/>
                <w:sz w:val="28"/>
                <w:szCs w:val="28"/>
                <w:lang w:eastAsia="uk-UA"/>
              </w:rPr>
            </w:pPr>
            <w:r w:rsidRPr="000A7DC4">
              <w:rPr>
                <w:rFonts w:ascii="Times New Roman" w:hAnsi="Times New Roman" w:cs="Times New Roman"/>
                <w:bCs/>
                <w:sz w:val="28"/>
                <w:szCs w:val="28"/>
                <w:lang w:eastAsia="uk-UA"/>
              </w:rPr>
              <w:t>Не меньше 34</w:t>
            </w:r>
          </w:p>
        </w:tc>
      </w:tr>
      <w:tr w:rsidR="00FE7206" w:rsidRPr="000A7DC4" w:rsidTr="00446740">
        <w:tc>
          <w:tcPr>
            <w:tcW w:w="9571" w:type="dxa"/>
            <w:gridSpan w:val="2"/>
            <w:vAlign w:val="center"/>
          </w:tcPr>
          <w:p w:rsidR="00FE7206" w:rsidRPr="000A7DC4" w:rsidRDefault="00FE7206" w:rsidP="00446740">
            <w:pPr>
              <w:spacing w:line="360" w:lineRule="auto"/>
              <w:jc w:val="center"/>
              <w:rPr>
                <w:rFonts w:ascii="Times New Roman" w:hAnsi="Times New Roman" w:cs="Times New Roman"/>
                <w:sz w:val="28"/>
                <w:szCs w:val="28"/>
                <w:lang w:eastAsia="uk-UA"/>
              </w:rPr>
            </w:pPr>
            <w:r w:rsidRPr="000A7DC4">
              <w:rPr>
                <w:rFonts w:ascii="Times New Roman" w:hAnsi="Times New Roman" w:cs="Times New Roman"/>
                <w:bCs/>
                <w:sz w:val="28"/>
                <w:szCs w:val="28"/>
                <w:lang w:eastAsia="uk-UA"/>
              </w:rPr>
              <w:t>Параметри  установки стілажів для зберігання ГЛЗ</w:t>
            </w:r>
          </w:p>
        </w:tc>
      </w:tr>
      <w:tr w:rsidR="00FE7206" w:rsidRPr="000A7DC4" w:rsidTr="00446740">
        <w:tc>
          <w:tcPr>
            <w:tcW w:w="4785" w:type="dxa"/>
            <w:vAlign w:val="center"/>
          </w:tcPr>
          <w:p w:rsidR="00FE7206" w:rsidRPr="000A7DC4" w:rsidRDefault="00FE7206" w:rsidP="00446740">
            <w:pPr>
              <w:spacing w:line="360" w:lineRule="auto"/>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Відстань до зовнішніх стін, м</w:t>
            </w:r>
          </w:p>
        </w:tc>
        <w:tc>
          <w:tcPr>
            <w:tcW w:w="4786" w:type="dxa"/>
            <w:vAlign w:val="center"/>
          </w:tcPr>
          <w:p w:rsidR="00FE7206" w:rsidRPr="000A7DC4" w:rsidRDefault="00FE7206" w:rsidP="00446740">
            <w:pPr>
              <w:spacing w:line="360" w:lineRule="auto"/>
              <w:ind w:firstLine="709"/>
              <w:jc w:val="both"/>
              <w:rPr>
                <w:rFonts w:ascii="Times New Roman" w:hAnsi="Times New Roman" w:cs="Times New Roman"/>
                <w:sz w:val="28"/>
                <w:szCs w:val="28"/>
                <w:lang w:eastAsia="uk-UA"/>
              </w:rPr>
            </w:pPr>
            <w:r w:rsidRPr="000A7DC4">
              <w:rPr>
                <w:rFonts w:ascii="Times New Roman" w:hAnsi="Times New Roman" w:cs="Times New Roman"/>
                <w:bCs/>
                <w:sz w:val="28"/>
                <w:szCs w:val="28"/>
                <w:lang w:eastAsia="uk-UA"/>
              </w:rPr>
              <w:t>Не меньше 0,6 - 0,7</w:t>
            </w:r>
          </w:p>
        </w:tc>
      </w:tr>
      <w:tr w:rsidR="00FE7206" w:rsidRPr="000A7DC4" w:rsidTr="00446740">
        <w:tc>
          <w:tcPr>
            <w:tcW w:w="4785" w:type="dxa"/>
            <w:vAlign w:val="center"/>
          </w:tcPr>
          <w:p w:rsidR="00FE7206" w:rsidRPr="000A7DC4" w:rsidRDefault="00FE7206" w:rsidP="00446740">
            <w:pPr>
              <w:spacing w:line="360" w:lineRule="auto"/>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Відстань до стелі, м</w:t>
            </w:r>
          </w:p>
        </w:tc>
        <w:tc>
          <w:tcPr>
            <w:tcW w:w="4786" w:type="dxa"/>
            <w:vAlign w:val="center"/>
          </w:tcPr>
          <w:p w:rsidR="00FE7206" w:rsidRPr="000A7DC4" w:rsidRDefault="00FE7206" w:rsidP="00446740">
            <w:pPr>
              <w:spacing w:line="360" w:lineRule="auto"/>
              <w:ind w:firstLine="709"/>
              <w:jc w:val="both"/>
              <w:rPr>
                <w:rFonts w:ascii="Times New Roman" w:hAnsi="Times New Roman" w:cs="Times New Roman"/>
                <w:sz w:val="28"/>
                <w:szCs w:val="28"/>
                <w:lang w:eastAsia="uk-UA"/>
              </w:rPr>
            </w:pPr>
            <w:r w:rsidRPr="000A7DC4">
              <w:rPr>
                <w:rFonts w:ascii="Times New Roman" w:hAnsi="Times New Roman" w:cs="Times New Roman"/>
                <w:bCs/>
                <w:sz w:val="28"/>
                <w:szCs w:val="28"/>
                <w:lang w:eastAsia="uk-UA"/>
              </w:rPr>
              <w:t>Не меньше 0,5</w:t>
            </w:r>
          </w:p>
        </w:tc>
      </w:tr>
      <w:tr w:rsidR="00FE7206" w:rsidRPr="000A7DC4" w:rsidTr="00446740">
        <w:tc>
          <w:tcPr>
            <w:tcW w:w="4785" w:type="dxa"/>
            <w:vAlign w:val="center"/>
          </w:tcPr>
          <w:p w:rsidR="00FE7206" w:rsidRPr="000A7DC4" w:rsidRDefault="00FE7206" w:rsidP="00446740">
            <w:pPr>
              <w:spacing w:line="360" w:lineRule="auto"/>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Відстань от підлоги, м</w:t>
            </w:r>
          </w:p>
        </w:tc>
        <w:tc>
          <w:tcPr>
            <w:tcW w:w="4786" w:type="dxa"/>
            <w:vAlign w:val="center"/>
          </w:tcPr>
          <w:p w:rsidR="00FE7206" w:rsidRPr="000A7DC4" w:rsidRDefault="00FE7206" w:rsidP="00446740">
            <w:pPr>
              <w:spacing w:line="360" w:lineRule="auto"/>
              <w:ind w:firstLine="709"/>
              <w:jc w:val="both"/>
              <w:rPr>
                <w:rFonts w:ascii="Times New Roman" w:hAnsi="Times New Roman" w:cs="Times New Roman"/>
                <w:sz w:val="28"/>
                <w:szCs w:val="28"/>
                <w:lang w:eastAsia="uk-UA"/>
              </w:rPr>
            </w:pPr>
            <w:r w:rsidRPr="000A7DC4">
              <w:rPr>
                <w:rFonts w:ascii="Times New Roman" w:hAnsi="Times New Roman" w:cs="Times New Roman"/>
                <w:bCs/>
                <w:sz w:val="28"/>
                <w:szCs w:val="28"/>
                <w:lang w:eastAsia="uk-UA"/>
              </w:rPr>
              <w:t>Не меньше 0,25</w:t>
            </w:r>
          </w:p>
        </w:tc>
      </w:tr>
      <w:tr w:rsidR="00FE7206" w:rsidRPr="000A7DC4" w:rsidTr="00446740">
        <w:tc>
          <w:tcPr>
            <w:tcW w:w="4785" w:type="dxa"/>
            <w:vAlign w:val="center"/>
          </w:tcPr>
          <w:p w:rsidR="00FE7206" w:rsidRPr="000A7DC4" w:rsidRDefault="00FE7206" w:rsidP="00446740">
            <w:pPr>
              <w:spacing w:line="360" w:lineRule="auto"/>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Проходи між стілажами, м</w:t>
            </w:r>
          </w:p>
        </w:tc>
        <w:tc>
          <w:tcPr>
            <w:tcW w:w="4786" w:type="dxa"/>
            <w:vAlign w:val="center"/>
          </w:tcPr>
          <w:p w:rsidR="00FE7206" w:rsidRPr="000A7DC4" w:rsidRDefault="00FE7206" w:rsidP="00446740">
            <w:pPr>
              <w:spacing w:line="360" w:lineRule="auto"/>
              <w:ind w:firstLine="709"/>
              <w:jc w:val="both"/>
              <w:rPr>
                <w:rFonts w:ascii="Times New Roman" w:hAnsi="Times New Roman" w:cs="Times New Roman"/>
                <w:sz w:val="28"/>
                <w:szCs w:val="28"/>
                <w:lang w:eastAsia="uk-UA"/>
              </w:rPr>
            </w:pPr>
            <w:r w:rsidRPr="000A7DC4">
              <w:rPr>
                <w:rFonts w:ascii="Times New Roman" w:hAnsi="Times New Roman" w:cs="Times New Roman"/>
                <w:bCs/>
                <w:sz w:val="28"/>
                <w:szCs w:val="28"/>
                <w:lang w:eastAsia="uk-UA"/>
              </w:rPr>
              <w:t>Не меньше 0,75</w:t>
            </w:r>
          </w:p>
        </w:tc>
      </w:tr>
      <w:tr w:rsidR="00FE7206" w:rsidRPr="000A7DC4" w:rsidTr="00446740">
        <w:tc>
          <w:tcPr>
            <w:tcW w:w="4785" w:type="dxa"/>
            <w:vAlign w:val="center"/>
          </w:tcPr>
          <w:p w:rsidR="00FE7206" w:rsidRPr="000A7DC4" w:rsidRDefault="00FE7206" w:rsidP="00446740">
            <w:pPr>
              <w:spacing w:line="360" w:lineRule="auto"/>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Висота укладки товару, м</w:t>
            </w:r>
          </w:p>
        </w:tc>
        <w:tc>
          <w:tcPr>
            <w:tcW w:w="4786" w:type="dxa"/>
            <w:vAlign w:val="center"/>
          </w:tcPr>
          <w:p w:rsidR="00FE7206" w:rsidRPr="000A7DC4" w:rsidRDefault="00FE7206" w:rsidP="00446740">
            <w:pPr>
              <w:spacing w:line="360" w:lineRule="auto"/>
              <w:ind w:firstLine="709"/>
              <w:jc w:val="both"/>
              <w:rPr>
                <w:rFonts w:ascii="Times New Roman" w:hAnsi="Times New Roman" w:cs="Times New Roman"/>
                <w:sz w:val="28"/>
                <w:szCs w:val="28"/>
                <w:lang w:eastAsia="uk-UA"/>
              </w:rPr>
            </w:pPr>
            <w:r w:rsidRPr="000A7DC4">
              <w:rPr>
                <w:rFonts w:ascii="Times New Roman" w:hAnsi="Times New Roman" w:cs="Times New Roman"/>
                <w:bCs/>
                <w:sz w:val="28"/>
                <w:szCs w:val="28"/>
                <w:lang w:eastAsia="uk-UA"/>
              </w:rPr>
              <w:t>Не більш 1,5</w:t>
            </w:r>
          </w:p>
        </w:tc>
      </w:tr>
    </w:tbl>
    <w:p w:rsidR="00FE7206" w:rsidRPr="00F07514" w:rsidRDefault="00FE7206" w:rsidP="00FE7206">
      <w:pPr>
        <w:spacing w:line="360" w:lineRule="auto"/>
        <w:ind w:firstLine="709"/>
        <w:jc w:val="both"/>
        <w:rPr>
          <w:rFonts w:ascii="Times New Roman" w:hAnsi="Times New Roman" w:cs="Times New Roman"/>
          <w:sz w:val="28"/>
          <w:szCs w:val="28"/>
          <w:lang w:eastAsia="uk-UA"/>
        </w:rPr>
      </w:pP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Аптечний склад або аптека повинн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бути обладнан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приладами центрального </w:t>
      </w:r>
      <w:r w:rsidRPr="00F07514">
        <w:rPr>
          <w:rFonts w:ascii="Times New Roman" w:hAnsi="Times New Roman" w:cs="Times New Roman"/>
          <w:sz w:val="28"/>
          <w:szCs w:val="28"/>
          <w:lang w:eastAsia="uk-UA"/>
        </w:rPr>
        <w:lastRenderedPageBreak/>
        <w:t xml:space="preserve">опалювання або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ншими автономними системами опалювання, які відповідають нормам пожежної безпеки.</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Не допускається опалювання приміщень газовими приладами з відкритим полум'ям або електронагр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вальними приладами з відкритою електроспіраллю. </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Для п</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дтримки чистоти повітря прим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щення для зберігання повинні бути обладнан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витяжною для приточування вентиляцією з механ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чним приводом. </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Складські приміщення повинні бути забезпечені термометрами </w:t>
      </w:r>
      <w:r>
        <w:rPr>
          <w:rFonts w:ascii="Times New Roman" w:hAnsi="Times New Roman" w:cs="Times New Roman"/>
          <w:sz w:val="28"/>
          <w:szCs w:val="28"/>
          <w:lang w:val="en-US" w:eastAsia="uk-UA"/>
        </w:rPr>
        <w:t>I</w:t>
      </w:r>
      <w:r w:rsidRPr="00053677">
        <w:rPr>
          <w:rFonts w:ascii="Times New Roman" w:hAnsi="Times New Roman" w:cs="Times New Roman"/>
          <w:sz w:val="28"/>
          <w:szCs w:val="28"/>
          <w:lang w:eastAsia="uk-UA"/>
        </w:rPr>
        <w:t xml:space="preserve"> </w:t>
      </w:r>
      <w:r w:rsidRPr="00F07514">
        <w:rPr>
          <w:rFonts w:ascii="Times New Roman" w:hAnsi="Times New Roman" w:cs="Times New Roman"/>
          <w:sz w:val="28"/>
          <w:szCs w:val="28"/>
          <w:lang w:eastAsia="uk-UA"/>
        </w:rPr>
        <w:t>г</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грометрами, які кр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пляться на внутр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шн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х ст</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нах сховища від нагрівальних прилад</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в на висоті 1,5-</w:t>
      </w:r>
      <w:smartTag w:uri="urn:schemas-microsoft-com:office:smarttags" w:element="metricconverter">
        <w:smartTagPr>
          <w:attr w:name="ProductID" w:val="1,7 м"/>
        </w:smartTagPr>
        <w:r w:rsidRPr="00F07514">
          <w:rPr>
            <w:rFonts w:ascii="Times New Roman" w:hAnsi="Times New Roman" w:cs="Times New Roman"/>
            <w:sz w:val="28"/>
            <w:szCs w:val="28"/>
            <w:lang w:eastAsia="uk-UA"/>
          </w:rPr>
          <w:t>1,7 м</w:t>
        </w:r>
      </w:smartTag>
      <w:r w:rsidRPr="00F07514">
        <w:rPr>
          <w:rFonts w:ascii="Times New Roman" w:hAnsi="Times New Roman" w:cs="Times New Roman"/>
          <w:sz w:val="28"/>
          <w:szCs w:val="28"/>
          <w:lang w:eastAsia="uk-UA"/>
        </w:rPr>
        <w:t xml:space="preserve"> від підлоги </w:t>
      </w:r>
      <w:r>
        <w:rPr>
          <w:rFonts w:ascii="Times New Roman" w:hAnsi="Times New Roman" w:cs="Times New Roman"/>
          <w:sz w:val="28"/>
          <w:szCs w:val="28"/>
          <w:lang w:val="en-US" w:eastAsia="uk-UA"/>
        </w:rPr>
        <w:t>i</w:t>
      </w:r>
      <w:r w:rsidRPr="00053677">
        <w:rPr>
          <w:rFonts w:ascii="Times New Roman" w:hAnsi="Times New Roman" w:cs="Times New Roman"/>
          <w:sz w:val="28"/>
          <w:szCs w:val="28"/>
          <w:lang w:eastAsia="uk-UA"/>
        </w:rPr>
        <w:t xml:space="preserve"> </w:t>
      </w:r>
      <w:r w:rsidRPr="00F07514">
        <w:rPr>
          <w:rFonts w:ascii="Times New Roman" w:hAnsi="Times New Roman" w:cs="Times New Roman"/>
          <w:sz w:val="28"/>
          <w:szCs w:val="28"/>
          <w:lang w:eastAsia="uk-UA"/>
        </w:rPr>
        <w:t>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дстан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не менше </w:t>
      </w:r>
      <w:smartTag w:uri="urn:schemas-microsoft-com:office:smarttags" w:element="metricconverter">
        <w:smartTagPr>
          <w:attr w:name="ProductID" w:val="3 м"/>
        </w:smartTagPr>
        <w:r w:rsidRPr="00F07514">
          <w:rPr>
            <w:rFonts w:ascii="Times New Roman" w:hAnsi="Times New Roman" w:cs="Times New Roman"/>
            <w:sz w:val="28"/>
            <w:szCs w:val="28"/>
            <w:lang w:eastAsia="uk-UA"/>
          </w:rPr>
          <w:t>3 м</w:t>
        </w:r>
      </w:smartTag>
      <w:r w:rsidRPr="00F07514">
        <w:rPr>
          <w:rFonts w:ascii="Times New Roman" w:hAnsi="Times New Roman" w:cs="Times New Roman"/>
          <w:sz w:val="28"/>
          <w:szCs w:val="28"/>
          <w:lang w:eastAsia="uk-UA"/>
        </w:rPr>
        <w:t xml:space="preserve">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 дверей. У кожному приміщенні (кімнаті) повинна бути заведена карта обліку температури і відносної вологост</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w:t>
      </w:r>
      <w:r w:rsidRPr="00F07514">
        <w:rPr>
          <w:rFonts w:ascii="Times New Roman" w:hAnsi="Times New Roman" w:cs="Times New Roman"/>
          <w:spacing w:val="-7"/>
          <w:sz w:val="28"/>
          <w:szCs w:val="28"/>
          <w:lang w:eastAsia="uk-UA"/>
        </w:rPr>
        <w:t>Контролююч</w:t>
      </w:r>
      <w:r>
        <w:rPr>
          <w:rFonts w:ascii="Times New Roman" w:hAnsi="Times New Roman" w:cs="Times New Roman"/>
          <w:spacing w:val="-7"/>
          <w:sz w:val="28"/>
          <w:szCs w:val="28"/>
          <w:lang w:val="en-US" w:eastAsia="uk-UA"/>
        </w:rPr>
        <w:t>i</w:t>
      </w:r>
      <w:r w:rsidRPr="00F07514">
        <w:rPr>
          <w:rFonts w:ascii="Times New Roman" w:hAnsi="Times New Roman" w:cs="Times New Roman"/>
          <w:spacing w:val="-7"/>
          <w:sz w:val="28"/>
          <w:szCs w:val="28"/>
          <w:lang w:eastAsia="uk-UA"/>
        </w:rPr>
        <w:t xml:space="preserve"> прилади повинні пройти кал</w:t>
      </w:r>
      <w:r>
        <w:rPr>
          <w:rFonts w:ascii="Times New Roman" w:hAnsi="Times New Roman" w:cs="Times New Roman"/>
          <w:spacing w:val="-7"/>
          <w:sz w:val="28"/>
          <w:szCs w:val="28"/>
          <w:lang w:val="en-US" w:eastAsia="uk-UA"/>
        </w:rPr>
        <w:t>i</w:t>
      </w:r>
      <w:r w:rsidRPr="00F07514">
        <w:rPr>
          <w:rFonts w:ascii="Times New Roman" w:hAnsi="Times New Roman" w:cs="Times New Roman"/>
          <w:spacing w:val="-7"/>
          <w:sz w:val="28"/>
          <w:szCs w:val="28"/>
          <w:lang w:eastAsia="uk-UA"/>
        </w:rPr>
        <w:t xml:space="preserve">брування </w:t>
      </w:r>
      <w:r>
        <w:rPr>
          <w:rFonts w:ascii="Times New Roman" w:hAnsi="Times New Roman" w:cs="Times New Roman"/>
          <w:spacing w:val="-7"/>
          <w:sz w:val="28"/>
          <w:szCs w:val="28"/>
          <w:lang w:val="en-US" w:eastAsia="uk-UA"/>
        </w:rPr>
        <w:t>i</w:t>
      </w:r>
      <w:r w:rsidRPr="00F07514">
        <w:rPr>
          <w:rFonts w:ascii="Times New Roman" w:hAnsi="Times New Roman" w:cs="Times New Roman"/>
          <w:spacing w:val="-7"/>
          <w:sz w:val="28"/>
          <w:szCs w:val="28"/>
          <w:lang w:eastAsia="uk-UA"/>
        </w:rPr>
        <w:t xml:space="preserve"> перевірку.</w:t>
      </w:r>
    </w:p>
    <w:p w:rsidR="00FE7206" w:rsidRPr="006B4B57" w:rsidRDefault="00FE7206" w:rsidP="00FE7206">
      <w:pPr>
        <w:spacing w:line="360" w:lineRule="auto"/>
        <w:ind w:firstLine="709"/>
        <w:jc w:val="both"/>
        <w:rPr>
          <w:rFonts w:ascii="Times New Roman" w:hAnsi="Times New Roman" w:cs="Times New Roman"/>
          <w:sz w:val="28"/>
          <w:szCs w:val="28"/>
          <w:lang w:val="uk-UA" w:eastAsia="uk-UA"/>
        </w:rPr>
      </w:pPr>
      <w:r w:rsidRPr="00F07514">
        <w:rPr>
          <w:rFonts w:ascii="Times New Roman" w:hAnsi="Times New Roman" w:cs="Times New Roman"/>
          <w:sz w:val="28"/>
          <w:szCs w:val="28"/>
          <w:lang w:eastAsia="uk-UA"/>
        </w:rPr>
        <w:t>Прим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щення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устаткування для збер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гання повинн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бути чистими, без сміття, пилу, шк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дливих комах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тварин. Сл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 вживати адекватн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запоб</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жн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засоби, щоб уникнути пошкоджень (розливання, розсип, бій), зараження мікроорганізмами і перехресної контам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нації.</w:t>
      </w:r>
      <w:r>
        <w:rPr>
          <w:rFonts w:ascii="Times New Roman" w:hAnsi="Times New Roman" w:cs="Times New Roman"/>
          <w:sz w:val="28"/>
          <w:szCs w:val="28"/>
          <w:lang w:val="uk-UA" w:eastAsia="uk-UA"/>
        </w:rPr>
        <w:t xml:space="preserve"> </w:t>
      </w:r>
      <w:r w:rsidRPr="006B4B57">
        <w:rPr>
          <w:rFonts w:ascii="Times New Roman" w:hAnsi="Times New Roman" w:cs="Times New Roman"/>
          <w:sz w:val="28"/>
          <w:szCs w:val="28"/>
          <w:lang w:val="uk-UA" w:eastAsia="uk-UA"/>
        </w:rPr>
        <w:t>Матеріали для покриття ст</w:t>
      </w:r>
      <w:r>
        <w:rPr>
          <w:rFonts w:ascii="Times New Roman" w:hAnsi="Times New Roman" w:cs="Times New Roman"/>
          <w:sz w:val="28"/>
          <w:szCs w:val="28"/>
          <w:lang w:val="en-US" w:eastAsia="uk-UA"/>
        </w:rPr>
        <w:t>i</w:t>
      </w:r>
      <w:r w:rsidRPr="006B4B57">
        <w:rPr>
          <w:rFonts w:ascii="Times New Roman" w:hAnsi="Times New Roman" w:cs="Times New Roman"/>
          <w:sz w:val="28"/>
          <w:szCs w:val="28"/>
          <w:lang w:val="uk-UA" w:eastAsia="uk-UA"/>
        </w:rPr>
        <w:t>н, стел</w:t>
      </w:r>
      <w:r>
        <w:rPr>
          <w:rFonts w:ascii="Times New Roman" w:hAnsi="Times New Roman" w:cs="Times New Roman"/>
          <w:sz w:val="28"/>
          <w:szCs w:val="28"/>
          <w:lang w:val="en-US" w:eastAsia="uk-UA"/>
        </w:rPr>
        <w:t>i</w:t>
      </w:r>
      <w:r w:rsidRPr="006B4B57">
        <w:rPr>
          <w:rFonts w:ascii="Times New Roman" w:hAnsi="Times New Roman" w:cs="Times New Roman"/>
          <w:sz w:val="28"/>
          <w:szCs w:val="28"/>
          <w:lang w:val="uk-UA" w:eastAsia="uk-UA"/>
        </w:rPr>
        <w:t>, п</w:t>
      </w:r>
      <w:r>
        <w:rPr>
          <w:rFonts w:ascii="Times New Roman" w:hAnsi="Times New Roman" w:cs="Times New Roman"/>
          <w:sz w:val="28"/>
          <w:szCs w:val="28"/>
          <w:lang w:val="en-US" w:eastAsia="uk-UA"/>
        </w:rPr>
        <w:t>i</w:t>
      </w:r>
      <w:r w:rsidRPr="006B4B57">
        <w:rPr>
          <w:rFonts w:ascii="Times New Roman" w:hAnsi="Times New Roman" w:cs="Times New Roman"/>
          <w:sz w:val="28"/>
          <w:szCs w:val="28"/>
          <w:lang w:val="uk-UA" w:eastAsia="uk-UA"/>
        </w:rPr>
        <w:t>длоги виробничих прим</w:t>
      </w:r>
      <w:r>
        <w:rPr>
          <w:rFonts w:ascii="Times New Roman" w:hAnsi="Times New Roman" w:cs="Times New Roman"/>
          <w:sz w:val="28"/>
          <w:szCs w:val="28"/>
          <w:lang w:val="en-US" w:eastAsia="uk-UA"/>
        </w:rPr>
        <w:t>i</w:t>
      </w:r>
      <w:r w:rsidRPr="006B4B57">
        <w:rPr>
          <w:rFonts w:ascii="Times New Roman" w:hAnsi="Times New Roman" w:cs="Times New Roman"/>
          <w:sz w:val="28"/>
          <w:szCs w:val="28"/>
          <w:lang w:val="uk-UA" w:eastAsia="uk-UA"/>
        </w:rPr>
        <w:t>щень аптечної бази (складу) повинн</w:t>
      </w:r>
      <w:r>
        <w:rPr>
          <w:rFonts w:ascii="Times New Roman" w:hAnsi="Times New Roman" w:cs="Times New Roman"/>
          <w:sz w:val="28"/>
          <w:szCs w:val="28"/>
          <w:lang w:val="en-US" w:eastAsia="uk-UA"/>
        </w:rPr>
        <w:t>i</w:t>
      </w:r>
      <w:r w:rsidRPr="006B4B57">
        <w:rPr>
          <w:rFonts w:ascii="Times New Roman" w:hAnsi="Times New Roman" w:cs="Times New Roman"/>
          <w:sz w:val="28"/>
          <w:szCs w:val="28"/>
          <w:lang w:val="uk-UA" w:eastAsia="uk-UA"/>
        </w:rPr>
        <w:t xml:space="preserve"> допускати вологе прибирання з використанням дезінфікуючих засоб</w:t>
      </w:r>
      <w:r>
        <w:rPr>
          <w:rFonts w:ascii="Times New Roman" w:hAnsi="Times New Roman" w:cs="Times New Roman"/>
          <w:sz w:val="28"/>
          <w:szCs w:val="28"/>
          <w:lang w:val="en-US" w:eastAsia="uk-UA"/>
        </w:rPr>
        <w:t>i</w:t>
      </w:r>
      <w:r w:rsidRPr="006B4B57">
        <w:rPr>
          <w:rFonts w:ascii="Times New Roman" w:hAnsi="Times New Roman" w:cs="Times New Roman"/>
          <w:sz w:val="28"/>
          <w:szCs w:val="28"/>
          <w:lang w:val="uk-UA" w:eastAsia="uk-UA"/>
        </w:rPr>
        <w:t xml:space="preserve">в. </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Санітарний стан приміщень і устаткування аптечного складу повинен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дпов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дати вимогам, що діють. </w:t>
      </w:r>
    </w:p>
    <w:p w:rsidR="00FE7206" w:rsidRDefault="00FE7206" w:rsidP="00FE7206">
      <w:pPr>
        <w:spacing w:line="360" w:lineRule="auto"/>
        <w:ind w:firstLine="709"/>
        <w:jc w:val="both"/>
        <w:rPr>
          <w:rFonts w:ascii="Times New Roman" w:hAnsi="Times New Roman" w:cs="Times New Roman"/>
          <w:sz w:val="28"/>
          <w:szCs w:val="28"/>
          <w:lang w:val="uk-UA" w:eastAsia="uk-UA"/>
        </w:rPr>
      </w:pPr>
      <w:r w:rsidRPr="00F07514">
        <w:rPr>
          <w:rFonts w:ascii="Times New Roman" w:hAnsi="Times New Roman" w:cs="Times New Roman"/>
          <w:sz w:val="28"/>
          <w:szCs w:val="28"/>
          <w:lang w:eastAsia="uk-UA"/>
        </w:rPr>
        <w:t>П</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длога миється не 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дше за один раз на день, ст</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ни </w:t>
      </w:r>
      <w:r>
        <w:rPr>
          <w:rFonts w:ascii="Times New Roman" w:hAnsi="Times New Roman" w:cs="Times New Roman"/>
          <w:sz w:val="28"/>
          <w:szCs w:val="28"/>
          <w:lang w:val="en-US" w:eastAsia="uk-UA"/>
        </w:rPr>
        <w:t>i</w:t>
      </w:r>
      <w:r w:rsidRPr="00053677">
        <w:rPr>
          <w:rFonts w:ascii="Times New Roman" w:hAnsi="Times New Roman" w:cs="Times New Roman"/>
          <w:sz w:val="28"/>
          <w:szCs w:val="28"/>
          <w:lang w:eastAsia="uk-UA"/>
        </w:rPr>
        <w:t xml:space="preserve"> </w:t>
      </w:r>
      <w:r w:rsidRPr="00F07514">
        <w:rPr>
          <w:rFonts w:ascii="Times New Roman" w:hAnsi="Times New Roman" w:cs="Times New Roman"/>
          <w:sz w:val="28"/>
          <w:szCs w:val="28"/>
          <w:lang w:eastAsia="uk-UA"/>
        </w:rPr>
        <w:t>двер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 не 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дше за один раз на тиждень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з застосуванням дез</w:t>
      </w:r>
      <w:r>
        <w:rPr>
          <w:rFonts w:ascii="Times New Roman" w:hAnsi="Times New Roman" w:cs="Times New Roman"/>
          <w:sz w:val="28"/>
          <w:szCs w:val="28"/>
          <w:lang w:val="uk-UA" w:eastAsia="uk-UA"/>
        </w:rPr>
        <w:t>и</w:t>
      </w:r>
      <w:r w:rsidRPr="00F07514">
        <w:rPr>
          <w:rFonts w:ascii="Times New Roman" w:hAnsi="Times New Roman" w:cs="Times New Roman"/>
          <w:sz w:val="28"/>
          <w:szCs w:val="28"/>
          <w:lang w:eastAsia="uk-UA"/>
        </w:rPr>
        <w:t>нф</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куючих засоб</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в, потовк – один раз в місяць очищається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 пилу. Устаткування підлягає щоденному прибиранню.</w:t>
      </w:r>
    </w:p>
    <w:p w:rsidR="00FE7206" w:rsidRPr="006302A3"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val="uk-UA" w:eastAsia="ja-JP"/>
        </w:rPr>
      </w:pPr>
      <w:r>
        <w:rPr>
          <w:rFonts w:ascii="Times New Roman" w:eastAsia="MS Mincho" w:hAnsi="Times New Roman" w:cs="Times New Roman"/>
          <w:color w:val="000000"/>
          <w:sz w:val="28"/>
          <w:szCs w:val="28"/>
          <w:lang w:val="uk-UA" w:eastAsia="ja-JP"/>
        </w:rPr>
        <w:t>А</w:t>
      </w:r>
      <w:r w:rsidRPr="00D66293">
        <w:rPr>
          <w:rFonts w:ascii="Times New Roman" w:eastAsia="MS Mincho" w:hAnsi="Times New Roman" w:cs="Times New Roman"/>
          <w:color w:val="000000"/>
          <w:sz w:val="28"/>
          <w:szCs w:val="28"/>
          <w:lang w:val="uk-UA" w:eastAsia="ja-JP"/>
        </w:rPr>
        <w:t>птечн</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val="uk-UA" w:eastAsia="ja-JP"/>
        </w:rPr>
        <w:t xml:space="preserve"> склади (бази), кр</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val="uk-UA" w:eastAsia="ja-JP"/>
        </w:rPr>
        <w:t>м виробничих приміщень повинні мати у</w:t>
      </w:r>
      <w:r w:rsidRPr="00D66293">
        <w:rPr>
          <w:rFonts w:ascii="Times New Roman" w:eastAsia="MS Mincho" w:hAnsi="Times New Roman" w:cs="Times New Roman"/>
          <w:color w:val="000000"/>
          <w:sz w:val="28"/>
          <w:szCs w:val="28"/>
          <w:lang w:eastAsia="ja-JP"/>
        </w:rPr>
        <w:t> </w:t>
      </w:r>
      <w:r w:rsidRPr="00D66293">
        <w:rPr>
          <w:rFonts w:ascii="Times New Roman" w:eastAsia="MS Mincho" w:hAnsi="Times New Roman" w:cs="Times New Roman"/>
          <w:color w:val="000000"/>
          <w:sz w:val="28"/>
          <w:szCs w:val="28"/>
          <w:lang w:val="uk-UA" w:eastAsia="ja-JP"/>
        </w:rPr>
        <w:t>своєму складі побутові, службові, додаткові приміщення.</w:t>
      </w:r>
      <w:r>
        <w:rPr>
          <w:rFonts w:ascii="Times New Roman" w:eastAsia="MS Mincho" w:hAnsi="Times New Roman" w:cs="Times New Roman"/>
          <w:color w:val="000000"/>
          <w:sz w:val="28"/>
          <w:szCs w:val="28"/>
          <w:lang w:val="uk-UA" w:eastAsia="ja-JP"/>
        </w:rPr>
        <w:t xml:space="preserve"> </w:t>
      </w:r>
      <w:r w:rsidRPr="006302A3">
        <w:rPr>
          <w:rFonts w:ascii="Times New Roman" w:eastAsia="MS Mincho" w:hAnsi="Times New Roman" w:cs="Times New Roman"/>
          <w:color w:val="000000"/>
          <w:sz w:val="28"/>
          <w:szCs w:val="28"/>
          <w:lang w:val="uk-UA" w:eastAsia="ja-JP"/>
        </w:rPr>
        <w:t>М</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н</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мальний набір побутових прим</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щень включає: прим</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щення персоналу (0,75</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кв. м на</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одного прац</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вника однієї робочої зм</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ни, але не</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 xml:space="preserve">менше </w:t>
      </w:r>
      <w:smartTag w:uri="urn:schemas-microsoft-com:office:smarttags" w:element="metricconverter">
        <w:smartTagPr>
          <w:attr w:name="ProductID" w:val="8 кв. м"/>
        </w:smartTagPr>
        <w:r w:rsidRPr="006302A3">
          <w:rPr>
            <w:rFonts w:ascii="Times New Roman" w:eastAsia="MS Mincho" w:hAnsi="Times New Roman" w:cs="Times New Roman"/>
            <w:color w:val="000000"/>
            <w:sz w:val="28"/>
            <w:szCs w:val="28"/>
            <w:lang w:val="uk-UA" w:eastAsia="ja-JP"/>
          </w:rPr>
          <w:t>8</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кв. м</w:t>
        </w:r>
      </w:smartTag>
      <w:r w:rsidRPr="006302A3">
        <w:rPr>
          <w:rFonts w:ascii="Times New Roman" w:eastAsia="MS Mincho" w:hAnsi="Times New Roman" w:cs="Times New Roman"/>
          <w:color w:val="000000"/>
          <w:sz w:val="28"/>
          <w:szCs w:val="28"/>
          <w:lang w:val="uk-UA" w:eastAsia="ja-JP"/>
        </w:rPr>
        <w:t>), вбиральню, де наявні водопров</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д, канал</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зац</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я (за</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розрахунком, але не</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 xml:space="preserve">менше </w:t>
      </w:r>
      <w:smartTag w:uri="urn:schemas-microsoft-com:office:smarttags" w:element="metricconverter">
        <w:smartTagPr>
          <w:attr w:name="ProductID" w:val="2 кв. м"/>
        </w:smartTagPr>
        <w:r w:rsidRPr="006302A3">
          <w:rPr>
            <w:rFonts w:ascii="Times New Roman" w:eastAsia="MS Mincho" w:hAnsi="Times New Roman" w:cs="Times New Roman"/>
            <w:color w:val="000000"/>
            <w:sz w:val="28"/>
            <w:szCs w:val="28"/>
            <w:lang w:val="uk-UA" w:eastAsia="ja-JP"/>
          </w:rPr>
          <w:t>2</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кв. м</w:t>
        </w:r>
      </w:smartTag>
      <w:r w:rsidRPr="006302A3">
        <w:rPr>
          <w:rFonts w:ascii="Times New Roman" w:eastAsia="MS Mincho" w:hAnsi="Times New Roman" w:cs="Times New Roman"/>
          <w:color w:val="000000"/>
          <w:sz w:val="28"/>
          <w:szCs w:val="28"/>
          <w:lang w:val="uk-UA" w:eastAsia="ja-JP"/>
        </w:rPr>
        <w:t xml:space="preserve">). </w:t>
      </w:r>
      <w:r w:rsidRPr="00D66293">
        <w:rPr>
          <w:rFonts w:ascii="Times New Roman" w:eastAsia="MS Mincho" w:hAnsi="Times New Roman" w:cs="Times New Roman"/>
          <w:color w:val="000000"/>
          <w:sz w:val="28"/>
          <w:szCs w:val="28"/>
          <w:lang w:eastAsia="ja-JP"/>
        </w:rPr>
        <w:t>До побутових прим</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щень також належать: гардеробна, душова, к</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мната для вживання їжі (їдальня) тощо</w:t>
      </w:r>
      <w:r w:rsidRPr="00F07514">
        <w:rPr>
          <w:rFonts w:ascii="Times New Roman" w:hAnsi="Times New Roman" w:cs="Times New Roman"/>
          <w:sz w:val="28"/>
          <w:szCs w:val="28"/>
        </w:rPr>
        <w:t>.</w:t>
      </w:r>
      <w:r>
        <w:rPr>
          <w:rFonts w:ascii="Times New Roman" w:eastAsia="MS Mincho" w:hAnsi="Times New Roman" w:cs="Times New Roman"/>
          <w:color w:val="000000"/>
          <w:sz w:val="28"/>
          <w:szCs w:val="28"/>
          <w:lang w:val="uk-UA" w:eastAsia="ja-JP"/>
        </w:rPr>
        <w:t xml:space="preserve"> </w:t>
      </w:r>
      <w:r w:rsidRPr="006B4B57">
        <w:rPr>
          <w:rFonts w:ascii="Times New Roman" w:eastAsia="MS Mincho" w:hAnsi="Times New Roman" w:cs="Times New Roman"/>
          <w:color w:val="000000"/>
          <w:sz w:val="28"/>
          <w:szCs w:val="28"/>
          <w:lang w:val="uk-UA" w:eastAsia="ja-JP"/>
        </w:rPr>
        <w:t>Мінімальний набір допоміжних приміщень включає приміщення або шафи для зберігання предметів прибирання площею не</w:t>
      </w:r>
      <w:r w:rsidRPr="00D66293">
        <w:rPr>
          <w:rFonts w:ascii="Times New Roman" w:eastAsia="MS Mincho" w:hAnsi="Times New Roman" w:cs="Times New Roman"/>
          <w:color w:val="000000"/>
          <w:sz w:val="28"/>
          <w:szCs w:val="28"/>
          <w:lang w:eastAsia="ja-JP"/>
        </w:rPr>
        <w:t> </w:t>
      </w:r>
      <w:r w:rsidRPr="006B4B57">
        <w:rPr>
          <w:rFonts w:ascii="Times New Roman" w:eastAsia="MS Mincho" w:hAnsi="Times New Roman" w:cs="Times New Roman"/>
          <w:color w:val="000000"/>
          <w:sz w:val="28"/>
          <w:szCs w:val="28"/>
          <w:lang w:val="uk-UA" w:eastAsia="ja-JP"/>
        </w:rPr>
        <w:t>менше 4</w:t>
      </w:r>
      <w:r w:rsidRPr="00D66293">
        <w:rPr>
          <w:rFonts w:ascii="Times New Roman" w:eastAsia="MS Mincho" w:hAnsi="Times New Roman" w:cs="Times New Roman"/>
          <w:color w:val="000000"/>
          <w:sz w:val="28"/>
          <w:szCs w:val="28"/>
          <w:lang w:eastAsia="ja-JP"/>
        </w:rPr>
        <w:t> </w:t>
      </w:r>
      <w:r w:rsidRPr="006B4B57">
        <w:rPr>
          <w:rFonts w:ascii="Times New Roman" w:eastAsia="MS Mincho" w:hAnsi="Times New Roman" w:cs="Times New Roman"/>
          <w:color w:val="000000"/>
          <w:sz w:val="28"/>
          <w:szCs w:val="28"/>
          <w:lang w:val="uk-UA" w:eastAsia="ja-JP"/>
        </w:rPr>
        <w:t>кв. м.</w:t>
      </w:r>
      <w:r>
        <w:rPr>
          <w:rFonts w:ascii="Times New Roman" w:eastAsia="MS Mincho" w:hAnsi="Times New Roman" w:cs="Times New Roman"/>
          <w:color w:val="000000"/>
          <w:sz w:val="28"/>
          <w:szCs w:val="28"/>
          <w:lang w:val="uk-UA" w:eastAsia="ja-JP"/>
        </w:rPr>
        <w:t xml:space="preserve"> </w:t>
      </w:r>
      <w:r w:rsidRPr="006302A3">
        <w:rPr>
          <w:rFonts w:ascii="Times New Roman" w:eastAsia="MS Mincho" w:hAnsi="Times New Roman" w:cs="Times New Roman"/>
          <w:color w:val="000000"/>
          <w:sz w:val="28"/>
          <w:szCs w:val="28"/>
          <w:lang w:val="uk-UA" w:eastAsia="ja-JP"/>
        </w:rPr>
        <w:t>До</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допоміжних прим</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 xml:space="preserve">щень також належать: </w:t>
      </w:r>
      <w:r w:rsidRPr="006302A3">
        <w:rPr>
          <w:rFonts w:ascii="Times New Roman" w:eastAsia="MS Mincho" w:hAnsi="Times New Roman" w:cs="Times New Roman"/>
          <w:color w:val="000000"/>
          <w:sz w:val="28"/>
          <w:szCs w:val="28"/>
          <w:lang w:val="uk-UA" w:eastAsia="ja-JP"/>
        </w:rPr>
        <w:lastRenderedPageBreak/>
        <w:t>прим</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щення для приготування дез</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нфекц</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йних розчин</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в, операторська, архів, серверна, кімнати охорони, навчальні кабінети, приміщення для зберігання робочих засобів для навантажувально-розвантажувальних роб</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т тощо.</w:t>
      </w:r>
    </w:p>
    <w:p w:rsidR="00FE7206" w:rsidRPr="006302A3"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val="uk-UA" w:eastAsia="ja-JP"/>
        </w:rPr>
      </w:pPr>
      <w:r w:rsidRPr="006302A3">
        <w:rPr>
          <w:rFonts w:ascii="Times New Roman" w:eastAsia="MS Mincho" w:hAnsi="Times New Roman" w:cs="Times New Roman"/>
          <w:color w:val="000000"/>
          <w:sz w:val="28"/>
          <w:szCs w:val="28"/>
          <w:lang w:val="uk-UA" w:eastAsia="ja-JP"/>
        </w:rPr>
        <w:t>До</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службових прим</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щень належать: приміщення п</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дготовки та обробки супровідної документації, кабінет завідувача, кабінет заступника завідувача, к</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мнати персоналу, що бере участь у</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технолог</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чному процес</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 опрацювання претензій та рекламацій, повернення, п</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дготовка документів для виконання процес</w:t>
      </w:r>
      <w:r>
        <w:rPr>
          <w:rFonts w:ascii="Times New Roman" w:eastAsia="MS Mincho" w:hAnsi="Times New Roman" w:cs="Times New Roman"/>
          <w:color w:val="000000"/>
          <w:sz w:val="28"/>
          <w:szCs w:val="28"/>
          <w:lang w:val="en-US" w:eastAsia="ja-JP"/>
        </w:rPr>
        <w:t>i</w:t>
      </w:r>
      <w:r w:rsidRPr="000D6253">
        <w:rPr>
          <w:rFonts w:ascii="Times New Roman" w:eastAsia="MS Mincho" w:hAnsi="Times New Roman" w:cs="Times New Roman"/>
          <w:color w:val="000000"/>
          <w:sz w:val="28"/>
          <w:szCs w:val="28"/>
          <w:lang w:val="uk-UA" w:eastAsia="ja-JP"/>
        </w:rPr>
        <w:t xml:space="preserve"> </w:t>
      </w:r>
      <w:r w:rsidRPr="006302A3">
        <w:rPr>
          <w:rFonts w:ascii="Times New Roman" w:eastAsia="MS Mincho" w:hAnsi="Times New Roman" w:cs="Times New Roman"/>
          <w:color w:val="000000"/>
          <w:sz w:val="28"/>
          <w:szCs w:val="28"/>
          <w:lang w:val="uk-UA" w:eastAsia="ja-JP"/>
        </w:rPr>
        <w:t>в приймання, комплектації та відпуску/відвантаження продукції, приміщення (зони) для технологічного обладнання автоматизованих складів тощо.</w:t>
      </w:r>
      <w:r>
        <w:rPr>
          <w:rFonts w:ascii="Times New Roman" w:eastAsia="MS Mincho" w:hAnsi="Times New Roman" w:cs="Times New Roman"/>
          <w:color w:val="000000"/>
          <w:sz w:val="28"/>
          <w:szCs w:val="28"/>
          <w:lang w:val="uk-UA" w:eastAsia="ja-JP"/>
        </w:rPr>
        <w:t xml:space="preserve"> </w:t>
      </w:r>
      <w:r w:rsidRPr="006302A3">
        <w:rPr>
          <w:rFonts w:ascii="Times New Roman" w:eastAsia="MS Mincho" w:hAnsi="Times New Roman" w:cs="Times New Roman"/>
          <w:color w:val="000000"/>
          <w:sz w:val="28"/>
          <w:szCs w:val="28"/>
          <w:lang w:val="uk-UA" w:eastAsia="ja-JP"/>
        </w:rPr>
        <w:t>До</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додаткових приміщень належать: коридори, тамбури, сходов</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 xml:space="preserve"> клітки, ліфтові шахти, електрощитов</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 бойлерні, венткамери (шахти) тощо.</w:t>
      </w:r>
    </w:p>
    <w:p w:rsidR="00FE7206" w:rsidRPr="00571F97" w:rsidRDefault="00FE7206" w:rsidP="00FE7206">
      <w:pPr>
        <w:widowControl/>
        <w:shd w:val="clear" w:color="auto" w:fill="FFFFFF"/>
        <w:autoSpaceDE/>
        <w:autoSpaceDN/>
        <w:adjustRightInd/>
        <w:spacing w:line="360" w:lineRule="auto"/>
        <w:jc w:val="both"/>
        <w:rPr>
          <w:rFonts w:ascii="Times New Roman" w:eastAsia="MS Mincho" w:hAnsi="Times New Roman" w:cs="Times New Roman"/>
          <w:color w:val="000000"/>
          <w:sz w:val="28"/>
          <w:szCs w:val="28"/>
          <w:lang w:val="uk-UA" w:eastAsia="ja-JP"/>
        </w:rPr>
      </w:pPr>
      <w:r w:rsidRPr="00571F97">
        <w:rPr>
          <w:rFonts w:ascii="Times New Roman" w:eastAsia="MS Mincho" w:hAnsi="Times New Roman" w:cs="Times New Roman"/>
          <w:color w:val="000000"/>
          <w:sz w:val="28"/>
          <w:szCs w:val="28"/>
          <w:lang w:val="uk-UA" w:eastAsia="ja-JP"/>
        </w:rPr>
        <w:t>Приміщення (зони) для збер</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 xml:space="preserve">гання </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нвентарю для прибирання виробничих приміщень та прим</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щення (зони) збер</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гання робочих засобів для навантажувально-розвантажувальних роб</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т можуть знаходитись у</w:t>
      </w:r>
      <w:r w:rsidRPr="00D66293">
        <w:rPr>
          <w:rFonts w:ascii="Times New Roman" w:eastAsia="MS Mincho" w:hAnsi="Times New Roman" w:cs="Times New Roman"/>
          <w:color w:val="000000"/>
          <w:sz w:val="28"/>
          <w:szCs w:val="28"/>
          <w:lang w:eastAsia="ja-JP"/>
        </w:rPr>
        <w:t> </w:t>
      </w:r>
      <w:r w:rsidRPr="00571F97">
        <w:rPr>
          <w:rFonts w:ascii="Times New Roman" w:eastAsia="MS Mincho" w:hAnsi="Times New Roman" w:cs="Times New Roman"/>
          <w:color w:val="000000"/>
          <w:sz w:val="28"/>
          <w:szCs w:val="28"/>
          <w:lang w:val="uk-UA" w:eastAsia="ja-JP"/>
        </w:rPr>
        <w:t>виробничих прим</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щеннях</w:t>
      </w:r>
      <w:r w:rsidRPr="00F81359">
        <w:rPr>
          <w:rFonts w:ascii="Times New Roman" w:hAnsi="Times New Roman" w:cs="Times New Roman"/>
          <w:sz w:val="28"/>
          <w:szCs w:val="28"/>
          <w:lang w:val="uk-UA"/>
        </w:rPr>
        <w:t>.</w:t>
      </w:r>
    </w:p>
    <w:p w:rsidR="00FE7206" w:rsidRPr="00D66293"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eastAsia="ja-JP"/>
        </w:rPr>
      </w:pPr>
      <w:r w:rsidRPr="00D66293">
        <w:rPr>
          <w:rFonts w:ascii="Times New Roman" w:eastAsia="MS Mincho" w:hAnsi="Times New Roman" w:cs="Times New Roman"/>
          <w:color w:val="000000"/>
          <w:sz w:val="28"/>
          <w:szCs w:val="28"/>
          <w:lang w:eastAsia="ja-JP"/>
        </w:rPr>
        <w:t>Розм</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щення приміщень аптечного складу (бази) повинно виключати необхідність проходу прац</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вник</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в для переодягання у спец</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альний одяг через виробничі приміщення.</w:t>
      </w:r>
    </w:p>
    <w:p w:rsidR="00FE7206" w:rsidRPr="00D66293"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eastAsia="ja-JP"/>
        </w:rPr>
      </w:pPr>
      <w:r w:rsidRPr="00D66293">
        <w:rPr>
          <w:rFonts w:ascii="Times New Roman" w:eastAsia="MS Mincho" w:hAnsi="Times New Roman" w:cs="Times New Roman"/>
          <w:color w:val="000000"/>
          <w:sz w:val="28"/>
          <w:szCs w:val="28"/>
          <w:lang w:eastAsia="ja-JP"/>
        </w:rPr>
        <w:t>Матер</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али для покриття стін, стелі, підлоги виробничих приміщень аптечного складу (бази) повинні допускати вологе прибирання з використанням дезінфекційних засобів.</w:t>
      </w:r>
    </w:p>
    <w:p w:rsidR="00FE7206" w:rsidRPr="006302A3"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val="uk-UA" w:eastAsia="ja-JP"/>
        </w:rPr>
      </w:pPr>
      <w:r w:rsidRPr="006302A3">
        <w:rPr>
          <w:rFonts w:ascii="Times New Roman" w:eastAsia="MS Mincho" w:hAnsi="Times New Roman" w:cs="Times New Roman"/>
          <w:color w:val="000000"/>
          <w:sz w:val="28"/>
          <w:szCs w:val="28"/>
          <w:lang w:val="uk-UA" w:eastAsia="ja-JP"/>
        </w:rPr>
        <w:t>Поверхня виробничого устаткування як ззовн</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 xml:space="preserve">, так </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 xml:space="preserve"> всередині повинна бути гладкою, виготовленою </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з матер</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ал</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в, стійких до</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д</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ї л</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карських засобів, витримувати обробку дезінфекційними розчинами.</w:t>
      </w:r>
    </w:p>
    <w:p w:rsidR="00FE7206" w:rsidRPr="00D66293" w:rsidRDefault="00FE7206" w:rsidP="00FE7206">
      <w:pPr>
        <w:widowControl/>
        <w:shd w:val="clear" w:color="auto" w:fill="FFFFFF"/>
        <w:autoSpaceDE/>
        <w:autoSpaceDN/>
        <w:adjustRightInd/>
        <w:spacing w:line="360" w:lineRule="auto"/>
        <w:jc w:val="both"/>
        <w:rPr>
          <w:rFonts w:ascii="Times New Roman" w:eastAsia="MS Mincho" w:hAnsi="Times New Roman" w:cs="Times New Roman"/>
          <w:color w:val="000000"/>
          <w:sz w:val="28"/>
          <w:szCs w:val="28"/>
          <w:lang w:eastAsia="ja-JP"/>
        </w:rPr>
      </w:pPr>
      <w:r w:rsidRPr="00D66293">
        <w:rPr>
          <w:rFonts w:ascii="Times New Roman" w:eastAsia="MS Mincho" w:hAnsi="Times New Roman" w:cs="Times New Roman"/>
          <w:color w:val="000000"/>
          <w:sz w:val="28"/>
          <w:szCs w:val="28"/>
          <w:lang w:eastAsia="ja-JP"/>
        </w:rPr>
        <w:t>Устаткування виробничих приміщень необхідно розташувати таким чином, щоб не залишалися м</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сця, недоступн</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 для прибирання.</w:t>
      </w:r>
    </w:p>
    <w:p w:rsidR="00FE7206"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val="uk-UA" w:eastAsia="ja-JP"/>
        </w:rPr>
      </w:pPr>
      <w:r w:rsidRPr="00D66293">
        <w:rPr>
          <w:rFonts w:ascii="Times New Roman" w:eastAsia="MS Mincho" w:hAnsi="Times New Roman" w:cs="Times New Roman"/>
          <w:color w:val="000000"/>
          <w:sz w:val="28"/>
          <w:szCs w:val="28"/>
          <w:lang w:eastAsia="ja-JP"/>
        </w:rPr>
        <w:t>Санітарний стан приміщень та устаткування аптечного складу (бази) повинен відповідати вимогам санітарно-протиепідемічного режиму аптечних закладів. Приміщення та устаткування повинні підлягати очищенню (прибиранню), дезінфекції, дератизації згідно з інструкціями, затвердженими ліцензіатом.</w:t>
      </w:r>
      <w:r>
        <w:rPr>
          <w:rFonts w:ascii="Times New Roman" w:eastAsia="MS Mincho" w:hAnsi="Times New Roman" w:cs="Times New Roman"/>
          <w:color w:val="000000"/>
          <w:sz w:val="28"/>
          <w:szCs w:val="28"/>
          <w:lang w:val="uk-UA" w:eastAsia="ja-JP"/>
        </w:rPr>
        <w:t xml:space="preserve"> </w:t>
      </w:r>
      <w:r w:rsidRPr="00D66293">
        <w:rPr>
          <w:rFonts w:ascii="Times New Roman" w:eastAsia="MS Mincho" w:hAnsi="Times New Roman" w:cs="Times New Roman"/>
          <w:color w:val="000000"/>
          <w:sz w:val="28"/>
          <w:szCs w:val="28"/>
          <w:lang w:eastAsia="ja-JP"/>
        </w:rPr>
        <w:t>Сл</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д мати програми очищення (прибирання) та протоколи. </w:t>
      </w:r>
    </w:p>
    <w:p w:rsidR="00FE7206" w:rsidRPr="00D66293"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eastAsia="ja-JP"/>
        </w:rPr>
      </w:pPr>
      <w:r>
        <w:rPr>
          <w:rFonts w:ascii="Times New Roman" w:eastAsia="MS Mincho" w:hAnsi="Times New Roman" w:cs="Times New Roman"/>
          <w:color w:val="000000"/>
          <w:sz w:val="28"/>
          <w:szCs w:val="28"/>
          <w:lang w:val="uk-UA" w:eastAsia="ja-JP"/>
        </w:rPr>
        <w:lastRenderedPageBreak/>
        <w:t>У</w:t>
      </w:r>
      <w:r w:rsidRPr="00D66293">
        <w:rPr>
          <w:rFonts w:ascii="Times New Roman" w:eastAsia="MS Mincho" w:hAnsi="Times New Roman" w:cs="Times New Roman"/>
          <w:color w:val="000000"/>
          <w:sz w:val="28"/>
          <w:szCs w:val="28"/>
          <w:lang w:eastAsia="ja-JP"/>
        </w:rPr>
        <w:t xml:space="preserve">статкування (інвентар), що застосовують для миття й очищення, необхідно вибирати і використовувати так, щоб воно не стало джерелом контамінації. Для прибирання різних приміщень та/або зон (виробничих; вбиралень; службових, побутових, допоміжних, додаткових) повинен бути виділений окремий </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нвентар (в</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дра, тази, щітки, ганч</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р’я), який маркується. Збер</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гання його здійснюється в спеціально визначеному місці (кімнати, шафи) окремо за призначенням. Інвентар для прибирання вбиральн</w:t>
      </w:r>
      <w:r>
        <w:rPr>
          <w:rFonts w:ascii="Times New Roman" w:eastAsia="MS Mincho" w:hAnsi="Times New Roman" w:cs="Times New Roman"/>
          <w:color w:val="000000"/>
          <w:sz w:val="28"/>
          <w:szCs w:val="28"/>
          <w:lang w:val="en-US" w:eastAsia="ja-JP"/>
        </w:rPr>
        <w:t>i</w:t>
      </w:r>
      <w:r w:rsidRPr="0070230E">
        <w:rPr>
          <w:rFonts w:ascii="Times New Roman" w:eastAsia="MS Mincho" w:hAnsi="Times New Roman" w:cs="Times New Roman"/>
          <w:color w:val="000000"/>
          <w:sz w:val="28"/>
          <w:szCs w:val="28"/>
          <w:lang w:eastAsia="ja-JP"/>
        </w:rPr>
        <w:t xml:space="preserve"> </w:t>
      </w:r>
      <w:r w:rsidRPr="00D66293">
        <w:rPr>
          <w:rFonts w:ascii="Times New Roman" w:eastAsia="MS Mincho" w:hAnsi="Times New Roman" w:cs="Times New Roman"/>
          <w:color w:val="000000"/>
          <w:sz w:val="28"/>
          <w:szCs w:val="28"/>
          <w:lang w:eastAsia="ja-JP"/>
        </w:rPr>
        <w:t>зберігається окремо</w:t>
      </w:r>
      <w:r w:rsidRPr="00F07514">
        <w:rPr>
          <w:rFonts w:ascii="Times New Roman" w:hAnsi="Times New Roman" w:cs="Times New Roman"/>
          <w:sz w:val="28"/>
          <w:szCs w:val="28"/>
        </w:rPr>
        <w:t>.</w:t>
      </w:r>
    </w:p>
    <w:p w:rsidR="00FE7206" w:rsidRPr="00D66293"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eastAsia="ja-JP"/>
        </w:rPr>
      </w:pPr>
      <w:r w:rsidRPr="006302A3">
        <w:rPr>
          <w:rFonts w:ascii="Times New Roman" w:eastAsia="MS Mincho" w:hAnsi="Times New Roman" w:cs="Times New Roman"/>
          <w:color w:val="000000"/>
          <w:sz w:val="28"/>
          <w:szCs w:val="28"/>
          <w:lang w:val="uk-UA" w:eastAsia="ja-JP"/>
        </w:rPr>
        <w:t>Навколишнє середовище приміщень, з</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огляду на</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всі заходи для захисту збер</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гання л</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карських засобів, повинно становити м</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н</w:t>
      </w:r>
      <w:r>
        <w:rPr>
          <w:rFonts w:ascii="Times New Roman" w:eastAsia="MS Mincho" w:hAnsi="Times New Roman" w:cs="Times New Roman"/>
          <w:color w:val="000000"/>
          <w:sz w:val="28"/>
          <w:szCs w:val="28"/>
          <w:lang w:val="en-US" w:eastAsia="ja-JP"/>
        </w:rPr>
        <w:t>i</w:t>
      </w:r>
      <w:r w:rsidRPr="006302A3">
        <w:rPr>
          <w:rFonts w:ascii="Times New Roman" w:eastAsia="MS Mincho" w:hAnsi="Times New Roman" w:cs="Times New Roman"/>
          <w:color w:val="000000"/>
          <w:sz w:val="28"/>
          <w:szCs w:val="28"/>
          <w:lang w:val="uk-UA" w:eastAsia="ja-JP"/>
        </w:rPr>
        <w:t>мальний ризик у</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плані контамінації продукції.</w:t>
      </w:r>
      <w:r>
        <w:rPr>
          <w:rFonts w:ascii="Times New Roman" w:eastAsia="MS Mincho" w:hAnsi="Times New Roman" w:cs="Times New Roman"/>
          <w:color w:val="000000"/>
          <w:sz w:val="28"/>
          <w:szCs w:val="28"/>
          <w:lang w:val="uk-UA" w:eastAsia="ja-JP"/>
        </w:rPr>
        <w:t xml:space="preserve"> </w:t>
      </w:r>
      <w:r w:rsidRPr="00D66293">
        <w:rPr>
          <w:rFonts w:ascii="Times New Roman" w:eastAsia="MS Mincho" w:hAnsi="Times New Roman" w:cs="Times New Roman"/>
          <w:color w:val="000000"/>
          <w:sz w:val="28"/>
          <w:szCs w:val="28"/>
          <w:lang w:eastAsia="ja-JP"/>
        </w:rPr>
        <w:t>Приміщення повинні бути захищен</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 в</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д проникнення в них комах або тварин.</w:t>
      </w:r>
      <w:r>
        <w:rPr>
          <w:rFonts w:ascii="Times New Roman" w:eastAsia="MS Mincho" w:hAnsi="Times New Roman" w:cs="Times New Roman"/>
          <w:color w:val="000000"/>
          <w:sz w:val="28"/>
          <w:szCs w:val="28"/>
          <w:lang w:val="uk-UA" w:eastAsia="ja-JP"/>
        </w:rPr>
        <w:t xml:space="preserve"> </w:t>
      </w:r>
      <w:r w:rsidRPr="00D66293">
        <w:rPr>
          <w:rFonts w:ascii="Times New Roman" w:eastAsia="MS Mincho" w:hAnsi="Times New Roman" w:cs="Times New Roman"/>
          <w:color w:val="000000"/>
          <w:sz w:val="28"/>
          <w:szCs w:val="28"/>
          <w:lang w:eastAsia="ja-JP"/>
        </w:rPr>
        <w:t xml:space="preserve">Повинні бути вжиті заходи, що запобігають входу у приміщення сторонніх осіб. Зони зберігання </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 контролю якост</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 не повинні використовуватися як прохідні для персоналу, який у них не працює.</w:t>
      </w:r>
    </w:p>
    <w:p w:rsidR="00FE7206" w:rsidRPr="006302A3"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val="uk-UA" w:eastAsia="ja-JP"/>
        </w:rPr>
      </w:pPr>
      <w:r>
        <w:rPr>
          <w:rFonts w:ascii="Times New Roman" w:eastAsia="MS Mincho" w:hAnsi="Times New Roman" w:cs="Times New Roman"/>
          <w:color w:val="000000"/>
          <w:sz w:val="28"/>
          <w:szCs w:val="28"/>
          <w:lang w:val="uk-UA" w:eastAsia="ja-JP"/>
        </w:rPr>
        <w:t xml:space="preserve">Керіництво складу </w:t>
      </w:r>
      <w:r w:rsidRPr="00D66293">
        <w:rPr>
          <w:rFonts w:ascii="Times New Roman" w:eastAsia="MS Mincho" w:hAnsi="Times New Roman" w:cs="Times New Roman"/>
          <w:color w:val="000000"/>
          <w:sz w:val="28"/>
          <w:szCs w:val="28"/>
          <w:lang w:eastAsia="ja-JP"/>
        </w:rPr>
        <w:t>повин</w:t>
      </w:r>
      <w:r>
        <w:rPr>
          <w:rFonts w:ascii="Times New Roman" w:eastAsia="MS Mincho" w:hAnsi="Times New Roman" w:cs="Times New Roman"/>
          <w:color w:val="000000"/>
          <w:sz w:val="28"/>
          <w:szCs w:val="28"/>
          <w:lang w:val="uk-UA" w:eastAsia="ja-JP"/>
        </w:rPr>
        <w:t>но</w:t>
      </w:r>
      <w:r w:rsidRPr="00D66293">
        <w:rPr>
          <w:rFonts w:ascii="Times New Roman" w:eastAsia="MS Mincho" w:hAnsi="Times New Roman" w:cs="Times New Roman"/>
          <w:color w:val="000000"/>
          <w:sz w:val="28"/>
          <w:szCs w:val="28"/>
          <w:lang w:eastAsia="ja-JP"/>
        </w:rPr>
        <w:t xml:space="preserve"> забезпечити, щоб кожна особа, яка входить у складські приміщення (зони), носила захисний одяг, що відповідає виконуваним нею операціям.</w:t>
      </w:r>
      <w:r>
        <w:rPr>
          <w:rFonts w:ascii="Times New Roman" w:eastAsia="MS Mincho" w:hAnsi="Times New Roman" w:cs="Times New Roman"/>
          <w:color w:val="000000"/>
          <w:sz w:val="28"/>
          <w:szCs w:val="28"/>
          <w:lang w:val="uk-UA" w:eastAsia="ja-JP"/>
        </w:rPr>
        <w:t xml:space="preserve"> </w:t>
      </w:r>
      <w:r w:rsidRPr="006302A3">
        <w:rPr>
          <w:rFonts w:ascii="Times New Roman" w:eastAsia="MS Mincho" w:hAnsi="Times New Roman" w:cs="Times New Roman"/>
          <w:color w:val="000000"/>
          <w:sz w:val="28"/>
          <w:szCs w:val="28"/>
          <w:lang w:val="uk-UA" w:eastAsia="ja-JP"/>
        </w:rPr>
        <w:t>Забороняється їсти, жувати, пити, палити, а</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також зберігати харчову продукцію, напої, тютюнові вироби та особисті лікарські засоби у</w:t>
      </w:r>
      <w:r w:rsidRPr="00D66293">
        <w:rPr>
          <w:rFonts w:ascii="Times New Roman" w:eastAsia="MS Mincho" w:hAnsi="Times New Roman" w:cs="Times New Roman"/>
          <w:color w:val="000000"/>
          <w:sz w:val="28"/>
          <w:szCs w:val="28"/>
          <w:lang w:eastAsia="ja-JP"/>
        </w:rPr>
        <w:t> </w:t>
      </w:r>
      <w:r w:rsidRPr="006302A3">
        <w:rPr>
          <w:rFonts w:ascii="Times New Roman" w:eastAsia="MS Mincho" w:hAnsi="Times New Roman" w:cs="Times New Roman"/>
          <w:color w:val="000000"/>
          <w:sz w:val="28"/>
          <w:szCs w:val="28"/>
          <w:lang w:val="uk-UA" w:eastAsia="ja-JP"/>
        </w:rPr>
        <w:t>складських зонах.</w:t>
      </w:r>
    </w:p>
    <w:p w:rsidR="00FE7206" w:rsidRPr="00D66293"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eastAsia="ja-JP"/>
        </w:rPr>
      </w:pPr>
      <w:r w:rsidRPr="00D66293">
        <w:rPr>
          <w:rFonts w:ascii="Times New Roman" w:eastAsia="MS Mincho" w:hAnsi="Times New Roman" w:cs="Times New Roman"/>
          <w:color w:val="000000"/>
          <w:sz w:val="28"/>
          <w:szCs w:val="28"/>
          <w:lang w:eastAsia="ja-JP"/>
        </w:rPr>
        <w:t>Приміщення (зони) аптечного складу (бази) мають бути чітко марковані.</w:t>
      </w:r>
      <w:r>
        <w:rPr>
          <w:rFonts w:ascii="Times New Roman" w:eastAsia="MS Mincho" w:hAnsi="Times New Roman" w:cs="Times New Roman"/>
          <w:color w:val="000000"/>
          <w:sz w:val="28"/>
          <w:szCs w:val="28"/>
          <w:lang w:val="uk-UA" w:eastAsia="ja-JP"/>
        </w:rPr>
        <w:t xml:space="preserve"> </w:t>
      </w:r>
      <w:r w:rsidRPr="00D66293">
        <w:rPr>
          <w:rFonts w:ascii="Times New Roman" w:eastAsia="MS Mincho" w:hAnsi="Times New Roman" w:cs="Times New Roman"/>
          <w:color w:val="000000"/>
          <w:sz w:val="28"/>
          <w:szCs w:val="28"/>
          <w:lang w:eastAsia="ja-JP"/>
        </w:rPr>
        <w:t>Доступ у виробничі прим</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щення (зони) повинен бути дозволений уповноваженому на це персоналу </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 контролюватися. В</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дв</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дувач</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 та/або працівники, як</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 не пройшли навчання, повинні попередньо пройти інструктаж, зокрема щодо гігієнічних вимог до персоналу </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 використання захисного одягу, та можуть отримати допуск до таких приміщень (зон), за необхідност</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за наявності в</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дповідного супроводу.</w:t>
      </w:r>
    </w:p>
    <w:p w:rsidR="00FE7206" w:rsidRPr="006B5678"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val="uk-UA" w:eastAsia="ja-JP"/>
        </w:rPr>
      </w:pPr>
      <w:r w:rsidRPr="006B5678">
        <w:rPr>
          <w:rFonts w:ascii="Times New Roman" w:eastAsia="MS Mincho" w:hAnsi="Times New Roman" w:cs="Times New Roman"/>
          <w:color w:val="000000"/>
          <w:sz w:val="28"/>
          <w:szCs w:val="28"/>
          <w:lang w:val="uk-UA" w:eastAsia="ja-JP"/>
        </w:rPr>
        <w:t>Приміщення та устаткування кімнати персоналу аптечного складу (бази) повинні забезпечити утримання та схоронність особистого та технологічного одягу в</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дпов</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дно до</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вимог санітарно-еп</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дем</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чного режиму, а</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також можливість уживання їж</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та в</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дпочинку (обладнан</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шафами для одягу, холодильником, меблями)</w:t>
      </w:r>
      <w:r>
        <w:rPr>
          <w:rFonts w:ascii="Times New Roman" w:eastAsia="MS Mincho" w:hAnsi="Times New Roman" w:cs="Times New Roman"/>
          <w:color w:val="000000"/>
          <w:sz w:val="28"/>
          <w:szCs w:val="28"/>
          <w:lang w:val="uk-UA" w:eastAsia="ja-JP"/>
        </w:rPr>
        <w:t>.</w:t>
      </w:r>
    </w:p>
    <w:p w:rsidR="00FE7206" w:rsidRPr="00D66293"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eastAsia="ja-JP"/>
        </w:rPr>
      </w:pPr>
      <w:r w:rsidRPr="00D66293">
        <w:rPr>
          <w:rFonts w:ascii="Times New Roman" w:eastAsia="MS Mincho" w:hAnsi="Times New Roman" w:cs="Times New Roman"/>
          <w:color w:val="000000"/>
          <w:sz w:val="28"/>
          <w:szCs w:val="28"/>
          <w:lang w:eastAsia="ja-JP"/>
        </w:rPr>
        <w:t>У кімнаті персоналу дозволяється не розм</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щувати холодильник та меблі, призначен</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 для уживання їж</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якщо у л</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ценз</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ата є окреме прим</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щення для приймання їж</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 </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 для проходу до нього не потрібно виходити за межі будівлі.</w:t>
      </w:r>
    </w:p>
    <w:p w:rsidR="00FE7206" w:rsidRPr="006B5678"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val="uk-UA" w:eastAsia="ja-JP"/>
        </w:rPr>
      </w:pPr>
      <w:r w:rsidRPr="006B5678">
        <w:rPr>
          <w:rFonts w:ascii="Times New Roman" w:eastAsia="MS Mincho" w:hAnsi="Times New Roman" w:cs="Times New Roman"/>
          <w:color w:val="000000"/>
          <w:sz w:val="28"/>
          <w:szCs w:val="28"/>
          <w:lang w:val="uk-UA" w:eastAsia="ja-JP"/>
        </w:rPr>
        <w:lastRenderedPageBreak/>
        <w:t>Лікарські засоби у</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виробничих прим</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щеннях повинн</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збер</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гатися на</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стелажах, піддонах, підтоварниках, у</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 xml:space="preserve">шафах, холодильному та </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ншому спеціальному обладнанні для постійного забезпечення умов зберігання лікарських засобів відпов</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дно до</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вимог, визначених виробником.</w:t>
      </w:r>
    </w:p>
    <w:p w:rsidR="00FE7206" w:rsidRPr="00D66293"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eastAsia="ja-JP"/>
        </w:rPr>
      </w:pPr>
      <w:r w:rsidRPr="00D66293">
        <w:rPr>
          <w:rFonts w:ascii="Times New Roman" w:eastAsia="MS Mincho" w:hAnsi="Times New Roman" w:cs="Times New Roman"/>
          <w:color w:val="000000"/>
          <w:sz w:val="28"/>
          <w:szCs w:val="28"/>
          <w:lang w:eastAsia="ja-JP"/>
        </w:rPr>
        <w:t>Зазначена вимога не поширюється на пр</w:t>
      </w:r>
      <w:r>
        <w:rPr>
          <w:rFonts w:ascii="Times New Roman" w:eastAsia="MS Mincho" w:hAnsi="Times New Roman" w:cs="Times New Roman"/>
          <w:color w:val="000000"/>
          <w:sz w:val="28"/>
          <w:szCs w:val="28"/>
          <w:lang w:eastAsia="ja-JP"/>
        </w:rPr>
        <w:t>им</w:t>
      </w:r>
      <w:r>
        <w:rPr>
          <w:rFonts w:ascii="Times New Roman" w:eastAsia="MS Mincho" w:hAnsi="Times New Roman" w:cs="Times New Roman"/>
          <w:color w:val="000000"/>
          <w:sz w:val="28"/>
          <w:szCs w:val="28"/>
          <w:lang w:val="en-US" w:eastAsia="ja-JP"/>
        </w:rPr>
        <w:t>i</w:t>
      </w:r>
      <w:r>
        <w:rPr>
          <w:rFonts w:ascii="Times New Roman" w:eastAsia="MS Mincho" w:hAnsi="Times New Roman" w:cs="Times New Roman"/>
          <w:color w:val="000000"/>
          <w:sz w:val="28"/>
          <w:szCs w:val="28"/>
          <w:lang w:eastAsia="ja-JP"/>
        </w:rPr>
        <w:t>щення аптечних склад</w:t>
      </w:r>
      <w:r>
        <w:rPr>
          <w:rFonts w:ascii="Times New Roman" w:eastAsia="MS Mincho" w:hAnsi="Times New Roman" w:cs="Times New Roman"/>
          <w:color w:val="000000"/>
          <w:sz w:val="28"/>
          <w:szCs w:val="28"/>
          <w:lang w:val="en-US" w:eastAsia="ja-JP"/>
        </w:rPr>
        <w:t>i</w:t>
      </w:r>
      <w:r>
        <w:rPr>
          <w:rFonts w:ascii="Times New Roman" w:eastAsia="MS Mincho" w:hAnsi="Times New Roman" w:cs="Times New Roman"/>
          <w:color w:val="000000"/>
          <w:sz w:val="28"/>
          <w:szCs w:val="28"/>
          <w:lang w:eastAsia="ja-JP"/>
        </w:rPr>
        <w:t>в (баз)</w:t>
      </w:r>
      <w:r w:rsidRPr="00D66293">
        <w:rPr>
          <w:rFonts w:ascii="Times New Roman" w:eastAsia="MS Mincho" w:hAnsi="Times New Roman" w:cs="Times New Roman"/>
          <w:color w:val="000000"/>
          <w:sz w:val="28"/>
          <w:szCs w:val="28"/>
          <w:lang w:eastAsia="ja-JP"/>
        </w:rPr>
        <w:t>, як</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 займаються оптовою торгівлею виключно медичними газами. Медичні гази збер</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гаються з дотриманням вимог, встановлених для цього виду продукції, в</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дпов</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дно до законодавства та настанов з належних дистриб’юторської, виробничої практик та практики зберігання.</w:t>
      </w:r>
    </w:p>
    <w:p w:rsidR="00FE7206" w:rsidRPr="006B5678"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val="uk-UA" w:eastAsia="ja-JP"/>
        </w:rPr>
      </w:pPr>
      <w:r w:rsidRPr="006B5678">
        <w:rPr>
          <w:rFonts w:ascii="Times New Roman" w:eastAsia="MS Mincho" w:hAnsi="Times New Roman" w:cs="Times New Roman"/>
          <w:color w:val="000000"/>
          <w:sz w:val="28"/>
          <w:szCs w:val="28"/>
          <w:lang w:val="uk-UA" w:eastAsia="ja-JP"/>
        </w:rPr>
        <w:t>Для підтримання чистоти пов</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тря прим</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щення для зберігання повинн</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бути обладнані припливно-витяжною вентиляц</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єю з</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механ</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чним спонуканням (або змішаною природно-витяжною вентиляц</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єю з</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механічно-припливною), яка забезпечує повітряно-тепловий баланс приміщень.</w:t>
      </w:r>
      <w:r>
        <w:rPr>
          <w:rFonts w:ascii="Times New Roman" w:eastAsia="MS Mincho" w:hAnsi="Times New Roman" w:cs="Times New Roman"/>
          <w:color w:val="000000"/>
          <w:sz w:val="28"/>
          <w:szCs w:val="28"/>
          <w:lang w:val="uk-UA" w:eastAsia="ja-JP"/>
        </w:rPr>
        <w:t xml:space="preserve"> </w:t>
      </w:r>
    </w:p>
    <w:p w:rsidR="00FE7206"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val="uk-UA" w:eastAsia="ja-JP"/>
        </w:rPr>
      </w:pPr>
      <w:r w:rsidRPr="006B5678">
        <w:rPr>
          <w:rFonts w:ascii="Times New Roman" w:eastAsia="MS Mincho" w:hAnsi="Times New Roman" w:cs="Times New Roman"/>
          <w:color w:val="000000"/>
          <w:sz w:val="28"/>
          <w:szCs w:val="28"/>
          <w:lang w:val="uk-UA" w:eastAsia="ja-JP"/>
        </w:rPr>
        <w:t>Виробнич</w:t>
      </w:r>
      <w:r>
        <w:rPr>
          <w:rFonts w:ascii="Times New Roman" w:eastAsia="MS Mincho" w:hAnsi="Times New Roman" w:cs="Times New Roman"/>
          <w:color w:val="000000"/>
          <w:sz w:val="28"/>
          <w:szCs w:val="28"/>
          <w:lang w:val="en-US" w:eastAsia="ja-JP"/>
        </w:rPr>
        <w:t>i</w:t>
      </w:r>
      <w:r w:rsidRPr="0031520F">
        <w:rPr>
          <w:rFonts w:ascii="Times New Roman" w:eastAsia="MS Mincho" w:hAnsi="Times New Roman" w:cs="Times New Roman"/>
          <w:color w:val="000000"/>
          <w:sz w:val="28"/>
          <w:szCs w:val="28"/>
          <w:lang w:val="uk-UA" w:eastAsia="ja-JP"/>
        </w:rPr>
        <w:t xml:space="preserve"> </w:t>
      </w:r>
      <w:r w:rsidRPr="006B5678">
        <w:rPr>
          <w:rFonts w:ascii="Times New Roman" w:eastAsia="MS Mincho" w:hAnsi="Times New Roman" w:cs="Times New Roman"/>
          <w:color w:val="000000"/>
          <w:sz w:val="28"/>
          <w:szCs w:val="28"/>
          <w:lang w:val="uk-UA" w:eastAsia="ja-JP"/>
        </w:rPr>
        <w:t xml:space="preserve"> прим</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щення (крім прим</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щення для збер</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гання тари) повинні бути забезпечені вимірювальними засобами для температури та відносної вологості. </w:t>
      </w:r>
      <w:r w:rsidRPr="00D66293">
        <w:rPr>
          <w:rFonts w:ascii="Times New Roman" w:eastAsia="MS Mincho" w:hAnsi="Times New Roman" w:cs="Times New Roman"/>
          <w:color w:val="000000"/>
          <w:sz w:val="28"/>
          <w:szCs w:val="28"/>
          <w:lang w:eastAsia="ja-JP"/>
        </w:rPr>
        <w:t>Для кожного виробничого приміщення повинні бути забезпечен</w:t>
      </w:r>
      <w:r>
        <w:rPr>
          <w:rFonts w:ascii="Times New Roman" w:eastAsia="MS Mincho" w:hAnsi="Times New Roman" w:cs="Times New Roman"/>
          <w:color w:val="000000"/>
          <w:sz w:val="28"/>
          <w:szCs w:val="28"/>
          <w:lang w:val="en-US" w:eastAsia="ja-JP"/>
        </w:rPr>
        <w:t>i</w:t>
      </w:r>
      <w:r w:rsidRPr="0031520F">
        <w:rPr>
          <w:rFonts w:ascii="Times New Roman" w:eastAsia="MS Mincho" w:hAnsi="Times New Roman" w:cs="Times New Roman"/>
          <w:color w:val="000000"/>
          <w:sz w:val="28"/>
          <w:szCs w:val="28"/>
          <w:lang w:eastAsia="ja-JP"/>
        </w:rPr>
        <w:t xml:space="preserve"> </w:t>
      </w:r>
      <w:r w:rsidRPr="00D66293">
        <w:rPr>
          <w:rFonts w:ascii="Times New Roman" w:eastAsia="MS Mincho" w:hAnsi="Times New Roman" w:cs="Times New Roman"/>
          <w:color w:val="000000"/>
          <w:sz w:val="28"/>
          <w:szCs w:val="28"/>
          <w:lang w:eastAsia="ja-JP"/>
        </w:rPr>
        <w:t>реєстрац</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я та контроль температури </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 в</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дносної вологост</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 Записи про температуру </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 в</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дносну волог</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сть сл</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д регулярно перев</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ряти</w:t>
      </w:r>
      <w:r w:rsidRPr="00F07514">
        <w:rPr>
          <w:rFonts w:ascii="Times New Roman" w:hAnsi="Times New Roman" w:cs="Times New Roman"/>
          <w:sz w:val="28"/>
          <w:szCs w:val="28"/>
        </w:rPr>
        <w:t>.</w:t>
      </w:r>
      <w:r w:rsidRPr="00D66293">
        <w:rPr>
          <w:rFonts w:ascii="Times New Roman" w:eastAsia="MS Mincho" w:hAnsi="Times New Roman" w:cs="Times New Roman"/>
          <w:color w:val="000000"/>
          <w:sz w:val="28"/>
          <w:szCs w:val="28"/>
          <w:lang w:eastAsia="ja-JP"/>
        </w:rPr>
        <w:t xml:space="preserve"> </w:t>
      </w:r>
    </w:p>
    <w:p w:rsidR="00FE7206" w:rsidRPr="00D66293"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eastAsia="ja-JP"/>
        </w:rPr>
      </w:pPr>
      <w:r>
        <w:rPr>
          <w:rFonts w:ascii="Times New Roman" w:eastAsia="MS Mincho" w:hAnsi="Times New Roman" w:cs="Times New Roman"/>
          <w:color w:val="000000"/>
          <w:sz w:val="28"/>
          <w:szCs w:val="28"/>
          <w:lang w:val="uk-UA" w:eastAsia="ja-JP"/>
        </w:rPr>
        <w:t>Неробхідно</w:t>
      </w:r>
      <w:r w:rsidRPr="006B5678">
        <w:rPr>
          <w:rFonts w:ascii="Times New Roman" w:eastAsia="MS Mincho" w:hAnsi="Times New Roman" w:cs="Times New Roman"/>
          <w:color w:val="000000"/>
          <w:sz w:val="28"/>
          <w:szCs w:val="28"/>
          <w:lang w:val="uk-UA" w:eastAsia="ja-JP"/>
        </w:rPr>
        <w:t xml:space="preserve"> забезпечувати справність усіх вимірювальних засобів та проведення їх регулярної метрологічної повірки. </w:t>
      </w:r>
      <w:r w:rsidRPr="00571F97">
        <w:rPr>
          <w:rFonts w:ascii="Times New Roman" w:eastAsia="MS Mincho" w:hAnsi="Times New Roman" w:cs="Times New Roman"/>
          <w:color w:val="000000"/>
          <w:sz w:val="28"/>
          <w:szCs w:val="28"/>
          <w:lang w:val="uk-UA" w:eastAsia="ja-JP"/>
        </w:rPr>
        <w:t>У</w:t>
      </w:r>
      <w:r w:rsidRPr="00D66293">
        <w:rPr>
          <w:rFonts w:ascii="Times New Roman" w:eastAsia="MS Mincho" w:hAnsi="Times New Roman" w:cs="Times New Roman"/>
          <w:color w:val="000000"/>
          <w:sz w:val="28"/>
          <w:szCs w:val="28"/>
          <w:lang w:eastAsia="ja-JP"/>
        </w:rPr>
        <w:t> </w:t>
      </w:r>
      <w:r w:rsidRPr="0031520F">
        <w:rPr>
          <w:rFonts w:ascii="Times New Roman" w:eastAsia="MS Mincho" w:hAnsi="Times New Roman" w:cs="Times New Roman"/>
          <w:color w:val="000000"/>
          <w:sz w:val="28"/>
          <w:szCs w:val="28"/>
          <w:lang w:val="uk-UA" w:eastAsia="ja-JP"/>
        </w:rPr>
        <w:t xml:space="preserve"> </w:t>
      </w:r>
      <w:r w:rsidRPr="00571F97">
        <w:rPr>
          <w:rFonts w:ascii="Times New Roman" w:eastAsia="MS Mincho" w:hAnsi="Times New Roman" w:cs="Times New Roman"/>
          <w:color w:val="000000"/>
          <w:sz w:val="28"/>
          <w:szCs w:val="28"/>
          <w:lang w:val="uk-UA" w:eastAsia="ja-JP"/>
        </w:rPr>
        <w:t>раз</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 xml:space="preserve"> необх</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дност</w:t>
      </w:r>
      <w:r>
        <w:rPr>
          <w:rFonts w:ascii="Times New Roman" w:eastAsia="MS Mincho" w:hAnsi="Times New Roman" w:cs="Times New Roman"/>
          <w:color w:val="000000"/>
          <w:sz w:val="28"/>
          <w:szCs w:val="28"/>
          <w:lang w:val="en-US" w:eastAsia="ja-JP"/>
        </w:rPr>
        <w:t>i</w:t>
      </w:r>
      <w:r w:rsidRPr="0031520F">
        <w:rPr>
          <w:rFonts w:ascii="Times New Roman" w:eastAsia="MS Mincho" w:hAnsi="Times New Roman" w:cs="Times New Roman"/>
          <w:color w:val="000000"/>
          <w:sz w:val="28"/>
          <w:szCs w:val="28"/>
          <w:lang w:val="uk-UA" w:eastAsia="ja-JP"/>
        </w:rPr>
        <w:t xml:space="preserve"> </w:t>
      </w:r>
      <w:r w:rsidRPr="00571F97">
        <w:rPr>
          <w:rFonts w:ascii="Times New Roman" w:eastAsia="MS Mincho" w:hAnsi="Times New Roman" w:cs="Times New Roman"/>
          <w:color w:val="000000"/>
          <w:sz w:val="28"/>
          <w:szCs w:val="28"/>
          <w:lang w:val="uk-UA" w:eastAsia="ja-JP"/>
        </w:rPr>
        <w:t>особливих умов збер</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гання л</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карських засоб</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в прим</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щення/зони збер</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гання мають бути обладнан</w:t>
      </w:r>
      <w:r>
        <w:rPr>
          <w:rFonts w:ascii="Times New Roman" w:eastAsia="MS Mincho" w:hAnsi="Times New Roman" w:cs="Times New Roman"/>
          <w:color w:val="000000"/>
          <w:sz w:val="28"/>
          <w:szCs w:val="28"/>
          <w:lang w:val="en-US" w:eastAsia="ja-JP"/>
        </w:rPr>
        <w:t>i</w:t>
      </w:r>
      <w:r w:rsidRPr="0031520F">
        <w:rPr>
          <w:rFonts w:ascii="Times New Roman" w:eastAsia="MS Mincho" w:hAnsi="Times New Roman" w:cs="Times New Roman"/>
          <w:color w:val="000000"/>
          <w:sz w:val="28"/>
          <w:szCs w:val="28"/>
          <w:lang w:val="uk-UA" w:eastAsia="ja-JP"/>
        </w:rPr>
        <w:t xml:space="preserve"> </w:t>
      </w:r>
      <w:r w:rsidRPr="00571F97">
        <w:rPr>
          <w:rFonts w:ascii="Times New Roman" w:eastAsia="MS Mincho" w:hAnsi="Times New Roman" w:cs="Times New Roman"/>
          <w:color w:val="000000"/>
          <w:sz w:val="28"/>
          <w:szCs w:val="28"/>
          <w:lang w:val="uk-UA" w:eastAsia="ja-JP"/>
        </w:rPr>
        <w:t>приладами, що записують температуру (та відносну вологість при</w:t>
      </w:r>
      <w:r w:rsidRPr="00D66293">
        <w:rPr>
          <w:rFonts w:ascii="Times New Roman" w:eastAsia="MS Mincho" w:hAnsi="Times New Roman" w:cs="Times New Roman"/>
          <w:color w:val="000000"/>
          <w:sz w:val="28"/>
          <w:szCs w:val="28"/>
          <w:lang w:eastAsia="ja-JP"/>
        </w:rPr>
        <w:t> </w:t>
      </w:r>
      <w:r w:rsidRPr="00571F97">
        <w:rPr>
          <w:rFonts w:ascii="Times New Roman" w:eastAsia="MS Mincho" w:hAnsi="Times New Roman" w:cs="Times New Roman"/>
          <w:color w:val="000000"/>
          <w:sz w:val="28"/>
          <w:szCs w:val="28"/>
          <w:lang w:val="uk-UA" w:eastAsia="ja-JP"/>
        </w:rPr>
        <w:t xml:space="preserve">необхідності), або </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ншими приладами, що ф</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ксують показники температури (та в</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дносної вологост</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 xml:space="preserve"> при</w:t>
      </w:r>
      <w:r w:rsidRPr="00D66293">
        <w:rPr>
          <w:rFonts w:ascii="Times New Roman" w:eastAsia="MS Mincho" w:hAnsi="Times New Roman" w:cs="Times New Roman"/>
          <w:color w:val="000000"/>
          <w:sz w:val="28"/>
          <w:szCs w:val="28"/>
          <w:lang w:eastAsia="ja-JP"/>
        </w:rPr>
        <w:t> </w:t>
      </w:r>
      <w:r w:rsidRPr="00571F97">
        <w:rPr>
          <w:rFonts w:ascii="Times New Roman" w:eastAsia="MS Mincho" w:hAnsi="Times New Roman" w:cs="Times New Roman"/>
          <w:color w:val="000000"/>
          <w:sz w:val="28"/>
          <w:szCs w:val="28"/>
          <w:lang w:val="uk-UA" w:eastAsia="ja-JP"/>
        </w:rPr>
        <w:t>необх</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дност</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 у</w:t>
      </w:r>
      <w:r w:rsidRPr="00D66293">
        <w:rPr>
          <w:rFonts w:ascii="Times New Roman" w:eastAsia="MS Mincho" w:hAnsi="Times New Roman" w:cs="Times New Roman"/>
          <w:color w:val="000000"/>
          <w:sz w:val="28"/>
          <w:szCs w:val="28"/>
          <w:lang w:eastAsia="ja-JP"/>
        </w:rPr>
        <w:t> </w:t>
      </w:r>
      <w:r w:rsidRPr="00571F97">
        <w:rPr>
          <w:rFonts w:ascii="Times New Roman" w:eastAsia="MS Mincho" w:hAnsi="Times New Roman" w:cs="Times New Roman"/>
          <w:color w:val="000000"/>
          <w:sz w:val="28"/>
          <w:szCs w:val="28"/>
          <w:lang w:val="uk-UA" w:eastAsia="ja-JP"/>
        </w:rPr>
        <w:t>потр</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бному діапазоні. Підтримання необхідних параметрів відповідних показників в</w:t>
      </w:r>
      <w:r w:rsidRPr="00D66293">
        <w:rPr>
          <w:rFonts w:ascii="Times New Roman" w:eastAsia="MS Mincho" w:hAnsi="Times New Roman" w:cs="Times New Roman"/>
          <w:color w:val="000000"/>
          <w:sz w:val="28"/>
          <w:szCs w:val="28"/>
          <w:lang w:eastAsia="ja-JP"/>
        </w:rPr>
        <w:t> </w:t>
      </w:r>
      <w:r w:rsidRPr="00571F97">
        <w:rPr>
          <w:rFonts w:ascii="Times New Roman" w:eastAsia="MS Mincho" w:hAnsi="Times New Roman" w:cs="Times New Roman"/>
          <w:color w:val="000000"/>
          <w:sz w:val="28"/>
          <w:szCs w:val="28"/>
          <w:lang w:val="uk-UA" w:eastAsia="ja-JP"/>
        </w:rPr>
        <w:t>усіх частинах в</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дпов</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дної зони зберігання має в</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дбуватися у</w:t>
      </w:r>
      <w:r w:rsidRPr="00D66293">
        <w:rPr>
          <w:rFonts w:ascii="Times New Roman" w:eastAsia="MS Mincho" w:hAnsi="Times New Roman" w:cs="Times New Roman"/>
          <w:color w:val="000000"/>
          <w:sz w:val="28"/>
          <w:szCs w:val="28"/>
          <w:lang w:eastAsia="ja-JP"/>
        </w:rPr>
        <w:t> </w:t>
      </w:r>
      <w:r w:rsidRPr="00571F97">
        <w:rPr>
          <w:rFonts w:ascii="Times New Roman" w:eastAsia="MS Mincho" w:hAnsi="Times New Roman" w:cs="Times New Roman"/>
          <w:color w:val="000000"/>
          <w:sz w:val="28"/>
          <w:szCs w:val="28"/>
          <w:lang w:val="uk-UA" w:eastAsia="ja-JP"/>
        </w:rPr>
        <w:t>в</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дпов</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дност</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 xml:space="preserve"> </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із затвердженими л</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ценз</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атом процедурами, як</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 xml:space="preserve"> ґрунтуються на</w:t>
      </w:r>
      <w:r w:rsidRPr="00D66293">
        <w:rPr>
          <w:rFonts w:ascii="Times New Roman" w:eastAsia="MS Mincho" w:hAnsi="Times New Roman" w:cs="Times New Roman"/>
          <w:color w:val="000000"/>
          <w:sz w:val="28"/>
          <w:szCs w:val="28"/>
          <w:lang w:eastAsia="ja-JP"/>
        </w:rPr>
        <w:t> </w:t>
      </w:r>
      <w:r w:rsidRPr="00571F97">
        <w:rPr>
          <w:rFonts w:ascii="Times New Roman" w:eastAsia="MS Mincho" w:hAnsi="Times New Roman" w:cs="Times New Roman"/>
          <w:color w:val="000000"/>
          <w:sz w:val="28"/>
          <w:szCs w:val="28"/>
          <w:lang w:val="uk-UA" w:eastAsia="ja-JP"/>
        </w:rPr>
        <w:t>результатах проведених вал</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дац</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йних досл</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 xml:space="preserve">джень, та </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з зд</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йсненням л</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ценз</w:t>
      </w:r>
      <w:r>
        <w:rPr>
          <w:rFonts w:ascii="Times New Roman" w:eastAsia="MS Mincho" w:hAnsi="Times New Roman" w:cs="Times New Roman"/>
          <w:color w:val="000000"/>
          <w:sz w:val="28"/>
          <w:szCs w:val="28"/>
          <w:lang w:val="en-US" w:eastAsia="ja-JP"/>
        </w:rPr>
        <w:t>i</w:t>
      </w:r>
      <w:r w:rsidRPr="00571F97">
        <w:rPr>
          <w:rFonts w:ascii="Times New Roman" w:eastAsia="MS Mincho" w:hAnsi="Times New Roman" w:cs="Times New Roman"/>
          <w:color w:val="000000"/>
          <w:sz w:val="28"/>
          <w:szCs w:val="28"/>
          <w:lang w:val="uk-UA" w:eastAsia="ja-JP"/>
        </w:rPr>
        <w:t>атом систематичного контролю.</w:t>
      </w:r>
      <w:r>
        <w:rPr>
          <w:rFonts w:ascii="Times New Roman" w:eastAsia="MS Mincho" w:hAnsi="Times New Roman" w:cs="Times New Roman"/>
          <w:color w:val="000000"/>
          <w:sz w:val="28"/>
          <w:szCs w:val="28"/>
          <w:lang w:val="uk-UA" w:eastAsia="ja-JP"/>
        </w:rPr>
        <w:t xml:space="preserve"> </w:t>
      </w:r>
      <w:r w:rsidRPr="00D66293">
        <w:rPr>
          <w:rFonts w:ascii="Times New Roman" w:eastAsia="MS Mincho" w:hAnsi="Times New Roman" w:cs="Times New Roman"/>
          <w:color w:val="000000"/>
          <w:sz w:val="28"/>
          <w:szCs w:val="28"/>
          <w:lang w:eastAsia="ja-JP"/>
        </w:rPr>
        <w:t>Зазначена вимога не поширюється на ліцензіатів, які займаються оптовою торгівлею виключно медичними газами.</w:t>
      </w:r>
    </w:p>
    <w:p w:rsidR="00FE7206" w:rsidRPr="00D66293"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eastAsia="ja-JP"/>
        </w:rPr>
      </w:pPr>
      <w:r w:rsidRPr="006B5678">
        <w:rPr>
          <w:rFonts w:ascii="Times New Roman" w:eastAsia="MS Mincho" w:hAnsi="Times New Roman" w:cs="Times New Roman"/>
          <w:color w:val="000000"/>
          <w:sz w:val="28"/>
          <w:szCs w:val="28"/>
          <w:lang w:val="uk-UA" w:eastAsia="ja-JP"/>
        </w:rPr>
        <w:lastRenderedPageBreak/>
        <w:t>Виробнич</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прим</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щення для збер</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гання вогненебезпечних та вибухонебезпечних речовин повинні бути </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зольован</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захищен</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в</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 св</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тла прямих сонячних промен</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в, атмосферних опад</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в та ґрунтових вод. </w:t>
      </w:r>
      <w:r w:rsidRPr="00D66293">
        <w:rPr>
          <w:rFonts w:ascii="Times New Roman" w:eastAsia="MS Mincho" w:hAnsi="Times New Roman" w:cs="Times New Roman"/>
          <w:color w:val="000000"/>
          <w:sz w:val="28"/>
          <w:szCs w:val="28"/>
          <w:lang w:eastAsia="ja-JP"/>
        </w:rPr>
        <w:t>Розміщення таких прим</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щень у підвалах, нап</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вп</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двалах та в цокольних поверхах не допускається.</w:t>
      </w:r>
    </w:p>
    <w:p w:rsidR="00FE7206"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val="uk-UA" w:eastAsia="ja-JP"/>
        </w:rPr>
      </w:pPr>
      <w:r w:rsidRPr="006B5678">
        <w:rPr>
          <w:rFonts w:ascii="Times New Roman" w:eastAsia="MS Mincho" w:hAnsi="Times New Roman" w:cs="Times New Roman"/>
          <w:color w:val="000000"/>
          <w:sz w:val="28"/>
          <w:szCs w:val="28"/>
          <w:lang w:val="uk-UA" w:eastAsia="ja-JP"/>
        </w:rPr>
        <w:t>Зони (прим</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щення) приймання лікарських засобів та в</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дпуску/в</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двантаження мають бути в</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докремлен</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в</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 зон збер</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гання </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забезпечувати належний захист л</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карських засоб</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в в</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 несприятливих погодних умов п</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 час вантажних роб</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т.</w:t>
      </w:r>
      <w:r>
        <w:rPr>
          <w:rFonts w:ascii="Times New Roman" w:eastAsia="MS Mincho" w:hAnsi="Times New Roman" w:cs="Times New Roman"/>
          <w:color w:val="000000"/>
          <w:sz w:val="28"/>
          <w:szCs w:val="28"/>
          <w:lang w:val="uk-UA" w:eastAsia="ja-JP"/>
        </w:rPr>
        <w:t xml:space="preserve"> </w:t>
      </w:r>
      <w:r w:rsidRPr="006B5678">
        <w:rPr>
          <w:rFonts w:ascii="Times New Roman" w:eastAsia="MS Mincho" w:hAnsi="Times New Roman" w:cs="Times New Roman"/>
          <w:color w:val="000000"/>
          <w:sz w:val="28"/>
          <w:szCs w:val="28"/>
          <w:lang w:val="uk-UA" w:eastAsia="ja-JP"/>
        </w:rPr>
        <w:t>Отримані л</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карськ</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засоби п</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длягають вх</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дному контролю якост</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Результати вх</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дного контролю повинн</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бути зареєстровані зг</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дно </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з встановленим в</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аптечному заклад</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внутр</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шн</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м порядком.</w:t>
      </w:r>
      <w:r>
        <w:rPr>
          <w:rFonts w:ascii="Times New Roman" w:eastAsia="MS Mincho" w:hAnsi="Times New Roman" w:cs="Times New Roman"/>
          <w:color w:val="000000"/>
          <w:sz w:val="28"/>
          <w:szCs w:val="28"/>
          <w:lang w:val="uk-UA" w:eastAsia="ja-JP"/>
        </w:rPr>
        <w:t xml:space="preserve"> </w:t>
      </w:r>
    </w:p>
    <w:p w:rsidR="00FE7206" w:rsidRPr="006B5678"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val="uk-UA" w:eastAsia="ja-JP"/>
        </w:rPr>
      </w:pPr>
      <w:r w:rsidRPr="006B5678">
        <w:rPr>
          <w:rFonts w:ascii="Times New Roman" w:eastAsia="MS Mincho" w:hAnsi="Times New Roman" w:cs="Times New Roman"/>
          <w:color w:val="000000"/>
          <w:sz w:val="28"/>
          <w:szCs w:val="28"/>
          <w:lang w:val="uk-UA" w:eastAsia="ja-JP"/>
        </w:rPr>
        <w:t>Лікарські засоби, як</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потребують особливих умов збер</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гання, повинн</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бути негайно </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дентиф</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кован</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і розм</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щен</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у</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відпов</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дних прим</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щеннях (зонах) збер</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гання згідно з</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вимогами законодавства.</w:t>
      </w:r>
    </w:p>
    <w:p w:rsidR="00FE7206" w:rsidRPr="00F81359"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val="uk-UA" w:eastAsia="ja-JP"/>
        </w:rPr>
      </w:pPr>
      <w:r w:rsidRPr="006B5678">
        <w:rPr>
          <w:rFonts w:ascii="Times New Roman" w:eastAsia="MS Mincho" w:hAnsi="Times New Roman" w:cs="Times New Roman"/>
          <w:color w:val="000000"/>
          <w:sz w:val="28"/>
          <w:szCs w:val="28"/>
          <w:lang w:val="uk-UA" w:eastAsia="ja-JP"/>
        </w:rPr>
        <w:t>За</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наявност</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на</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аптечному склад</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(баз</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муноб</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олог</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чних препарат</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в загальний об’єм холодильного обладнання, призначений для збер</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гання медичних </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мунобіологічних препарат</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в, повинен забезпечувати в</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дпов</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дно до</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діючих вимог збер</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гання всієї к</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лькост</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зазначених л</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карських засоб</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в, що містяться на</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складах (базах)</w:t>
      </w:r>
      <w:r w:rsidRPr="00F81359">
        <w:rPr>
          <w:rFonts w:ascii="Times New Roman" w:hAnsi="Times New Roman" w:cs="Times New Roman"/>
          <w:sz w:val="28"/>
          <w:szCs w:val="28"/>
          <w:lang w:val="uk-UA"/>
        </w:rPr>
        <w:t>.</w:t>
      </w:r>
    </w:p>
    <w:p w:rsidR="00FE7206" w:rsidRPr="006B5678"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val="uk-UA" w:eastAsia="ja-JP"/>
        </w:rPr>
      </w:pPr>
      <w:r>
        <w:rPr>
          <w:rFonts w:ascii="Times New Roman" w:eastAsia="MS Mincho" w:hAnsi="Times New Roman" w:cs="Times New Roman"/>
          <w:color w:val="000000"/>
          <w:sz w:val="28"/>
          <w:szCs w:val="28"/>
          <w:lang w:val="uk-UA" w:eastAsia="ja-JP"/>
        </w:rPr>
        <w:t>На аптечному склад</w:t>
      </w:r>
      <w:r>
        <w:rPr>
          <w:rFonts w:ascii="Times New Roman" w:eastAsia="MS Mincho" w:hAnsi="Times New Roman" w:cs="Times New Roman"/>
          <w:color w:val="000000"/>
          <w:sz w:val="28"/>
          <w:szCs w:val="28"/>
          <w:lang w:val="en-US" w:eastAsia="ja-JP"/>
        </w:rPr>
        <w:t>i</w:t>
      </w:r>
      <w:r>
        <w:rPr>
          <w:rFonts w:ascii="Times New Roman" w:eastAsia="MS Mincho" w:hAnsi="Times New Roman" w:cs="Times New Roman"/>
          <w:color w:val="000000"/>
          <w:sz w:val="28"/>
          <w:szCs w:val="28"/>
          <w:lang w:val="uk-UA" w:eastAsia="ja-JP"/>
        </w:rPr>
        <w:t xml:space="preserve"> (баз</w:t>
      </w:r>
      <w:r>
        <w:rPr>
          <w:rFonts w:ascii="Times New Roman" w:eastAsia="MS Mincho" w:hAnsi="Times New Roman" w:cs="Times New Roman"/>
          <w:color w:val="000000"/>
          <w:sz w:val="28"/>
          <w:szCs w:val="28"/>
          <w:lang w:val="en-US" w:eastAsia="ja-JP"/>
        </w:rPr>
        <w:t>i</w:t>
      </w:r>
      <w:r>
        <w:rPr>
          <w:rFonts w:ascii="Times New Roman" w:eastAsia="MS Mincho" w:hAnsi="Times New Roman" w:cs="Times New Roman"/>
          <w:color w:val="000000"/>
          <w:sz w:val="28"/>
          <w:szCs w:val="28"/>
          <w:lang w:val="uk-UA" w:eastAsia="ja-JP"/>
        </w:rPr>
        <w:t xml:space="preserve">) </w:t>
      </w:r>
      <w:r w:rsidRPr="006B5678">
        <w:rPr>
          <w:rFonts w:ascii="Times New Roman" w:eastAsia="MS Mincho" w:hAnsi="Times New Roman" w:cs="Times New Roman"/>
          <w:color w:val="000000"/>
          <w:sz w:val="28"/>
          <w:szCs w:val="28"/>
          <w:lang w:val="uk-UA" w:eastAsia="ja-JP"/>
        </w:rPr>
        <w:t>повинні бути в</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наявності чинні нормативні документи, які регулюють діяльність з</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оптової торг</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вл</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л</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карськими засобами, та документи, що описують окремі стадії технолог</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чного процесу (прийом, вхідний контроль, зберігання, комплектація, відпуск/відвантаження та транспортування лікарських засобів) на</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аптечному складі (базі), які мають бути затверджені, підписан</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датовані в</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установленому ліцензіатом порядку.</w:t>
      </w:r>
    </w:p>
    <w:p w:rsidR="00FE7206" w:rsidRPr="00D66293"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eastAsia="ja-JP"/>
        </w:rPr>
      </w:pPr>
      <w:r>
        <w:rPr>
          <w:rFonts w:ascii="Times New Roman" w:eastAsia="MS Mincho" w:hAnsi="Times New Roman" w:cs="Times New Roman"/>
          <w:color w:val="000000"/>
          <w:sz w:val="28"/>
          <w:szCs w:val="28"/>
          <w:lang w:val="uk-UA" w:eastAsia="ja-JP"/>
        </w:rPr>
        <w:t>На аптечному склад</w:t>
      </w:r>
      <w:r>
        <w:rPr>
          <w:rFonts w:ascii="Times New Roman" w:eastAsia="MS Mincho" w:hAnsi="Times New Roman" w:cs="Times New Roman"/>
          <w:color w:val="000000"/>
          <w:sz w:val="28"/>
          <w:szCs w:val="28"/>
          <w:lang w:val="en-US" w:eastAsia="ja-JP"/>
        </w:rPr>
        <w:t>i</w:t>
      </w:r>
      <w:r>
        <w:rPr>
          <w:rFonts w:ascii="Times New Roman" w:eastAsia="MS Mincho" w:hAnsi="Times New Roman" w:cs="Times New Roman"/>
          <w:color w:val="000000"/>
          <w:sz w:val="28"/>
          <w:szCs w:val="28"/>
          <w:lang w:val="uk-UA" w:eastAsia="ja-JP"/>
        </w:rPr>
        <w:t xml:space="preserve"> (баз</w:t>
      </w:r>
      <w:r>
        <w:rPr>
          <w:rFonts w:ascii="Times New Roman" w:eastAsia="MS Mincho" w:hAnsi="Times New Roman" w:cs="Times New Roman"/>
          <w:color w:val="000000"/>
          <w:sz w:val="28"/>
          <w:szCs w:val="28"/>
          <w:lang w:val="en-US" w:eastAsia="ja-JP"/>
        </w:rPr>
        <w:t>i</w:t>
      </w:r>
      <w:r>
        <w:rPr>
          <w:rFonts w:ascii="Times New Roman" w:eastAsia="MS Mincho" w:hAnsi="Times New Roman" w:cs="Times New Roman"/>
          <w:color w:val="000000"/>
          <w:sz w:val="28"/>
          <w:szCs w:val="28"/>
          <w:lang w:val="uk-UA" w:eastAsia="ja-JP"/>
        </w:rPr>
        <w:t>)</w:t>
      </w:r>
      <w:r w:rsidRPr="006B5678">
        <w:rPr>
          <w:rFonts w:ascii="Times New Roman" w:eastAsia="MS Mincho" w:hAnsi="Times New Roman" w:cs="Times New Roman"/>
          <w:color w:val="000000"/>
          <w:sz w:val="28"/>
          <w:szCs w:val="28"/>
          <w:lang w:val="uk-UA" w:eastAsia="ja-JP"/>
        </w:rPr>
        <w:t xml:space="preserve"> повинен протягом не</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менше трьох років збер</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гати документи, що п</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дтверджують факт куп</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вл</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або продажу, </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з зазначенням дати, назви, кількост</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серії та терміну придатності отриманих та поставлених лікарських засобів, </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нформації про</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 xml:space="preserve">покупця (постачальника) та його ліцензії. </w:t>
      </w:r>
      <w:r w:rsidRPr="00D66293">
        <w:rPr>
          <w:rFonts w:ascii="Times New Roman" w:eastAsia="MS Mincho" w:hAnsi="Times New Roman" w:cs="Times New Roman"/>
          <w:color w:val="000000"/>
          <w:sz w:val="28"/>
          <w:szCs w:val="28"/>
          <w:lang w:eastAsia="ja-JP"/>
        </w:rPr>
        <w:t>Повинна бути забезпечена можливість відстеження руху кожної серії л</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карського засобу</w:t>
      </w:r>
      <w:r w:rsidRPr="00F07514">
        <w:rPr>
          <w:rFonts w:ascii="Times New Roman" w:hAnsi="Times New Roman" w:cs="Times New Roman"/>
          <w:sz w:val="28"/>
          <w:szCs w:val="28"/>
        </w:rPr>
        <w:t>.</w:t>
      </w:r>
    </w:p>
    <w:p w:rsidR="00FE7206"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val="uk-UA" w:eastAsia="ja-JP"/>
        </w:rPr>
      </w:pPr>
      <w:r>
        <w:rPr>
          <w:rFonts w:ascii="Times New Roman" w:eastAsia="MS Mincho" w:hAnsi="Times New Roman" w:cs="Times New Roman"/>
          <w:color w:val="000000"/>
          <w:sz w:val="28"/>
          <w:szCs w:val="28"/>
          <w:lang w:val="uk-UA" w:eastAsia="ja-JP"/>
        </w:rPr>
        <w:lastRenderedPageBreak/>
        <w:t>На аптечному складі (базі)</w:t>
      </w:r>
      <w:r w:rsidRPr="006B5678">
        <w:rPr>
          <w:rFonts w:ascii="Times New Roman" w:eastAsia="MS Mincho" w:hAnsi="Times New Roman" w:cs="Times New Roman"/>
          <w:color w:val="000000"/>
          <w:sz w:val="28"/>
          <w:szCs w:val="28"/>
          <w:lang w:val="uk-UA" w:eastAsia="ja-JP"/>
        </w:rPr>
        <w:t xml:space="preserve"> при</w:t>
      </w:r>
      <w:r w:rsidRPr="00D66293">
        <w:rPr>
          <w:rFonts w:ascii="Times New Roman" w:eastAsia="MS Mincho" w:hAnsi="Times New Roman" w:cs="Times New Roman"/>
          <w:color w:val="000000"/>
          <w:sz w:val="28"/>
          <w:szCs w:val="28"/>
          <w:lang w:eastAsia="ja-JP"/>
        </w:rPr>
        <w:t> </w:t>
      </w:r>
      <w:r w:rsidRPr="006B5678">
        <w:rPr>
          <w:rFonts w:ascii="Times New Roman" w:eastAsia="MS Mincho" w:hAnsi="Times New Roman" w:cs="Times New Roman"/>
          <w:color w:val="000000"/>
          <w:sz w:val="28"/>
          <w:szCs w:val="28"/>
          <w:lang w:val="uk-UA" w:eastAsia="ja-JP"/>
        </w:rPr>
        <w:t xml:space="preserve">зберіганні лікарських засобів зобов’язаний забезпечити уникнення їх пошкодження (розливання, розсипання, розбиття), зараження мікроорганізмами </w:t>
      </w:r>
      <w:r>
        <w:rPr>
          <w:rFonts w:ascii="Times New Roman" w:eastAsia="MS Mincho" w:hAnsi="Times New Roman" w:cs="Times New Roman"/>
          <w:color w:val="000000"/>
          <w:sz w:val="28"/>
          <w:szCs w:val="28"/>
          <w:lang w:val="en-US" w:eastAsia="ja-JP"/>
        </w:rPr>
        <w:t>i</w:t>
      </w:r>
      <w:r w:rsidRPr="006B5678">
        <w:rPr>
          <w:rFonts w:ascii="Times New Roman" w:eastAsia="MS Mincho" w:hAnsi="Times New Roman" w:cs="Times New Roman"/>
          <w:color w:val="000000"/>
          <w:sz w:val="28"/>
          <w:szCs w:val="28"/>
          <w:lang w:val="uk-UA" w:eastAsia="ja-JP"/>
        </w:rPr>
        <w:t xml:space="preserve"> перехресної контамінації.</w:t>
      </w:r>
      <w:r>
        <w:rPr>
          <w:rFonts w:ascii="Times New Roman" w:eastAsia="MS Mincho" w:hAnsi="Times New Roman" w:cs="Times New Roman"/>
          <w:color w:val="000000"/>
          <w:sz w:val="28"/>
          <w:szCs w:val="28"/>
          <w:lang w:val="uk-UA" w:eastAsia="ja-JP"/>
        </w:rPr>
        <w:t xml:space="preserve"> На аптечному склад</w:t>
      </w:r>
      <w:r>
        <w:rPr>
          <w:rFonts w:ascii="Times New Roman" w:eastAsia="MS Mincho" w:hAnsi="Times New Roman" w:cs="Times New Roman"/>
          <w:color w:val="000000"/>
          <w:sz w:val="28"/>
          <w:szCs w:val="28"/>
          <w:lang w:val="en-US" w:eastAsia="ja-JP"/>
        </w:rPr>
        <w:t>i</w:t>
      </w:r>
      <w:r>
        <w:rPr>
          <w:rFonts w:ascii="Times New Roman" w:eastAsia="MS Mincho" w:hAnsi="Times New Roman" w:cs="Times New Roman"/>
          <w:color w:val="000000"/>
          <w:sz w:val="28"/>
          <w:szCs w:val="28"/>
          <w:lang w:val="uk-UA" w:eastAsia="ja-JP"/>
        </w:rPr>
        <w:t xml:space="preserve"> (базі) </w:t>
      </w:r>
      <w:r w:rsidRPr="00D66293">
        <w:rPr>
          <w:rFonts w:ascii="Times New Roman" w:eastAsia="MS Mincho" w:hAnsi="Times New Roman" w:cs="Times New Roman"/>
          <w:color w:val="000000"/>
          <w:sz w:val="28"/>
          <w:szCs w:val="28"/>
          <w:lang w:eastAsia="ja-JP"/>
        </w:rPr>
        <w:t>повинна д</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яти система, що забезпечує оборотн</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сть складського запасу. </w:t>
      </w:r>
      <w:r>
        <w:rPr>
          <w:rFonts w:ascii="Times New Roman" w:eastAsia="MS Mincho" w:hAnsi="Times New Roman" w:cs="Times New Roman"/>
          <w:color w:val="000000"/>
          <w:sz w:val="28"/>
          <w:szCs w:val="28"/>
          <w:lang w:val="uk-UA" w:eastAsia="ja-JP"/>
        </w:rPr>
        <w:t>П</w:t>
      </w:r>
      <w:r w:rsidRPr="00D66293">
        <w:rPr>
          <w:rFonts w:ascii="Times New Roman" w:eastAsia="MS Mincho" w:hAnsi="Times New Roman" w:cs="Times New Roman"/>
          <w:color w:val="000000"/>
          <w:sz w:val="28"/>
          <w:szCs w:val="28"/>
          <w:lang w:eastAsia="ja-JP"/>
        </w:rPr>
        <w:t>овин</w:t>
      </w:r>
      <w:r>
        <w:rPr>
          <w:rFonts w:ascii="Times New Roman" w:eastAsia="MS Mincho" w:hAnsi="Times New Roman" w:cs="Times New Roman"/>
          <w:color w:val="000000"/>
          <w:sz w:val="28"/>
          <w:szCs w:val="28"/>
          <w:lang w:val="uk-UA" w:eastAsia="ja-JP"/>
        </w:rPr>
        <w:t>но</w:t>
      </w:r>
      <w:r w:rsidRPr="00D66293">
        <w:rPr>
          <w:rFonts w:ascii="Times New Roman" w:eastAsia="MS Mincho" w:hAnsi="Times New Roman" w:cs="Times New Roman"/>
          <w:color w:val="000000"/>
          <w:sz w:val="28"/>
          <w:szCs w:val="28"/>
          <w:lang w:eastAsia="ja-JP"/>
        </w:rPr>
        <w:t xml:space="preserve"> регулярно перевіряти правильність роботи цієї системи. </w:t>
      </w:r>
    </w:p>
    <w:p w:rsidR="00FE7206"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val="uk-UA" w:eastAsia="ja-JP"/>
        </w:rPr>
      </w:pPr>
      <w:r w:rsidRPr="00391030">
        <w:rPr>
          <w:rFonts w:ascii="Times New Roman" w:eastAsia="MS Mincho" w:hAnsi="Times New Roman" w:cs="Times New Roman"/>
          <w:color w:val="000000"/>
          <w:sz w:val="28"/>
          <w:szCs w:val="28"/>
          <w:lang w:val="uk-UA" w:eastAsia="ja-JP"/>
        </w:rPr>
        <w:t>Лікарські засоби, термін придатності яких минув, не</w:t>
      </w:r>
      <w:r w:rsidRPr="00D66293">
        <w:rPr>
          <w:rFonts w:ascii="Times New Roman" w:eastAsia="MS Mincho" w:hAnsi="Times New Roman" w:cs="Times New Roman"/>
          <w:color w:val="000000"/>
          <w:sz w:val="28"/>
          <w:szCs w:val="28"/>
          <w:lang w:eastAsia="ja-JP"/>
        </w:rPr>
        <w:t> </w:t>
      </w:r>
      <w:r w:rsidRPr="00391030">
        <w:rPr>
          <w:rFonts w:ascii="Times New Roman" w:eastAsia="MS Mincho" w:hAnsi="Times New Roman" w:cs="Times New Roman"/>
          <w:color w:val="000000"/>
          <w:sz w:val="28"/>
          <w:szCs w:val="28"/>
          <w:lang w:val="uk-UA" w:eastAsia="ja-JP"/>
        </w:rPr>
        <w:t>підлягають поставці (продажу) та зберігаються окремо від придатного до</w:t>
      </w:r>
      <w:r w:rsidRPr="00D66293">
        <w:rPr>
          <w:rFonts w:ascii="Times New Roman" w:eastAsia="MS Mincho" w:hAnsi="Times New Roman" w:cs="Times New Roman"/>
          <w:color w:val="000000"/>
          <w:sz w:val="28"/>
          <w:szCs w:val="28"/>
          <w:lang w:eastAsia="ja-JP"/>
        </w:rPr>
        <w:t> </w:t>
      </w:r>
      <w:r w:rsidRPr="00391030">
        <w:rPr>
          <w:rFonts w:ascii="Times New Roman" w:eastAsia="MS Mincho" w:hAnsi="Times New Roman" w:cs="Times New Roman"/>
          <w:color w:val="000000"/>
          <w:sz w:val="28"/>
          <w:szCs w:val="28"/>
          <w:lang w:val="uk-UA" w:eastAsia="ja-JP"/>
        </w:rPr>
        <w:t>реалізації запасу лікарських засобів до</w:t>
      </w:r>
      <w:r w:rsidRPr="00D66293">
        <w:rPr>
          <w:rFonts w:ascii="Times New Roman" w:eastAsia="MS Mincho" w:hAnsi="Times New Roman" w:cs="Times New Roman"/>
          <w:color w:val="000000"/>
          <w:sz w:val="28"/>
          <w:szCs w:val="28"/>
          <w:lang w:eastAsia="ja-JP"/>
        </w:rPr>
        <w:t> </w:t>
      </w:r>
      <w:r w:rsidRPr="00391030">
        <w:rPr>
          <w:rFonts w:ascii="Times New Roman" w:eastAsia="MS Mincho" w:hAnsi="Times New Roman" w:cs="Times New Roman"/>
          <w:color w:val="000000"/>
          <w:sz w:val="28"/>
          <w:szCs w:val="28"/>
          <w:lang w:val="uk-UA" w:eastAsia="ja-JP"/>
        </w:rPr>
        <w:t>їх утилізації або знищення.</w:t>
      </w:r>
    </w:p>
    <w:p w:rsidR="00FE7206" w:rsidRDefault="00FE7206" w:rsidP="00FE7206">
      <w:pPr>
        <w:widowControl/>
        <w:shd w:val="clear" w:color="auto" w:fill="FFFFFF"/>
        <w:autoSpaceDE/>
        <w:autoSpaceDN/>
        <w:adjustRightInd/>
        <w:spacing w:line="360" w:lineRule="auto"/>
        <w:ind w:firstLine="708"/>
        <w:jc w:val="both"/>
        <w:rPr>
          <w:rFonts w:ascii="Times New Roman" w:eastAsia="MS Mincho" w:hAnsi="Times New Roman" w:cs="Times New Roman"/>
          <w:color w:val="000000"/>
          <w:sz w:val="28"/>
          <w:szCs w:val="28"/>
          <w:lang w:val="uk-UA" w:eastAsia="ja-JP"/>
        </w:rPr>
      </w:pPr>
      <w:r w:rsidRPr="00D66293">
        <w:rPr>
          <w:rFonts w:ascii="Times New Roman" w:eastAsia="MS Mincho" w:hAnsi="Times New Roman" w:cs="Times New Roman"/>
          <w:color w:val="000000"/>
          <w:sz w:val="28"/>
          <w:szCs w:val="28"/>
          <w:lang w:eastAsia="ja-JP"/>
        </w:rPr>
        <w:t>Система якості також повинна забезпечувати постачання замовнику лікарських засобів у строк, погоджений м</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ж постачальником </w:t>
      </w:r>
      <w:r>
        <w:rPr>
          <w:rFonts w:ascii="Times New Roman" w:eastAsia="MS Mincho" w:hAnsi="Times New Roman" w:cs="Times New Roman"/>
          <w:color w:val="000000"/>
          <w:sz w:val="28"/>
          <w:szCs w:val="28"/>
          <w:lang w:val="en-US" w:eastAsia="ja-JP"/>
        </w:rPr>
        <w:t>i</w:t>
      </w:r>
      <w:r w:rsidRPr="00CD6E3F">
        <w:rPr>
          <w:rFonts w:ascii="Times New Roman" w:eastAsia="MS Mincho" w:hAnsi="Times New Roman" w:cs="Times New Roman"/>
          <w:color w:val="000000"/>
          <w:sz w:val="28"/>
          <w:szCs w:val="28"/>
          <w:lang w:eastAsia="ja-JP"/>
        </w:rPr>
        <w:t xml:space="preserve"> </w:t>
      </w:r>
      <w:r w:rsidRPr="00D66293">
        <w:rPr>
          <w:rFonts w:ascii="Times New Roman" w:eastAsia="MS Mincho" w:hAnsi="Times New Roman" w:cs="Times New Roman"/>
          <w:color w:val="000000"/>
          <w:sz w:val="28"/>
          <w:szCs w:val="28"/>
          <w:lang w:eastAsia="ja-JP"/>
        </w:rPr>
        <w:t>замовником. Належний рівень якості лікарських засобів повинен підтримуватися в мережі оптової торгівлі без будь-яких змін їх властивостей до роздрібної торгівлі. Система простежуваност</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 xml:space="preserve"> якості л</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карських засобів, створена ліцензіатом, повинна гарантувати виявлення будь-якої неяк</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сної та фальсиф</w:t>
      </w:r>
      <w:r>
        <w:rPr>
          <w:rFonts w:ascii="Times New Roman" w:eastAsia="MS Mincho" w:hAnsi="Times New Roman" w:cs="Times New Roman"/>
          <w:color w:val="000000"/>
          <w:sz w:val="28"/>
          <w:szCs w:val="28"/>
          <w:lang w:val="en-US" w:eastAsia="ja-JP"/>
        </w:rPr>
        <w:t>i</w:t>
      </w:r>
      <w:r w:rsidRPr="00D66293">
        <w:rPr>
          <w:rFonts w:ascii="Times New Roman" w:eastAsia="MS Mincho" w:hAnsi="Times New Roman" w:cs="Times New Roman"/>
          <w:color w:val="000000"/>
          <w:sz w:val="28"/>
          <w:szCs w:val="28"/>
          <w:lang w:eastAsia="ja-JP"/>
        </w:rPr>
        <w:t>кованої продукції.</w:t>
      </w:r>
    </w:p>
    <w:p w:rsidR="00FE7206" w:rsidRPr="00A81310" w:rsidRDefault="00FE7206" w:rsidP="00FE7206">
      <w:pPr>
        <w:spacing w:line="360" w:lineRule="auto"/>
        <w:jc w:val="center"/>
        <w:rPr>
          <w:rFonts w:ascii="Times New Roman" w:hAnsi="Times New Roman" w:cs="Times New Roman"/>
          <w:b/>
          <w:bCs/>
          <w:sz w:val="28"/>
          <w:szCs w:val="28"/>
        </w:rPr>
      </w:pPr>
      <w:r w:rsidRPr="00A81310">
        <w:rPr>
          <w:rFonts w:ascii="Times New Roman" w:hAnsi="Times New Roman" w:cs="Times New Roman"/>
          <w:b/>
          <w:bCs/>
          <w:sz w:val="28"/>
          <w:szCs w:val="28"/>
          <w:lang w:val="uk-UA"/>
        </w:rPr>
        <w:t>Основні в</w:t>
      </w:r>
      <w:r w:rsidRPr="00A81310">
        <w:rPr>
          <w:rFonts w:ascii="Times New Roman" w:hAnsi="Times New Roman" w:cs="Times New Roman"/>
          <w:b/>
          <w:bCs/>
          <w:sz w:val="28"/>
          <w:szCs w:val="28"/>
        </w:rPr>
        <w:t>имоги до складських зон</w:t>
      </w:r>
    </w:p>
    <w:p w:rsidR="00FE7206" w:rsidRPr="00F07514" w:rsidRDefault="00FE7206" w:rsidP="00FE7206">
      <w:pPr>
        <w:spacing w:line="360" w:lineRule="auto"/>
        <w:ind w:firstLine="708"/>
        <w:jc w:val="both"/>
        <w:rPr>
          <w:rFonts w:ascii="Times New Roman" w:hAnsi="Times New Roman" w:cs="Times New Roman"/>
          <w:sz w:val="28"/>
          <w:szCs w:val="28"/>
        </w:rPr>
      </w:pPr>
      <w:r w:rsidRPr="00F07514">
        <w:rPr>
          <w:rFonts w:ascii="Times New Roman" w:hAnsi="Times New Roman" w:cs="Times New Roman"/>
          <w:sz w:val="28"/>
          <w:szCs w:val="28"/>
        </w:rPr>
        <w:t>Необх</w:t>
      </w:r>
      <w:r>
        <w:rPr>
          <w:rFonts w:ascii="Times New Roman" w:hAnsi="Times New Roman" w:cs="Times New Roman"/>
          <w:sz w:val="28"/>
          <w:szCs w:val="28"/>
          <w:lang w:val="en-US"/>
        </w:rPr>
        <w:t>i</w:t>
      </w:r>
      <w:r w:rsidRPr="00F07514">
        <w:rPr>
          <w:rFonts w:ascii="Times New Roman" w:hAnsi="Times New Roman" w:cs="Times New Roman"/>
          <w:sz w:val="28"/>
          <w:szCs w:val="28"/>
        </w:rPr>
        <w:t>дно вживати заходи для попередження доступу сторонн</w:t>
      </w:r>
      <w:r>
        <w:rPr>
          <w:rFonts w:ascii="Times New Roman" w:hAnsi="Times New Roman" w:cs="Times New Roman"/>
          <w:sz w:val="28"/>
          <w:szCs w:val="28"/>
          <w:lang w:val="en-US"/>
        </w:rPr>
        <w:t>i</w:t>
      </w:r>
      <w:r w:rsidRPr="00F07514">
        <w:rPr>
          <w:rFonts w:ascii="Times New Roman" w:hAnsi="Times New Roman" w:cs="Times New Roman"/>
          <w:sz w:val="28"/>
          <w:szCs w:val="28"/>
        </w:rPr>
        <w:t>х ос</w:t>
      </w:r>
      <w:r>
        <w:rPr>
          <w:rFonts w:ascii="Times New Roman" w:hAnsi="Times New Roman" w:cs="Times New Roman"/>
          <w:sz w:val="28"/>
          <w:szCs w:val="28"/>
          <w:lang w:val="en-US"/>
        </w:rPr>
        <w:t>i</w:t>
      </w:r>
      <w:r w:rsidRPr="00F07514">
        <w:rPr>
          <w:rFonts w:ascii="Times New Roman" w:hAnsi="Times New Roman" w:cs="Times New Roman"/>
          <w:sz w:val="28"/>
          <w:szCs w:val="28"/>
        </w:rPr>
        <w:t>б до складських зон. Складські зони мають бути достатньої місткост</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для забезпечення впорядкованого збер</w:t>
      </w:r>
      <w:r>
        <w:rPr>
          <w:rFonts w:ascii="Times New Roman" w:hAnsi="Times New Roman" w:cs="Times New Roman"/>
          <w:sz w:val="28"/>
          <w:szCs w:val="28"/>
          <w:lang w:val="en-US"/>
        </w:rPr>
        <w:t>i</w:t>
      </w:r>
      <w:r w:rsidRPr="00F07514">
        <w:rPr>
          <w:rFonts w:ascii="Times New Roman" w:hAnsi="Times New Roman" w:cs="Times New Roman"/>
          <w:sz w:val="28"/>
          <w:szCs w:val="28"/>
        </w:rPr>
        <w:t>гання різних вид</w:t>
      </w:r>
      <w:r>
        <w:rPr>
          <w:rFonts w:ascii="Times New Roman" w:hAnsi="Times New Roman" w:cs="Times New Roman"/>
          <w:sz w:val="28"/>
          <w:szCs w:val="28"/>
          <w:lang w:val="en-US"/>
        </w:rPr>
        <w:t>i</w:t>
      </w:r>
      <w:r w:rsidRPr="00F07514">
        <w:rPr>
          <w:rFonts w:ascii="Times New Roman" w:hAnsi="Times New Roman" w:cs="Times New Roman"/>
          <w:sz w:val="28"/>
          <w:szCs w:val="28"/>
        </w:rPr>
        <w:t>в матер</w:t>
      </w:r>
      <w:r>
        <w:rPr>
          <w:rFonts w:ascii="Times New Roman" w:hAnsi="Times New Roman" w:cs="Times New Roman"/>
          <w:sz w:val="28"/>
          <w:szCs w:val="28"/>
          <w:lang w:val="en-US"/>
        </w:rPr>
        <w:t>i</w:t>
      </w:r>
      <w:r w:rsidRPr="00F07514">
        <w:rPr>
          <w:rFonts w:ascii="Times New Roman" w:hAnsi="Times New Roman" w:cs="Times New Roman"/>
          <w:sz w:val="28"/>
          <w:szCs w:val="28"/>
        </w:rPr>
        <w:t>ал</w:t>
      </w:r>
      <w:r>
        <w:rPr>
          <w:rFonts w:ascii="Times New Roman" w:hAnsi="Times New Roman" w:cs="Times New Roman"/>
          <w:sz w:val="28"/>
          <w:szCs w:val="28"/>
          <w:lang w:val="en-US"/>
        </w:rPr>
        <w:t>i</w:t>
      </w:r>
      <w:r w:rsidRPr="00F07514">
        <w:rPr>
          <w:rFonts w:ascii="Times New Roman" w:hAnsi="Times New Roman" w:cs="Times New Roman"/>
          <w:sz w:val="28"/>
          <w:szCs w:val="28"/>
        </w:rPr>
        <w:t>в та продукції, а саме: вихідної сировини та пакувальних матеріалів, проміжної, нерозфасованої та готової продукції, продукції у карантині, а також дозволеної до реал</w:t>
      </w:r>
      <w:r>
        <w:rPr>
          <w:rFonts w:ascii="Times New Roman" w:hAnsi="Times New Roman" w:cs="Times New Roman"/>
          <w:sz w:val="28"/>
          <w:szCs w:val="28"/>
          <w:lang w:val="en-US"/>
        </w:rPr>
        <w:t>i</w:t>
      </w:r>
      <w:r w:rsidRPr="00F07514">
        <w:rPr>
          <w:rFonts w:ascii="Times New Roman" w:hAnsi="Times New Roman" w:cs="Times New Roman"/>
          <w:sz w:val="28"/>
          <w:szCs w:val="28"/>
        </w:rPr>
        <w:t>зації, відбракованої, поверненої або відкликаної продукції.</w:t>
      </w:r>
    </w:p>
    <w:p w:rsidR="00FE7206" w:rsidRPr="00F07514" w:rsidRDefault="00FE7206" w:rsidP="00FE7206">
      <w:pPr>
        <w:spacing w:line="360" w:lineRule="auto"/>
        <w:jc w:val="both"/>
        <w:rPr>
          <w:rFonts w:ascii="Times New Roman" w:hAnsi="Times New Roman" w:cs="Times New Roman"/>
          <w:sz w:val="28"/>
          <w:szCs w:val="28"/>
        </w:rPr>
      </w:pPr>
      <w:r w:rsidRPr="00F07514">
        <w:rPr>
          <w:rFonts w:ascii="Times New Roman" w:hAnsi="Times New Roman" w:cs="Times New Roman"/>
          <w:sz w:val="28"/>
          <w:szCs w:val="28"/>
        </w:rPr>
        <w:t xml:space="preserve"> </w:t>
      </w:r>
      <w:r w:rsidRPr="00F07514">
        <w:rPr>
          <w:rFonts w:ascii="Times New Roman" w:hAnsi="Times New Roman" w:cs="Times New Roman"/>
          <w:sz w:val="28"/>
          <w:szCs w:val="28"/>
        </w:rPr>
        <w:tab/>
        <w:t>Складські зони мають бути спроектовані або пристосовані для забезпечення належних умов збер</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гання. Зокрема, вони мають бути чистими та сухими, в них слід підтримувати належний температурний режим. Якщо на етикетках продукції зазначено спеціальні умови зберігання (температура, відносна вологість), їх необхідно забезпечити, перевіряти, контролювати та реєструвати. Матеріали та лікарські засоби не слід розміщувати на підлозі; вони мають бути розміщені на належній відстані для забезпечення можливості прибирання та </w:t>
      </w:r>
      <w:r>
        <w:rPr>
          <w:rFonts w:ascii="Times New Roman" w:hAnsi="Times New Roman" w:cs="Times New Roman"/>
          <w:sz w:val="28"/>
          <w:szCs w:val="28"/>
          <w:lang w:val="en-US"/>
        </w:rPr>
        <w:t>i</w:t>
      </w:r>
      <w:r w:rsidRPr="00F07514">
        <w:rPr>
          <w:rFonts w:ascii="Times New Roman" w:hAnsi="Times New Roman" w:cs="Times New Roman"/>
          <w:sz w:val="28"/>
          <w:szCs w:val="28"/>
        </w:rPr>
        <w:t>нспектування. Піддони слід підтримувати у належному стані щодо чистоти та справності.</w:t>
      </w:r>
    </w:p>
    <w:p w:rsidR="00FE7206" w:rsidRPr="00F07514" w:rsidRDefault="00FE7206" w:rsidP="00FE7206">
      <w:pPr>
        <w:spacing w:line="360" w:lineRule="auto"/>
        <w:ind w:firstLine="708"/>
        <w:jc w:val="both"/>
        <w:rPr>
          <w:rFonts w:ascii="Times New Roman" w:hAnsi="Times New Roman" w:cs="Times New Roman"/>
          <w:sz w:val="28"/>
          <w:szCs w:val="28"/>
        </w:rPr>
      </w:pPr>
      <w:r w:rsidRPr="00F07514">
        <w:rPr>
          <w:rFonts w:ascii="Times New Roman" w:hAnsi="Times New Roman" w:cs="Times New Roman"/>
          <w:sz w:val="28"/>
          <w:szCs w:val="28"/>
        </w:rPr>
        <w:t xml:space="preserve"> Складські зони мають бути чистими, без накопичення зайвих речей та без </w:t>
      </w:r>
      <w:r w:rsidRPr="00F07514">
        <w:rPr>
          <w:rFonts w:ascii="Times New Roman" w:hAnsi="Times New Roman" w:cs="Times New Roman"/>
          <w:sz w:val="28"/>
          <w:szCs w:val="28"/>
        </w:rPr>
        <w:lastRenderedPageBreak/>
        <w:t xml:space="preserve">шкідливих тварин </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комах. Має бути програма щодо санітарії у письмовому виді, де зазначені частота прибирання та методи, використовувані для очищення приміщень та зон зберігання. </w:t>
      </w:r>
    </w:p>
    <w:p w:rsidR="00FE7206" w:rsidRPr="00F07514" w:rsidRDefault="00FE7206" w:rsidP="00FE7206">
      <w:pPr>
        <w:spacing w:line="360" w:lineRule="auto"/>
        <w:ind w:firstLine="708"/>
        <w:jc w:val="both"/>
        <w:rPr>
          <w:rFonts w:ascii="Times New Roman" w:hAnsi="Times New Roman" w:cs="Times New Roman"/>
          <w:sz w:val="28"/>
          <w:szCs w:val="28"/>
        </w:rPr>
      </w:pPr>
      <w:r w:rsidRPr="00F07514">
        <w:rPr>
          <w:rFonts w:ascii="Times New Roman" w:hAnsi="Times New Roman" w:cs="Times New Roman"/>
          <w:sz w:val="28"/>
          <w:szCs w:val="28"/>
        </w:rPr>
        <w:t xml:space="preserve">Також має бути програма щодо контролю наявності шкідливих тварин та комах (у письмовому вигляді). Речовини для боротьби зі шкідливими тваринами та комахами мають бути безпечними; слід виключити ризик контамінації ними матеріалів та лікарських засобів. </w:t>
      </w:r>
    </w:p>
    <w:p w:rsidR="00FE7206" w:rsidRPr="00F07514" w:rsidRDefault="00FE7206" w:rsidP="00FE7206">
      <w:pPr>
        <w:spacing w:line="360" w:lineRule="auto"/>
        <w:ind w:firstLine="708"/>
        <w:jc w:val="both"/>
        <w:rPr>
          <w:rFonts w:ascii="Times New Roman" w:hAnsi="Times New Roman" w:cs="Times New Roman"/>
          <w:sz w:val="28"/>
          <w:szCs w:val="28"/>
        </w:rPr>
      </w:pPr>
      <w:r w:rsidRPr="00F07514">
        <w:rPr>
          <w:rFonts w:ascii="Times New Roman" w:hAnsi="Times New Roman" w:cs="Times New Roman"/>
          <w:sz w:val="28"/>
          <w:szCs w:val="28"/>
        </w:rPr>
        <w:t>Для забезпечення повної відсутності будь-якого ризику контамінації мають бути відповідні процедури очистки у разі будь-якого проливання таких речовин.</w:t>
      </w:r>
    </w:p>
    <w:p w:rsidR="00FE7206" w:rsidRPr="00F07514" w:rsidRDefault="00FE7206" w:rsidP="00FE7206">
      <w:pPr>
        <w:spacing w:line="360" w:lineRule="auto"/>
        <w:ind w:firstLine="708"/>
        <w:jc w:val="both"/>
        <w:rPr>
          <w:rFonts w:ascii="Times New Roman" w:hAnsi="Times New Roman" w:cs="Times New Roman"/>
          <w:sz w:val="28"/>
          <w:szCs w:val="28"/>
        </w:rPr>
      </w:pPr>
      <w:r w:rsidRPr="00F07514">
        <w:rPr>
          <w:rFonts w:ascii="Times New Roman" w:hAnsi="Times New Roman" w:cs="Times New Roman"/>
          <w:sz w:val="28"/>
          <w:szCs w:val="28"/>
        </w:rPr>
        <w:t>В місцях отримання та відвантаження матер</w:t>
      </w:r>
      <w:r>
        <w:rPr>
          <w:rFonts w:ascii="Times New Roman" w:hAnsi="Times New Roman" w:cs="Times New Roman"/>
          <w:sz w:val="28"/>
          <w:szCs w:val="28"/>
          <w:lang w:val="en-US"/>
        </w:rPr>
        <w:t>i</w:t>
      </w:r>
      <w:r w:rsidRPr="00F07514">
        <w:rPr>
          <w:rFonts w:ascii="Times New Roman" w:hAnsi="Times New Roman" w:cs="Times New Roman"/>
          <w:sz w:val="28"/>
          <w:szCs w:val="28"/>
        </w:rPr>
        <w:t>али та препарати мають бути захищені в</w:t>
      </w:r>
      <w:r>
        <w:rPr>
          <w:rFonts w:ascii="Times New Roman" w:hAnsi="Times New Roman" w:cs="Times New Roman"/>
          <w:sz w:val="28"/>
          <w:szCs w:val="28"/>
          <w:lang w:val="en-US"/>
        </w:rPr>
        <w:t>i</w:t>
      </w:r>
      <w:r w:rsidRPr="00F07514">
        <w:rPr>
          <w:rFonts w:ascii="Times New Roman" w:hAnsi="Times New Roman" w:cs="Times New Roman"/>
          <w:sz w:val="28"/>
          <w:szCs w:val="28"/>
        </w:rPr>
        <w:t>д дії погодних умов. Зони отримання мають бути спроектовані та обладнані таким чином, щоб, за необх</w:t>
      </w:r>
      <w:r>
        <w:rPr>
          <w:rFonts w:ascii="Times New Roman" w:hAnsi="Times New Roman" w:cs="Times New Roman"/>
          <w:sz w:val="28"/>
          <w:szCs w:val="28"/>
          <w:lang w:val="en-US"/>
        </w:rPr>
        <w:t>i</w:t>
      </w:r>
      <w:r w:rsidRPr="00F07514">
        <w:rPr>
          <w:rFonts w:ascii="Times New Roman" w:hAnsi="Times New Roman" w:cs="Times New Roman"/>
          <w:sz w:val="28"/>
          <w:szCs w:val="28"/>
        </w:rPr>
        <w:t>дност</w:t>
      </w:r>
      <w:r>
        <w:rPr>
          <w:rFonts w:ascii="Times New Roman" w:hAnsi="Times New Roman" w:cs="Times New Roman"/>
          <w:sz w:val="28"/>
          <w:szCs w:val="28"/>
          <w:lang w:val="en-US"/>
        </w:rPr>
        <w:t>i</w:t>
      </w:r>
      <w:r w:rsidRPr="00F07514">
        <w:rPr>
          <w:rFonts w:ascii="Times New Roman" w:hAnsi="Times New Roman" w:cs="Times New Roman"/>
          <w:sz w:val="28"/>
          <w:szCs w:val="28"/>
        </w:rPr>
        <w:t>, дозволяти очищення контейнерів з одержаними матеріалами та лікарськими засобами перед їх зберіганням.</w:t>
      </w:r>
    </w:p>
    <w:p w:rsidR="00FE7206" w:rsidRPr="00F07514" w:rsidRDefault="00FE7206" w:rsidP="00FE7206">
      <w:pPr>
        <w:spacing w:line="360" w:lineRule="auto"/>
        <w:jc w:val="both"/>
        <w:rPr>
          <w:rFonts w:ascii="Times New Roman" w:hAnsi="Times New Roman" w:cs="Times New Roman"/>
          <w:sz w:val="28"/>
          <w:szCs w:val="28"/>
        </w:rPr>
      </w:pPr>
      <w:r w:rsidRPr="00F07514">
        <w:rPr>
          <w:rFonts w:ascii="Times New Roman" w:hAnsi="Times New Roman" w:cs="Times New Roman"/>
          <w:sz w:val="28"/>
          <w:szCs w:val="28"/>
        </w:rPr>
        <w:t xml:space="preserve"> </w:t>
      </w:r>
      <w:r w:rsidRPr="00F07514">
        <w:rPr>
          <w:rFonts w:ascii="Times New Roman" w:hAnsi="Times New Roman" w:cs="Times New Roman"/>
          <w:sz w:val="28"/>
          <w:szCs w:val="28"/>
        </w:rPr>
        <w:tab/>
        <w:t>Якщо карантинний статус забезпечується зберіганням в окремих зонах, ці зони мають бути чітко розміченими, а доступ до них дозволений лише  уповноваженим на це особам. Будь-яка система, що використовується замість фізичного карантину, має забезпечувати екв</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валентну безпеку. </w:t>
      </w:r>
    </w:p>
    <w:p w:rsidR="00FE7206" w:rsidRPr="006B5678" w:rsidRDefault="00FE7206" w:rsidP="00FE7206">
      <w:pPr>
        <w:spacing w:line="360" w:lineRule="auto"/>
        <w:ind w:firstLine="708"/>
        <w:jc w:val="both"/>
        <w:rPr>
          <w:rFonts w:ascii="Times New Roman" w:hAnsi="Times New Roman" w:cs="Times New Roman"/>
          <w:sz w:val="28"/>
          <w:szCs w:val="28"/>
          <w:lang w:val="uk-UA"/>
        </w:rPr>
      </w:pPr>
      <w:r w:rsidRPr="00F07514">
        <w:rPr>
          <w:rFonts w:ascii="Times New Roman" w:hAnsi="Times New Roman" w:cs="Times New Roman"/>
          <w:sz w:val="28"/>
          <w:szCs w:val="28"/>
        </w:rPr>
        <w:t>Наприклад, можуть використовуватись комп’ютеризовані системи за умови, що вони є валідованими для доказу безпеки доступу.</w:t>
      </w:r>
      <w:r>
        <w:rPr>
          <w:rFonts w:ascii="Times New Roman" w:hAnsi="Times New Roman" w:cs="Times New Roman"/>
          <w:sz w:val="28"/>
          <w:szCs w:val="28"/>
          <w:lang w:val="uk-UA"/>
        </w:rPr>
        <w:t xml:space="preserve"> </w:t>
      </w:r>
      <w:r w:rsidRPr="00F07514">
        <w:rPr>
          <w:rFonts w:ascii="Times New Roman" w:hAnsi="Times New Roman" w:cs="Times New Roman"/>
          <w:sz w:val="28"/>
          <w:szCs w:val="28"/>
        </w:rPr>
        <w:t>Як правило, має бути окрема зона для відбору проб вих</w:t>
      </w:r>
      <w:r>
        <w:rPr>
          <w:rFonts w:ascii="Times New Roman" w:hAnsi="Times New Roman" w:cs="Times New Roman"/>
          <w:sz w:val="28"/>
          <w:szCs w:val="28"/>
          <w:lang w:val="en-US"/>
        </w:rPr>
        <w:t>i</w:t>
      </w:r>
      <w:r w:rsidRPr="00F07514">
        <w:rPr>
          <w:rFonts w:ascii="Times New Roman" w:hAnsi="Times New Roman" w:cs="Times New Roman"/>
          <w:sz w:val="28"/>
          <w:szCs w:val="28"/>
        </w:rPr>
        <w:t>дної сировини, що знаходиться у контрольованому середовищі. Якщо проби відбирають у складській зоні, це слід здійснювати таким чином, щоб запоб</w:t>
      </w:r>
      <w:r>
        <w:rPr>
          <w:rFonts w:ascii="Times New Roman" w:hAnsi="Times New Roman" w:cs="Times New Roman"/>
          <w:sz w:val="28"/>
          <w:szCs w:val="28"/>
          <w:lang w:val="en-US"/>
        </w:rPr>
        <w:t>i</w:t>
      </w:r>
      <w:r w:rsidRPr="00F07514">
        <w:rPr>
          <w:rFonts w:ascii="Times New Roman" w:hAnsi="Times New Roman" w:cs="Times New Roman"/>
          <w:sz w:val="28"/>
          <w:szCs w:val="28"/>
        </w:rPr>
        <w:t>гти контамінації або перехресній контамінації. Для зон відбору проб мають бути належні методики прибирання.</w:t>
      </w:r>
      <w:r>
        <w:rPr>
          <w:rFonts w:ascii="Times New Roman" w:hAnsi="Times New Roman" w:cs="Times New Roman"/>
          <w:sz w:val="28"/>
          <w:szCs w:val="28"/>
          <w:lang w:val="uk-UA"/>
        </w:rPr>
        <w:t xml:space="preserve"> </w:t>
      </w:r>
      <w:r w:rsidRPr="006B5678">
        <w:rPr>
          <w:rFonts w:ascii="Times New Roman" w:hAnsi="Times New Roman" w:cs="Times New Roman"/>
          <w:sz w:val="28"/>
          <w:szCs w:val="28"/>
          <w:lang w:val="uk-UA"/>
        </w:rPr>
        <w:t xml:space="preserve">Для зберігання відбракованих, </w:t>
      </w:r>
      <w:r>
        <w:rPr>
          <w:rFonts w:ascii="Times New Roman" w:hAnsi="Times New Roman" w:cs="Times New Roman"/>
          <w:sz w:val="28"/>
          <w:szCs w:val="28"/>
          <w:lang w:val="en-US"/>
        </w:rPr>
        <w:t>i</w:t>
      </w:r>
      <w:r w:rsidRPr="006B5678">
        <w:rPr>
          <w:rFonts w:ascii="Times New Roman" w:hAnsi="Times New Roman" w:cs="Times New Roman"/>
          <w:sz w:val="28"/>
          <w:szCs w:val="28"/>
          <w:lang w:val="uk-UA"/>
        </w:rPr>
        <w:t>з зак</w:t>
      </w:r>
      <w:r>
        <w:rPr>
          <w:rFonts w:ascii="Times New Roman" w:hAnsi="Times New Roman" w:cs="Times New Roman"/>
          <w:sz w:val="28"/>
          <w:szCs w:val="28"/>
          <w:lang w:val="en-US"/>
        </w:rPr>
        <w:t>i</w:t>
      </w:r>
      <w:r w:rsidRPr="006B5678">
        <w:rPr>
          <w:rFonts w:ascii="Times New Roman" w:hAnsi="Times New Roman" w:cs="Times New Roman"/>
          <w:sz w:val="28"/>
          <w:szCs w:val="28"/>
          <w:lang w:val="uk-UA"/>
        </w:rPr>
        <w:t>нченим терміном придатності,</w:t>
      </w:r>
      <w:r>
        <w:rPr>
          <w:rFonts w:ascii="Times New Roman" w:hAnsi="Times New Roman" w:cs="Times New Roman"/>
          <w:sz w:val="28"/>
          <w:szCs w:val="28"/>
          <w:lang w:val="uk-UA"/>
        </w:rPr>
        <w:t xml:space="preserve"> </w:t>
      </w:r>
      <w:r w:rsidRPr="006B5678">
        <w:rPr>
          <w:rFonts w:ascii="Times New Roman" w:hAnsi="Times New Roman" w:cs="Times New Roman"/>
          <w:sz w:val="28"/>
          <w:szCs w:val="28"/>
          <w:lang w:val="uk-UA"/>
        </w:rPr>
        <w:t>відкликаних чи повернених матеріалів або препаратів слід застосовувати відокремлення фізичним або іншим відповідним (наприклад, електронним)</w:t>
      </w:r>
      <w:r>
        <w:rPr>
          <w:rFonts w:ascii="Times New Roman" w:hAnsi="Times New Roman" w:cs="Times New Roman"/>
          <w:sz w:val="28"/>
          <w:szCs w:val="28"/>
          <w:lang w:val="uk-UA"/>
        </w:rPr>
        <w:t xml:space="preserve"> </w:t>
      </w:r>
      <w:r w:rsidRPr="006B5678">
        <w:rPr>
          <w:rFonts w:ascii="Times New Roman" w:hAnsi="Times New Roman" w:cs="Times New Roman"/>
          <w:sz w:val="28"/>
          <w:szCs w:val="28"/>
          <w:lang w:val="uk-UA"/>
        </w:rPr>
        <w:t xml:space="preserve">способом, що має бути валідованим. </w:t>
      </w:r>
      <w:r w:rsidRPr="006B5678">
        <w:rPr>
          <w:rFonts w:ascii="Times New Roman" w:hAnsi="Times New Roman" w:cs="Times New Roman"/>
          <w:sz w:val="28"/>
          <w:szCs w:val="28"/>
          <w:lang w:val="uk-UA"/>
        </w:rPr>
        <w:tab/>
      </w:r>
    </w:p>
    <w:p w:rsidR="00FE7206" w:rsidRPr="00F07514" w:rsidRDefault="00FE7206" w:rsidP="00FE7206">
      <w:pPr>
        <w:spacing w:line="360" w:lineRule="auto"/>
        <w:ind w:firstLine="708"/>
        <w:jc w:val="both"/>
        <w:rPr>
          <w:rFonts w:ascii="Times New Roman" w:hAnsi="Times New Roman" w:cs="Times New Roman"/>
          <w:sz w:val="28"/>
          <w:szCs w:val="28"/>
        </w:rPr>
      </w:pPr>
      <w:r w:rsidRPr="00F07514">
        <w:rPr>
          <w:rFonts w:ascii="Times New Roman" w:hAnsi="Times New Roman" w:cs="Times New Roman"/>
          <w:sz w:val="28"/>
          <w:szCs w:val="28"/>
        </w:rPr>
        <w:t>Ц</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матер</w:t>
      </w:r>
      <w:r>
        <w:rPr>
          <w:rFonts w:ascii="Times New Roman" w:hAnsi="Times New Roman" w:cs="Times New Roman"/>
          <w:sz w:val="28"/>
          <w:szCs w:val="28"/>
          <w:lang w:val="en-US"/>
        </w:rPr>
        <w:t>i</w:t>
      </w:r>
      <w:r w:rsidRPr="00F07514">
        <w:rPr>
          <w:rFonts w:ascii="Times New Roman" w:hAnsi="Times New Roman" w:cs="Times New Roman"/>
          <w:sz w:val="28"/>
          <w:szCs w:val="28"/>
        </w:rPr>
        <w:t>али або препарати, а також зони їх збер</w:t>
      </w:r>
      <w:r>
        <w:rPr>
          <w:rFonts w:ascii="Times New Roman" w:hAnsi="Times New Roman" w:cs="Times New Roman"/>
          <w:sz w:val="28"/>
          <w:szCs w:val="28"/>
          <w:lang w:val="en-US"/>
        </w:rPr>
        <w:t>i</w:t>
      </w:r>
      <w:r w:rsidRPr="00F07514">
        <w:rPr>
          <w:rFonts w:ascii="Times New Roman" w:hAnsi="Times New Roman" w:cs="Times New Roman"/>
          <w:sz w:val="28"/>
          <w:szCs w:val="28"/>
        </w:rPr>
        <w:t>гання мають бути належним чином ідентифіковані.</w:t>
      </w:r>
      <w:r>
        <w:rPr>
          <w:rFonts w:ascii="Times New Roman" w:hAnsi="Times New Roman" w:cs="Times New Roman"/>
          <w:sz w:val="28"/>
          <w:szCs w:val="28"/>
          <w:lang w:val="uk-UA"/>
        </w:rPr>
        <w:t xml:space="preserve"> </w:t>
      </w:r>
      <w:r w:rsidRPr="006E1A39">
        <w:rPr>
          <w:rFonts w:ascii="Times New Roman" w:hAnsi="Times New Roman" w:cs="Times New Roman"/>
          <w:sz w:val="28"/>
          <w:szCs w:val="28"/>
          <w:lang w:val="uk-UA"/>
        </w:rPr>
        <w:t xml:space="preserve">Високоактивні чи радіоактивні матеріали, наркотичні та інші шкідливі, чутливі та/або небезпечні речовини </w:t>
      </w:r>
      <w:r>
        <w:rPr>
          <w:rFonts w:ascii="Times New Roman" w:hAnsi="Times New Roman" w:cs="Times New Roman"/>
          <w:sz w:val="28"/>
          <w:szCs w:val="28"/>
          <w:lang w:val="uk-UA"/>
        </w:rPr>
        <w:t>і</w:t>
      </w:r>
      <w:r w:rsidRPr="006E1A39">
        <w:rPr>
          <w:rFonts w:ascii="Times New Roman" w:hAnsi="Times New Roman" w:cs="Times New Roman"/>
          <w:sz w:val="28"/>
          <w:szCs w:val="28"/>
          <w:lang w:val="uk-UA"/>
        </w:rPr>
        <w:t xml:space="preserve"> л</w:t>
      </w:r>
      <w:r>
        <w:rPr>
          <w:rFonts w:ascii="Times New Roman" w:hAnsi="Times New Roman" w:cs="Times New Roman"/>
          <w:sz w:val="28"/>
          <w:szCs w:val="28"/>
          <w:lang w:val="en-US"/>
        </w:rPr>
        <w:t>i</w:t>
      </w:r>
      <w:r w:rsidRPr="006E1A39">
        <w:rPr>
          <w:rFonts w:ascii="Times New Roman" w:hAnsi="Times New Roman" w:cs="Times New Roman"/>
          <w:sz w:val="28"/>
          <w:szCs w:val="28"/>
          <w:lang w:val="uk-UA"/>
        </w:rPr>
        <w:t xml:space="preserve">карські засоби, а також речовини, щодо яких </w:t>
      </w:r>
      <w:r>
        <w:rPr>
          <w:rFonts w:ascii="Times New Roman" w:hAnsi="Times New Roman" w:cs="Times New Roman"/>
          <w:sz w:val="28"/>
          <w:szCs w:val="28"/>
          <w:lang w:val="en-US"/>
        </w:rPr>
        <w:t>i</w:t>
      </w:r>
      <w:r w:rsidRPr="006E1A39">
        <w:rPr>
          <w:rFonts w:ascii="Times New Roman" w:hAnsi="Times New Roman" w:cs="Times New Roman"/>
          <w:sz w:val="28"/>
          <w:szCs w:val="28"/>
          <w:lang w:val="uk-UA"/>
        </w:rPr>
        <w:t xml:space="preserve">снує особливий ризик небезпеки, пожежі чи вибуху (наприклад, </w:t>
      </w:r>
      <w:r w:rsidRPr="006E1A39">
        <w:rPr>
          <w:rFonts w:ascii="Times New Roman" w:hAnsi="Times New Roman" w:cs="Times New Roman"/>
          <w:sz w:val="28"/>
          <w:szCs w:val="28"/>
          <w:lang w:val="uk-UA"/>
        </w:rPr>
        <w:lastRenderedPageBreak/>
        <w:t>легкозаймист</w:t>
      </w:r>
      <w:r>
        <w:rPr>
          <w:rFonts w:ascii="Times New Roman" w:hAnsi="Times New Roman" w:cs="Times New Roman"/>
          <w:sz w:val="28"/>
          <w:szCs w:val="28"/>
          <w:lang w:val="en-US"/>
        </w:rPr>
        <w:t>i</w:t>
      </w:r>
      <w:r w:rsidRPr="006E1A39">
        <w:rPr>
          <w:rFonts w:ascii="Times New Roman" w:hAnsi="Times New Roman" w:cs="Times New Roman"/>
          <w:sz w:val="28"/>
          <w:szCs w:val="28"/>
          <w:lang w:val="uk-UA"/>
        </w:rPr>
        <w:t xml:space="preserve"> рідини та тверді речовини, а також гази, що знаходяться під тиском) слід зберігати у спеціально призначеній зон</w:t>
      </w:r>
      <w:r>
        <w:rPr>
          <w:rFonts w:ascii="Times New Roman" w:hAnsi="Times New Roman" w:cs="Times New Roman"/>
          <w:sz w:val="28"/>
          <w:szCs w:val="28"/>
          <w:lang w:val="en-US"/>
        </w:rPr>
        <w:t>i</w:t>
      </w:r>
      <w:r w:rsidRPr="006E1A39">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Pr="006E1A39">
        <w:rPr>
          <w:rFonts w:ascii="Times New Roman" w:hAnsi="Times New Roman" w:cs="Times New Roman"/>
          <w:sz w:val="28"/>
          <w:szCs w:val="28"/>
          <w:lang w:val="uk-UA"/>
        </w:rPr>
        <w:t>з в</w:t>
      </w:r>
      <w:r>
        <w:rPr>
          <w:rFonts w:ascii="Times New Roman" w:hAnsi="Times New Roman" w:cs="Times New Roman"/>
          <w:sz w:val="28"/>
          <w:szCs w:val="28"/>
          <w:lang w:val="en-US"/>
        </w:rPr>
        <w:t>i</w:t>
      </w:r>
      <w:r w:rsidRPr="006E1A39">
        <w:rPr>
          <w:rFonts w:ascii="Times New Roman" w:hAnsi="Times New Roman" w:cs="Times New Roman"/>
          <w:sz w:val="28"/>
          <w:szCs w:val="28"/>
          <w:lang w:val="uk-UA"/>
        </w:rPr>
        <w:t>дпов</w:t>
      </w:r>
      <w:r>
        <w:rPr>
          <w:rFonts w:ascii="Times New Roman" w:hAnsi="Times New Roman" w:cs="Times New Roman"/>
          <w:sz w:val="28"/>
          <w:szCs w:val="28"/>
          <w:lang w:val="en-US"/>
        </w:rPr>
        <w:t>i</w:t>
      </w:r>
      <w:r w:rsidRPr="006E1A39">
        <w:rPr>
          <w:rFonts w:ascii="Times New Roman" w:hAnsi="Times New Roman" w:cs="Times New Roman"/>
          <w:sz w:val="28"/>
          <w:szCs w:val="28"/>
          <w:lang w:val="uk-UA"/>
        </w:rPr>
        <w:t>дними додатковими заходами щодо безпеки та охорони.</w:t>
      </w:r>
      <w:r>
        <w:rPr>
          <w:rFonts w:ascii="Times New Roman" w:hAnsi="Times New Roman" w:cs="Times New Roman"/>
          <w:sz w:val="28"/>
          <w:szCs w:val="28"/>
          <w:lang w:val="uk-UA"/>
        </w:rPr>
        <w:t xml:space="preserve"> </w:t>
      </w:r>
      <w:r w:rsidRPr="006E1A39">
        <w:rPr>
          <w:rFonts w:ascii="Times New Roman" w:hAnsi="Times New Roman" w:cs="Times New Roman"/>
          <w:sz w:val="28"/>
          <w:szCs w:val="28"/>
          <w:lang w:val="uk-UA"/>
        </w:rPr>
        <w:t>Поводитись з матеріалами і лікарськими засобами та зберігати їх слід у такий спосіб, щоб запобігти контамінації, переплутуванню та перехресній контамінації.</w:t>
      </w:r>
      <w:r>
        <w:rPr>
          <w:rFonts w:ascii="Times New Roman" w:hAnsi="Times New Roman" w:cs="Times New Roman"/>
          <w:sz w:val="28"/>
          <w:szCs w:val="28"/>
          <w:lang w:val="uk-UA"/>
        </w:rPr>
        <w:t xml:space="preserve"> </w:t>
      </w:r>
      <w:r w:rsidRPr="006B5678">
        <w:rPr>
          <w:rFonts w:ascii="Times New Roman" w:hAnsi="Times New Roman" w:cs="Times New Roman"/>
          <w:sz w:val="28"/>
          <w:szCs w:val="28"/>
          <w:lang w:val="uk-UA"/>
        </w:rPr>
        <w:t>Матер</w:t>
      </w:r>
      <w:r>
        <w:rPr>
          <w:rFonts w:ascii="Times New Roman" w:hAnsi="Times New Roman" w:cs="Times New Roman"/>
          <w:sz w:val="28"/>
          <w:szCs w:val="28"/>
          <w:lang w:val="en-US"/>
        </w:rPr>
        <w:t>i</w:t>
      </w:r>
      <w:r w:rsidRPr="006B5678">
        <w:rPr>
          <w:rFonts w:ascii="Times New Roman" w:hAnsi="Times New Roman" w:cs="Times New Roman"/>
          <w:sz w:val="28"/>
          <w:szCs w:val="28"/>
          <w:lang w:val="uk-UA"/>
        </w:rPr>
        <w:t>али та л</w:t>
      </w:r>
      <w:r>
        <w:rPr>
          <w:rFonts w:ascii="Times New Roman" w:hAnsi="Times New Roman" w:cs="Times New Roman"/>
          <w:sz w:val="28"/>
          <w:szCs w:val="28"/>
          <w:lang w:val="en-US"/>
        </w:rPr>
        <w:t>i</w:t>
      </w:r>
      <w:r w:rsidRPr="006B5678">
        <w:rPr>
          <w:rFonts w:ascii="Times New Roman" w:hAnsi="Times New Roman" w:cs="Times New Roman"/>
          <w:sz w:val="28"/>
          <w:szCs w:val="28"/>
          <w:lang w:val="uk-UA"/>
        </w:rPr>
        <w:t>карські засоби необхідно збер</w:t>
      </w:r>
      <w:r>
        <w:rPr>
          <w:rFonts w:ascii="Times New Roman" w:hAnsi="Times New Roman" w:cs="Times New Roman"/>
          <w:sz w:val="28"/>
          <w:szCs w:val="28"/>
          <w:lang w:val="en-US"/>
        </w:rPr>
        <w:t>i</w:t>
      </w:r>
      <w:r w:rsidRPr="006B5678">
        <w:rPr>
          <w:rFonts w:ascii="Times New Roman" w:hAnsi="Times New Roman" w:cs="Times New Roman"/>
          <w:sz w:val="28"/>
          <w:szCs w:val="28"/>
          <w:lang w:val="uk-UA"/>
        </w:rPr>
        <w:t>гати в умовах, що забезпечують п</w:t>
      </w:r>
      <w:r>
        <w:rPr>
          <w:rFonts w:ascii="Times New Roman" w:hAnsi="Times New Roman" w:cs="Times New Roman"/>
          <w:sz w:val="28"/>
          <w:szCs w:val="28"/>
          <w:lang w:val="en-US"/>
        </w:rPr>
        <w:t>i</w:t>
      </w:r>
      <w:r w:rsidRPr="006B5678">
        <w:rPr>
          <w:rFonts w:ascii="Times New Roman" w:hAnsi="Times New Roman" w:cs="Times New Roman"/>
          <w:sz w:val="28"/>
          <w:szCs w:val="28"/>
          <w:lang w:val="uk-UA"/>
        </w:rPr>
        <w:t xml:space="preserve">дтримання їх якості. </w:t>
      </w:r>
      <w:r w:rsidRPr="00F07514">
        <w:rPr>
          <w:rFonts w:ascii="Times New Roman" w:hAnsi="Times New Roman" w:cs="Times New Roman"/>
          <w:sz w:val="28"/>
          <w:szCs w:val="28"/>
        </w:rPr>
        <w:t>Має бути забезпечена відповідна оборотність товарного запасу. Необхідно дотримуватись принципу: «першим отриманий / першим відпущений».</w:t>
      </w:r>
      <w:r w:rsidRPr="00F07514">
        <w:rPr>
          <w:rFonts w:ascii="Times New Roman" w:hAnsi="Times New Roman" w:cs="Times New Roman"/>
          <w:sz w:val="28"/>
          <w:szCs w:val="28"/>
        </w:rPr>
        <w:tab/>
      </w:r>
      <w:r>
        <w:rPr>
          <w:rFonts w:ascii="Times New Roman" w:hAnsi="Times New Roman" w:cs="Times New Roman"/>
          <w:sz w:val="28"/>
          <w:szCs w:val="28"/>
          <w:lang w:val="uk-UA"/>
        </w:rPr>
        <w:t xml:space="preserve"> </w:t>
      </w:r>
      <w:r w:rsidRPr="006B5678">
        <w:rPr>
          <w:rFonts w:ascii="Times New Roman" w:hAnsi="Times New Roman" w:cs="Times New Roman"/>
          <w:sz w:val="28"/>
          <w:szCs w:val="28"/>
          <w:lang w:val="uk-UA"/>
        </w:rPr>
        <w:t>Відбраковані матеріали та л</w:t>
      </w:r>
      <w:r>
        <w:rPr>
          <w:rFonts w:ascii="Times New Roman" w:hAnsi="Times New Roman" w:cs="Times New Roman"/>
          <w:sz w:val="28"/>
          <w:szCs w:val="28"/>
          <w:lang w:val="en-US"/>
        </w:rPr>
        <w:t>i</w:t>
      </w:r>
      <w:r w:rsidRPr="006B5678">
        <w:rPr>
          <w:rFonts w:ascii="Times New Roman" w:hAnsi="Times New Roman" w:cs="Times New Roman"/>
          <w:sz w:val="28"/>
          <w:szCs w:val="28"/>
          <w:lang w:val="uk-UA"/>
        </w:rPr>
        <w:t>карськ</w:t>
      </w:r>
      <w:r>
        <w:rPr>
          <w:rFonts w:ascii="Times New Roman" w:hAnsi="Times New Roman" w:cs="Times New Roman"/>
          <w:sz w:val="28"/>
          <w:szCs w:val="28"/>
          <w:lang w:val="en-US"/>
        </w:rPr>
        <w:t>i</w:t>
      </w:r>
      <w:r w:rsidRPr="00D65BF3">
        <w:rPr>
          <w:rFonts w:ascii="Times New Roman" w:hAnsi="Times New Roman" w:cs="Times New Roman"/>
          <w:sz w:val="28"/>
          <w:szCs w:val="28"/>
          <w:lang w:val="uk-UA"/>
        </w:rPr>
        <w:t xml:space="preserve"> </w:t>
      </w:r>
      <w:r w:rsidRPr="006B5678">
        <w:rPr>
          <w:rFonts w:ascii="Times New Roman" w:hAnsi="Times New Roman" w:cs="Times New Roman"/>
          <w:sz w:val="28"/>
          <w:szCs w:val="28"/>
          <w:lang w:val="uk-UA"/>
        </w:rPr>
        <w:t>засоби слід ідентифікувати та зберігати у карантині, щоб запобігти їх використанню до прийняття щодо них остаточного рішення.</w:t>
      </w:r>
      <w:r>
        <w:rPr>
          <w:rFonts w:ascii="Times New Roman" w:hAnsi="Times New Roman" w:cs="Times New Roman"/>
          <w:sz w:val="28"/>
          <w:szCs w:val="28"/>
          <w:lang w:val="uk-UA"/>
        </w:rPr>
        <w:t xml:space="preserve"> </w:t>
      </w:r>
      <w:r w:rsidRPr="00F07514">
        <w:rPr>
          <w:rFonts w:ascii="Times New Roman" w:hAnsi="Times New Roman" w:cs="Times New Roman"/>
          <w:sz w:val="28"/>
          <w:szCs w:val="28"/>
        </w:rPr>
        <w:t>Наркотичні лікарські засоби слід зберігати зг</w:t>
      </w:r>
      <w:r>
        <w:rPr>
          <w:rFonts w:ascii="Times New Roman" w:hAnsi="Times New Roman" w:cs="Times New Roman"/>
          <w:sz w:val="28"/>
          <w:szCs w:val="28"/>
          <w:lang w:val="en-US"/>
        </w:rPr>
        <w:t>i</w:t>
      </w:r>
      <w:r w:rsidRPr="00F07514">
        <w:rPr>
          <w:rFonts w:ascii="Times New Roman" w:hAnsi="Times New Roman" w:cs="Times New Roman"/>
          <w:sz w:val="28"/>
          <w:szCs w:val="28"/>
        </w:rPr>
        <w:t>дно з в</w:t>
      </w:r>
      <w:r>
        <w:rPr>
          <w:rFonts w:ascii="Times New Roman" w:hAnsi="Times New Roman" w:cs="Times New Roman"/>
          <w:sz w:val="28"/>
          <w:szCs w:val="28"/>
          <w:lang w:val="en-US"/>
        </w:rPr>
        <w:t>i</w:t>
      </w:r>
      <w:r w:rsidRPr="00F07514">
        <w:rPr>
          <w:rFonts w:ascii="Times New Roman" w:hAnsi="Times New Roman" w:cs="Times New Roman"/>
          <w:sz w:val="28"/>
          <w:szCs w:val="28"/>
        </w:rPr>
        <w:t>дпов</w:t>
      </w:r>
      <w:r>
        <w:rPr>
          <w:rFonts w:ascii="Times New Roman" w:hAnsi="Times New Roman" w:cs="Times New Roman"/>
          <w:sz w:val="28"/>
          <w:szCs w:val="28"/>
          <w:lang w:val="en-US"/>
        </w:rPr>
        <w:t>i</w:t>
      </w:r>
      <w:r w:rsidRPr="00F07514">
        <w:rPr>
          <w:rFonts w:ascii="Times New Roman" w:hAnsi="Times New Roman" w:cs="Times New Roman"/>
          <w:sz w:val="28"/>
          <w:szCs w:val="28"/>
        </w:rPr>
        <w:t>дними положеннями чинного законодавства та чинних регуляторних вимог щодо</w:t>
      </w:r>
    </w:p>
    <w:p w:rsidR="00FE7206" w:rsidRDefault="00FE7206" w:rsidP="00FE7206">
      <w:pPr>
        <w:spacing w:line="360" w:lineRule="auto"/>
        <w:jc w:val="both"/>
        <w:rPr>
          <w:rFonts w:ascii="Times New Roman" w:hAnsi="Times New Roman" w:cs="Times New Roman"/>
          <w:sz w:val="28"/>
          <w:szCs w:val="28"/>
          <w:lang w:val="uk-UA"/>
        </w:rPr>
      </w:pPr>
      <w:r w:rsidRPr="00F07514">
        <w:rPr>
          <w:rFonts w:ascii="Times New Roman" w:hAnsi="Times New Roman" w:cs="Times New Roman"/>
          <w:sz w:val="28"/>
          <w:szCs w:val="28"/>
        </w:rPr>
        <w:t>наркотиків. Зламан</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чи ушкоджен</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одиниц</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сл</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д вилучати </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з придатного до використання запасу та </w:t>
      </w:r>
      <w:r>
        <w:rPr>
          <w:rFonts w:ascii="Times New Roman" w:hAnsi="Times New Roman" w:cs="Times New Roman"/>
          <w:sz w:val="28"/>
          <w:szCs w:val="28"/>
          <w:lang w:val="en-US"/>
        </w:rPr>
        <w:t>i</w:t>
      </w:r>
      <w:r w:rsidRPr="00F07514">
        <w:rPr>
          <w:rFonts w:ascii="Times New Roman" w:hAnsi="Times New Roman" w:cs="Times New Roman"/>
          <w:sz w:val="28"/>
          <w:szCs w:val="28"/>
        </w:rPr>
        <w:t>золювати.</w:t>
      </w:r>
      <w:r>
        <w:rPr>
          <w:rFonts w:ascii="Times New Roman" w:hAnsi="Times New Roman" w:cs="Times New Roman"/>
          <w:sz w:val="28"/>
          <w:szCs w:val="28"/>
          <w:lang w:val="uk-UA"/>
        </w:rPr>
        <w:t xml:space="preserve"> </w:t>
      </w:r>
      <w:r w:rsidRPr="00F07514">
        <w:rPr>
          <w:rFonts w:ascii="Times New Roman" w:hAnsi="Times New Roman" w:cs="Times New Roman"/>
          <w:sz w:val="28"/>
          <w:szCs w:val="28"/>
        </w:rPr>
        <w:tab/>
        <w:t>Складськ</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зони мають бути достатньо осв</w:t>
      </w:r>
      <w:r>
        <w:rPr>
          <w:rFonts w:ascii="Times New Roman" w:hAnsi="Times New Roman" w:cs="Times New Roman"/>
          <w:sz w:val="28"/>
          <w:szCs w:val="28"/>
          <w:lang w:val="en-US"/>
        </w:rPr>
        <w:t>i</w:t>
      </w:r>
      <w:r w:rsidRPr="00F07514">
        <w:rPr>
          <w:rFonts w:ascii="Times New Roman" w:hAnsi="Times New Roman" w:cs="Times New Roman"/>
          <w:sz w:val="28"/>
          <w:szCs w:val="28"/>
        </w:rPr>
        <w:t>тленими, щоб ус</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операції можна було виконувати правильно та безпечно.</w:t>
      </w:r>
    </w:p>
    <w:p w:rsidR="00FE7206" w:rsidRPr="006E1A39" w:rsidRDefault="00FE7206" w:rsidP="00FE7206">
      <w:pPr>
        <w:spacing w:line="360" w:lineRule="auto"/>
        <w:jc w:val="both"/>
        <w:rPr>
          <w:rFonts w:ascii="Times New Roman" w:hAnsi="Times New Roman" w:cs="Times New Roman"/>
          <w:sz w:val="28"/>
          <w:szCs w:val="28"/>
          <w:lang w:val="uk-UA"/>
        </w:rPr>
      </w:pPr>
    </w:p>
    <w:p w:rsidR="00FE7206" w:rsidRPr="00A81310" w:rsidRDefault="00FE7206" w:rsidP="00FE7206">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Загальні у</w:t>
      </w:r>
      <w:r w:rsidRPr="00A81310">
        <w:rPr>
          <w:rFonts w:ascii="Times New Roman" w:hAnsi="Times New Roman" w:cs="Times New Roman"/>
          <w:b/>
          <w:bCs/>
          <w:sz w:val="28"/>
          <w:szCs w:val="28"/>
        </w:rPr>
        <w:t>мови зберігання</w:t>
      </w:r>
      <w:r>
        <w:rPr>
          <w:rFonts w:ascii="Times New Roman" w:hAnsi="Times New Roman" w:cs="Times New Roman"/>
          <w:b/>
          <w:bCs/>
          <w:sz w:val="28"/>
          <w:szCs w:val="28"/>
          <w:lang w:val="uk-UA"/>
        </w:rPr>
        <w:t xml:space="preserve"> </w:t>
      </w:r>
      <w:r w:rsidRPr="00A81310">
        <w:rPr>
          <w:rFonts w:ascii="Times New Roman" w:hAnsi="Times New Roman" w:cs="Times New Roman"/>
          <w:b/>
          <w:bCs/>
          <w:sz w:val="28"/>
          <w:szCs w:val="28"/>
          <w:lang w:val="uk-UA"/>
        </w:rPr>
        <w:t>лікарських засобів та матеріалів</w:t>
      </w:r>
    </w:p>
    <w:p w:rsidR="00FE7206" w:rsidRDefault="00FE7206" w:rsidP="00FE7206">
      <w:pPr>
        <w:spacing w:line="360" w:lineRule="auto"/>
        <w:jc w:val="both"/>
        <w:rPr>
          <w:rFonts w:ascii="Times New Roman" w:hAnsi="Times New Roman" w:cs="Times New Roman"/>
          <w:i/>
          <w:sz w:val="28"/>
          <w:szCs w:val="28"/>
          <w:lang w:val="uk-UA" w:eastAsia="uk-UA"/>
        </w:rPr>
      </w:pPr>
      <w:r w:rsidRPr="00F07514">
        <w:rPr>
          <w:rFonts w:ascii="Times New Roman" w:hAnsi="Times New Roman" w:cs="Times New Roman"/>
          <w:sz w:val="28"/>
          <w:szCs w:val="28"/>
        </w:rPr>
        <w:t xml:space="preserve"> </w:t>
      </w:r>
      <w:r w:rsidRPr="00F07514">
        <w:rPr>
          <w:rFonts w:ascii="Times New Roman" w:hAnsi="Times New Roman" w:cs="Times New Roman"/>
          <w:sz w:val="28"/>
          <w:szCs w:val="28"/>
        </w:rPr>
        <w:tab/>
        <w:t>Умови збер</w:t>
      </w:r>
      <w:r>
        <w:rPr>
          <w:rFonts w:ascii="Times New Roman" w:hAnsi="Times New Roman" w:cs="Times New Roman"/>
          <w:sz w:val="28"/>
          <w:szCs w:val="28"/>
          <w:lang w:val="en-US"/>
        </w:rPr>
        <w:t>i</w:t>
      </w:r>
      <w:r w:rsidRPr="00F07514">
        <w:rPr>
          <w:rFonts w:ascii="Times New Roman" w:hAnsi="Times New Roman" w:cs="Times New Roman"/>
          <w:sz w:val="28"/>
          <w:szCs w:val="28"/>
        </w:rPr>
        <w:t>гання л</w:t>
      </w:r>
      <w:r>
        <w:rPr>
          <w:rFonts w:ascii="Times New Roman" w:hAnsi="Times New Roman" w:cs="Times New Roman"/>
          <w:sz w:val="28"/>
          <w:szCs w:val="28"/>
          <w:lang w:val="en-US"/>
        </w:rPr>
        <w:t>i</w:t>
      </w:r>
      <w:r w:rsidRPr="00F07514">
        <w:rPr>
          <w:rFonts w:ascii="Times New Roman" w:hAnsi="Times New Roman" w:cs="Times New Roman"/>
          <w:sz w:val="28"/>
          <w:szCs w:val="28"/>
        </w:rPr>
        <w:t>карських засобів та матер</w:t>
      </w:r>
      <w:r>
        <w:rPr>
          <w:rFonts w:ascii="Times New Roman" w:hAnsi="Times New Roman" w:cs="Times New Roman"/>
          <w:sz w:val="28"/>
          <w:szCs w:val="28"/>
          <w:lang w:val="en-US"/>
        </w:rPr>
        <w:t>i</w:t>
      </w:r>
      <w:r w:rsidRPr="00F07514">
        <w:rPr>
          <w:rFonts w:ascii="Times New Roman" w:hAnsi="Times New Roman" w:cs="Times New Roman"/>
          <w:sz w:val="28"/>
          <w:szCs w:val="28"/>
        </w:rPr>
        <w:t>ал</w:t>
      </w:r>
      <w:r>
        <w:rPr>
          <w:rFonts w:ascii="Times New Roman" w:hAnsi="Times New Roman" w:cs="Times New Roman"/>
          <w:sz w:val="28"/>
          <w:szCs w:val="28"/>
          <w:lang w:val="en-US"/>
        </w:rPr>
        <w:t>i</w:t>
      </w:r>
      <w:r w:rsidRPr="00F07514">
        <w:rPr>
          <w:rFonts w:ascii="Times New Roman" w:hAnsi="Times New Roman" w:cs="Times New Roman"/>
          <w:sz w:val="28"/>
          <w:szCs w:val="28"/>
        </w:rPr>
        <w:t>в мають в</w:t>
      </w:r>
      <w:r>
        <w:rPr>
          <w:rFonts w:ascii="Times New Roman" w:hAnsi="Times New Roman" w:cs="Times New Roman"/>
          <w:sz w:val="28"/>
          <w:szCs w:val="28"/>
          <w:lang w:val="en-US"/>
        </w:rPr>
        <w:t>i</w:t>
      </w:r>
      <w:r w:rsidRPr="00F07514">
        <w:rPr>
          <w:rFonts w:ascii="Times New Roman" w:hAnsi="Times New Roman" w:cs="Times New Roman"/>
          <w:sz w:val="28"/>
          <w:szCs w:val="28"/>
        </w:rPr>
        <w:t>дпов</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дати зазначеній у маркуванні </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нформації, яка базується на результатах випробувань стабільності та враховує температуру зберігання </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в</w:t>
      </w:r>
      <w:r>
        <w:rPr>
          <w:rFonts w:ascii="Times New Roman" w:hAnsi="Times New Roman" w:cs="Times New Roman"/>
          <w:sz w:val="28"/>
          <w:szCs w:val="28"/>
          <w:lang w:val="en-US"/>
        </w:rPr>
        <w:t>i</w:t>
      </w:r>
      <w:r w:rsidRPr="00F07514">
        <w:rPr>
          <w:rFonts w:ascii="Times New Roman" w:hAnsi="Times New Roman" w:cs="Times New Roman"/>
          <w:sz w:val="28"/>
          <w:szCs w:val="28"/>
        </w:rPr>
        <w:t>дносну вологість пов</w:t>
      </w:r>
      <w:r>
        <w:rPr>
          <w:rFonts w:ascii="Times New Roman" w:hAnsi="Times New Roman" w:cs="Times New Roman"/>
          <w:sz w:val="28"/>
          <w:szCs w:val="28"/>
          <w:lang w:val="en-US"/>
        </w:rPr>
        <w:t>i</w:t>
      </w:r>
      <w:r w:rsidRPr="00F07514">
        <w:rPr>
          <w:rFonts w:ascii="Times New Roman" w:hAnsi="Times New Roman" w:cs="Times New Roman"/>
          <w:sz w:val="28"/>
          <w:szCs w:val="28"/>
        </w:rPr>
        <w:t>тря. При зберіганні лікарських засоб</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в мають бути виключені сторонні запахи, інші ознаки забруднення та </w:t>
      </w:r>
      <w:r>
        <w:rPr>
          <w:rFonts w:ascii="Times New Roman" w:hAnsi="Times New Roman" w:cs="Times New Roman"/>
          <w:sz w:val="28"/>
          <w:szCs w:val="28"/>
          <w:lang w:val="en-US"/>
        </w:rPr>
        <w:t>i</w:t>
      </w:r>
      <w:r w:rsidRPr="00F07514">
        <w:rPr>
          <w:rFonts w:ascii="Times New Roman" w:hAnsi="Times New Roman" w:cs="Times New Roman"/>
          <w:sz w:val="28"/>
          <w:szCs w:val="28"/>
        </w:rPr>
        <w:t>нтенсивне освітлення; приміщення мають бути сухими та добре вентильованими.Для лікарських засобів, які слід збер</w:t>
      </w:r>
      <w:r>
        <w:rPr>
          <w:rFonts w:ascii="Times New Roman" w:hAnsi="Times New Roman" w:cs="Times New Roman"/>
          <w:sz w:val="28"/>
          <w:szCs w:val="28"/>
          <w:lang w:val="en-US"/>
        </w:rPr>
        <w:t>i</w:t>
      </w:r>
      <w:r w:rsidRPr="00F07514">
        <w:rPr>
          <w:rFonts w:ascii="Times New Roman" w:hAnsi="Times New Roman" w:cs="Times New Roman"/>
          <w:sz w:val="28"/>
          <w:szCs w:val="28"/>
        </w:rPr>
        <w:t>гати у спеціальних умовах, мають бути відповідні інструкції з</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збер</w:t>
      </w:r>
      <w:r>
        <w:rPr>
          <w:rFonts w:ascii="Times New Roman" w:hAnsi="Times New Roman" w:cs="Times New Roman"/>
          <w:sz w:val="28"/>
          <w:szCs w:val="28"/>
          <w:lang w:val="en-US"/>
        </w:rPr>
        <w:t>i</w:t>
      </w:r>
      <w:r w:rsidRPr="00F07514">
        <w:rPr>
          <w:rFonts w:ascii="Times New Roman" w:hAnsi="Times New Roman" w:cs="Times New Roman"/>
          <w:sz w:val="28"/>
          <w:szCs w:val="28"/>
        </w:rPr>
        <w:t>гання. Для деяких лікарських форм у табл</w:t>
      </w:r>
      <w:r>
        <w:rPr>
          <w:rFonts w:ascii="Times New Roman" w:hAnsi="Times New Roman" w:cs="Times New Roman"/>
          <w:sz w:val="28"/>
          <w:szCs w:val="28"/>
          <w:lang w:val="uk-UA"/>
        </w:rPr>
        <w:t>. 4</w:t>
      </w:r>
      <w:r w:rsidRPr="00F07514">
        <w:rPr>
          <w:rFonts w:ascii="Times New Roman" w:hAnsi="Times New Roman" w:cs="Times New Roman"/>
          <w:sz w:val="28"/>
          <w:szCs w:val="28"/>
        </w:rPr>
        <w:t xml:space="preserve"> наведені у</w:t>
      </w:r>
      <w:r w:rsidRPr="00F07514">
        <w:rPr>
          <w:rFonts w:ascii="Times New Roman" w:hAnsi="Times New Roman" w:cs="Times New Roman"/>
          <w:bCs/>
          <w:sz w:val="28"/>
          <w:szCs w:val="28"/>
          <w:lang w:eastAsia="uk-UA"/>
        </w:rPr>
        <w:t>мови зберігання.</w:t>
      </w:r>
      <w:r>
        <w:rPr>
          <w:rFonts w:ascii="Times New Roman" w:hAnsi="Times New Roman" w:cs="Times New Roman"/>
          <w:i/>
          <w:sz w:val="28"/>
          <w:szCs w:val="28"/>
          <w:lang w:val="uk-UA" w:eastAsia="uk-UA"/>
        </w:rPr>
        <w:t xml:space="preserve">  </w:t>
      </w:r>
    </w:p>
    <w:p w:rsidR="00FE7206" w:rsidRDefault="00FE7206" w:rsidP="00FE7206">
      <w:pPr>
        <w:ind w:left="7788"/>
        <w:jc w:val="both"/>
        <w:rPr>
          <w:rFonts w:ascii="Times New Roman" w:hAnsi="Times New Roman" w:cs="Times New Roman"/>
          <w:i/>
          <w:sz w:val="28"/>
          <w:szCs w:val="28"/>
          <w:lang w:val="uk-UA" w:eastAsia="uk-UA"/>
        </w:rPr>
      </w:pPr>
      <w:r>
        <w:rPr>
          <w:rFonts w:ascii="Times New Roman" w:hAnsi="Times New Roman" w:cs="Times New Roman"/>
          <w:i/>
          <w:sz w:val="28"/>
          <w:szCs w:val="28"/>
          <w:lang w:val="uk-UA" w:eastAsia="uk-UA"/>
        </w:rPr>
        <w:t xml:space="preserve"> </w:t>
      </w:r>
    </w:p>
    <w:p w:rsidR="00FE7206" w:rsidRPr="00F07514" w:rsidRDefault="00FE7206" w:rsidP="00FE7206">
      <w:pPr>
        <w:ind w:left="7788"/>
        <w:jc w:val="both"/>
        <w:rPr>
          <w:rFonts w:ascii="Times New Roman" w:hAnsi="Times New Roman" w:cs="Times New Roman"/>
          <w:sz w:val="28"/>
          <w:szCs w:val="28"/>
          <w:lang w:eastAsia="uk-UA"/>
        </w:rPr>
      </w:pPr>
      <w:r>
        <w:rPr>
          <w:rFonts w:ascii="Times New Roman" w:hAnsi="Times New Roman" w:cs="Times New Roman"/>
          <w:i/>
          <w:sz w:val="28"/>
          <w:szCs w:val="28"/>
          <w:lang w:val="uk-UA" w:eastAsia="uk-UA"/>
        </w:rPr>
        <w:t xml:space="preserve">   </w:t>
      </w:r>
      <w:r w:rsidRPr="00F07514">
        <w:rPr>
          <w:rFonts w:ascii="Times New Roman" w:hAnsi="Times New Roman" w:cs="Times New Roman"/>
          <w:i/>
          <w:sz w:val="28"/>
          <w:szCs w:val="28"/>
          <w:lang w:eastAsia="uk-UA"/>
        </w:rPr>
        <w:t xml:space="preserve">Таблиця </w:t>
      </w:r>
      <w:r>
        <w:rPr>
          <w:rFonts w:ascii="Times New Roman" w:hAnsi="Times New Roman" w:cs="Times New Roman"/>
          <w:i/>
          <w:sz w:val="28"/>
          <w:szCs w:val="28"/>
          <w:lang w:val="uk-UA" w:eastAsia="uk-UA"/>
        </w:rPr>
        <w:t>4</w:t>
      </w:r>
      <w:r w:rsidRPr="00F07514">
        <w:rPr>
          <w:rFonts w:ascii="Times New Roman" w:hAnsi="Times New Roman" w:cs="Times New Roman"/>
          <w:sz w:val="28"/>
          <w:szCs w:val="28"/>
          <w:lang w:eastAsia="uk-UA"/>
        </w:rPr>
        <w:t xml:space="preserve"> </w:t>
      </w:r>
    </w:p>
    <w:p w:rsidR="00FE7206" w:rsidRPr="002459EC" w:rsidRDefault="00FE7206" w:rsidP="00FE7206">
      <w:pPr>
        <w:ind w:firstLine="720"/>
        <w:jc w:val="center"/>
        <w:rPr>
          <w:rFonts w:ascii="Times New Roman" w:hAnsi="Times New Roman" w:cs="Times New Roman"/>
          <w:b/>
          <w:bCs/>
          <w:sz w:val="28"/>
          <w:szCs w:val="28"/>
          <w:lang w:eastAsia="uk-UA"/>
        </w:rPr>
      </w:pPr>
      <w:r w:rsidRPr="002459EC">
        <w:rPr>
          <w:rFonts w:ascii="Times New Roman" w:hAnsi="Times New Roman" w:cs="Times New Roman"/>
          <w:b/>
          <w:bCs/>
          <w:sz w:val="28"/>
          <w:szCs w:val="28"/>
          <w:lang w:eastAsia="uk-UA"/>
        </w:rPr>
        <w:t>Умови зберігання деяких лікарських форм</w:t>
      </w:r>
    </w:p>
    <w:p w:rsidR="00FE7206" w:rsidRPr="002459EC" w:rsidRDefault="00FE7206" w:rsidP="00FE7206">
      <w:pPr>
        <w:ind w:firstLine="720"/>
        <w:jc w:val="center"/>
        <w:rPr>
          <w:rFonts w:ascii="Times New Roman" w:hAnsi="Times New Roman" w:cs="Times New Roman"/>
          <w:bCs/>
          <w:sz w:val="28"/>
          <w:szCs w:val="28"/>
          <w:lang w:eastAsia="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2520"/>
        <w:gridCol w:w="1980"/>
      </w:tblGrid>
      <w:tr w:rsidR="00FE7206" w:rsidRPr="000A7DC4" w:rsidTr="00446740">
        <w:trPr>
          <w:trHeight w:val="20"/>
        </w:trPr>
        <w:tc>
          <w:tcPr>
            <w:tcW w:w="1980" w:type="dxa"/>
            <w:vAlign w:val="center"/>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Лікарська форма</w:t>
            </w:r>
          </w:p>
        </w:tc>
        <w:tc>
          <w:tcPr>
            <w:tcW w:w="3060" w:type="dxa"/>
            <w:vAlign w:val="center"/>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Вид контейнера</w:t>
            </w:r>
          </w:p>
        </w:tc>
        <w:tc>
          <w:tcPr>
            <w:tcW w:w="2520" w:type="dxa"/>
            <w:vAlign w:val="center"/>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Умови зберігання</w:t>
            </w:r>
          </w:p>
        </w:tc>
        <w:tc>
          <w:tcPr>
            <w:tcW w:w="1980" w:type="dxa"/>
            <w:vAlign w:val="center"/>
          </w:tcPr>
          <w:p w:rsidR="00FE7206" w:rsidRPr="000A7DC4" w:rsidRDefault="00FE7206" w:rsidP="00446740">
            <w:pPr>
              <w:jc w:val="center"/>
              <w:rPr>
                <w:rFonts w:ascii="Times New Roman" w:hAnsi="Times New Roman" w:cs="Times New Roman"/>
                <w:sz w:val="28"/>
                <w:szCs w:val="28"/>
                <w:lang w:val="uk-UA" w:eastAsia="uk-UA"/>
              </w:rPr>
            </w:pPr>
            <w:r w:rsidRPr="000A7DC4">
              <w:rPr>
                <w:rFonts w:ascii="Times New Roman" w:hAnsi="Times New Roman" w:cs="Times New Roman"/>
                <w:sz w:val="28"/>
                <w:szCs w:val="28"/>
                <w:lang w:eastAsia="uk-UA"/>
              </w:rPr>
              <w:t>Приміт</w:t>
            </w:r>
          </w:p>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ка</w:t>
            </w:r>
          </w:p>
        </w:tc>
      </w:tr>
      <w:tr w:rsidR="00FE7206" w:rsidRPr="000A7DC4" w:rsidTr="00446740">
        <w:trPr>
          <w:trHeight w:val="20"/>
        </w:trPr>
        <w:tc>
          <w:tcPr>
            <w:tcW w:w="1980" w:type="dxa"/>
            <w:vAlign w:val="center"/>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1</w:t>
            </w:r>
          </w:p>
        </w:tc>
        <w:tc>
          <w:tcPr>
            <w:tcW w:w="3060" w:type="dxa"/>
            <w:vAlign w:val="center"/>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2</w:t>
            </w:r>
          </w:p>
        </w:tc>
        <w:tc>
          <w:tcPr>
            <w:tcW w:w="2520" w:type="dxa"/>
            <w:vAlign w:val="center"/>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3</w:t>
            </w:r>
          </w:p>
        </w:tc>
        <w:tc>
          <w:tcPr>
            <w:tcW w:w="1980" w:type="dxa"/>
            <w:vAlign w:val="center"/>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4</w:t>
            </w:r>
          </w:p>
        </w:tc>
      </w:tr>
      <w:tr w:rsidR="00FE7206" w:rsidRPr="000A7DC4" w:rsidTr="00446740">
        <w:tc>
          <w:tcPr>
            <w:tcW w:w="198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lastRenderedPageBreak/>
              <w:t xml:space="preserve">Вушні краплі </w:t>
            </w:r>
          </w:p>
        </w:tc>
        <w:tc>
          <w:tcPr>
            <w:tcW w:w="306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щільно закупорені контейнери, які забезпечують стабільність і зручність дозування препарату при використанні</w:t>
            </w:r>
          </w:p>
        </w:tc>
        <w:tc>
          <w:tcPr>
            <w:tcW w:w="252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при температурі, яка вказана у МКЯ</w:t>
            </w:r>
          </w:p>
        </w:tc>
        <w:tc>
          <w:tcPr>
            <w:tcW w:w="1980" w:type="dxa"/>
          </w:tcPr>
          <w:p w:rsidR="00FE7206" w:rsidRPr="000A7DC4" w:rsidRDefault="00FE7206" w:rsidP="00446740">
            <w:pPr>
              <w:jc w:val="center"/>
              <w:rPr>
                <w:rFonts w:ascii="Times New Roman" w:hAnsi="Times New Roman" w:cs="Times New Roman"/>
                <w:bCs/>
                <w:sz w:val="28"/>
                <w:szCs w:val="28"/>
              </w:rPr>
            </w:pPr>
          </w:p>
        </w:tc>
      </w:tr>
      <w:tr w:rsidR="00FE7206" w:rsidRPr="000A7DC4" w:rsidTr="00446740">
        <w:trPr>
          <w:trHeight w:val="20"/>
        </w:trPr>
        <w:tc>
          <w:tcPr>
            <w:tcW w:w="198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Гранули</w:t>
            </w:r>
          </w:p>
        </w:tc>
        <w:tc>
          <w:tcPr>
            <w:tcW w:w="306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щільно закупорені контейнери або, якщо препарат містить ле-тучие речовини або його зміст необхідно захистити, – у воздухо-непрониклих контейнерах</w:t>
            </w:r>
          </w:p>
        </w:tc>
        <w:tc>
          <w:tcPr>
            <w:tcW w:w="252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при температурі, яка вказана у МКЯ</w:t>
            </w:r>
          </w:p>
        </w:tc>
        <w:tc>
          <w:tcPr>
            <w:tcW w:w="1980" w:type="dxa"/>
          </w:tcPr>
          <w:p w:rsidR="00FE7206" w:rsidRPr="000A7DC4" w:rsidRDefault="00FE7206" w:rsidP="00446740">
            <w:pPr>
              <w:jc w:val="center"/>
              <w:rPr>
                <w:rFonts w:ascii="Times New Roman" w:hAnsi="Times New Roman" w:cs="Times New Roman"/>
                <w:bCs/>
                <w:sz w:val="28"/>
                <w:szCs w:val="28"/>
              </w:rPr>
            </w:pPr>
          </w:p>
        </w:tc>
      </w:tr>
      <w:tr w:rsidR="00FE7206" w:rsidRPr="000A7DC4" w:rsidTr="00446740">
        <w:trPr>
          <w:trHeight w:val="20"/>
        </w:trPr>
        <w:tc>
          <w:tcPr>
            <w:tcW w:w="198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 xml:space="preserve">Рідкі і густі екстракти </w:t>
            </w:r>
          </w:p>
        </w:tc>
        <w:tc>
          <w:tcPr>
            <w:tcW w:w="306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щільно закупорені контейнери</w:t>
            </w:r>
          </w:p>
        </w:tc>
        <w:tc>
          <w:tcPr>
            <w:tcW w:w="252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у захищеному від світла місці, при температурі, яка вказана у МКЯ</w:t>
            </w:r>
          </w:p>
        </w:tc>
        <w:tc>
          <w:tcPr>
            <w:tcW w:w="1980" w:type="dxa"/>
          </w:tcPr>
          <w:p w:rsidR="00FE7206" w:rsidRPr="000A7DC4" w:rsidRDefault="00FE7206" w:rsidP="00446740">
            <w:pPr>
              <w:jc w:val="center"/>
              <w:rPr>
                <w:rFonts w:ascii="Times New Roman" w:hAnsi="Times New Roman" w:cs="Times New Roman"/>
                <w:bCs/>
                <w:sz w:val="28"/>
                <w:szCs w:val="28"/>
              </w:rPr>
            </w:pPr>
          </w:p>
        </w:tc>
      </w:tr>
      <w:tr w:rsidR="00FE7206" w:rsidRPr="000A7DC4" w:rsidTr="00446740">
        <w:trPr>
          <w:trHeight w:val="20"/>
        </w:trPr>
        <w:tc>
          <w:tcPr>
            <w:tcW w:w="198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 xml:space="preserve">Сухі екстракти </w:t>
            </w:r>
          </w:p>
        </w:tc>
        <w:tc>
          <w:tcPr>
            <w:tcW w:w="306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повітронепроникні контейнери</w:t>
            </w:r>
          </w:p>
        </w:tc>
        <w:tc>
          <w:tcPr>
            <w:tcW w:w="2520" w:type="dxa"/>
          </w:tcPr>
          <w:p w:rsidR="00FE7206" w:rsidRPr="000A7DC4" w:rsidRDefault="00FE7206" w:rsidP="00446740">
            <w:pPr>
              <w:jc w:val="center"/>
              <w:rPr>
                <w:rFonts w:ascii="Times New Roman" w:hAnsi="Times New Roman" w:cs="Times New Roman"/>
                <w:sz w:val="28"/>
                <w:szCs w:val="28"/>
                <w:lang w:val="uk-UA" w:eastAsia="uk-UA"/>
              </w:rPr>
            </w:pPr>
            <w:r w:rsidRPr="000A7DC4">
              <w:rPr>
                <w:rFonts w:ascii="Times New Roman" w:hAnsi="Times New Roman" w:cs="Times New Roman"/>
                <w:sz w:val="28"/>
                <w:szCs w:val="28"/>
                <w:lang w:eastAsia="uk-UA"/>
              </w:rPr>
              <w:t>у захищеному від світла місці, при температурі, яка вказана у МКЯ</w:t>
            </w:r>
          </w:p>
          <w:p w:rsidR="00FE7206" w:rsidRPr="000A7DC4" w:rsidRDefault="00FE7206" w:rsidP="00446740">
            <w:pPr>
              <w:jc w:val="center"/>
              <w:rPr>
                <w:rFonts w:ascii="Times New Roman" w:hAnsi="Times New Roman" w:cs="Times New Roman"/>
                <w:sz w:val="28"/>
                <w:szCs w:val="28"/>
                <w:lang w:val="uk-UA" w:eastAsia="uk-UA"/>
              </w:rPr>
            </w:pPr>
          </w:p>
          <w:p w:rsidR="00FE7206" w:rsidRPr="000A7DC4" w:rsidRDefault="00FE7206" w:rsidP="00446740">
            <w:pPr>
              <w:jc w:val="center"/>
              <w:rPr>
                <w:rFonts w:ascii="Times New Roman" w:hAnsi="Times New Roman" w:cs="Times New Roman"/>
                <w:sz w:val="28"/>
                <w:szCs w:val="28"/>
                <w:lang w:val="uk-UA" w:eastAsia="uk-UA"/>
              </w:rPr>
            </w:pPr>
          </w:p>
          <w:p w:rsidR="00FE7206" w:rsidRPr="000A7DC4" w:rsidRDefault="00FE7206" w:rsidP="00446740">
            <w:pPr>
              <w:jc w:val="center"/>
              <w:rPr>
                <w:rFonts w:ascii="Times New Roman" w:hAnsi="Times New Roman" w:cs="Times New Roman"/>
                <w:sz w:val="28"/>
                <w:szCs w:val="28"/>
                <w:lang w:val="uk-UA" w:eastAsia="uk-UA"/>
              </w:rPr>
            </w:pPr>
          </w:p>
          <w:p w:rsidR="00FE7206" w:rsidRPr="000A7DC4" w:rsidRDefault="00FE7206" w:rsidP="00446740">
            <w:pPr>
              <w:jc w:val="center"/>
              <w:rPr>
                <w:rFonts w:ascii="Times New Roman" w:hAnsi="Times New Roman" w:cs="Times New Roman"/>
                <w:sz w:val="28"/>
                <w:szCs w:val="28"/>
                <w:lang w:eastAsia="uk-UA"/>
              </w:rPr>
            </w:pPr>
          </w:p>
          <w:p w:rsidR="00FE7206" w:rsidRPr="000A7DC4" w:rsidRDefault="00FE7206" w:rsidP="00446740">
            <w:pPr>
              <w:jc w:val="center"/>
              <w:rPr>
                <w:rFonts w:ascii="Times New Roman" w:hAnsi="Times New Roman" w:cs="Times New Roman"/>
                <w:sz w:val="28"/>
                <w:szCs w:val="28"/>
              </w:rPr>
            </w:pPr>
          </w:p>
        </w:tc>
        <w:tc>
          <w:tcPr>
            <w:tcW w:w="1980" w:type="dxa"/>
          </w:tcPr>
          <w:p w:rsidR="00FE7206" w:rsidRPr="000A7DC4" w:rsidRDefault="00FE7206" w:rsidP="00446740">
            <w:pPr>
              <w:jc w:val="center"/>
              <w:rPr>
                <w:rFonts w:ascii="Times New Roman" w:hAnsi="Times New Roman" w:cs="Times New Roman"/>
                <w:bCs/>
                <w:sz w:val="28"/>
                <w:szCs w:val="28"/>
              </w:rPr>
            </w:pPr>
          </w:p>
        </w:tc>
      </w:tr>
      <w:tr w:rsidR="00FE7206" w:rsidRPr="000A7DC4" w:rsidTr="00446740">
        <w:trPr>
          <w:trHeight w:val="20"/>
        </w:trPr>
        <w:tc>
          <w:tcPr>
            <w:tcW w:w="198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1</w:t>
            </w:r>
          </w:p>
        </w:tc>
        <w:tc>
          <w:tcPr>
            <w:tcW w:w="306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2</w:t>
            </w:r>
          </w:p>
        </w:tc>
        <w:tc>
          <w:tcPr>
            <w:tcW w:w="252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3</w:t>
            </w:r>
          </w:p>
        </w:tc>
        <w:tc>
          <w:tcPr>
            <w:tcW w:w="1980" w:type="dxa"/>
          </w:tcPr>
          <w:p w:rsidR="00FE7206" w:rsidRPr="000A7DC4" w:rsidRDefault="00FE7206" w:rsidP="00446740">
            <w:pPr>
              <w:jc w:val="center"/>
              <w:rPr>
                <w:rFonts w:ascii="Times New Roman" w:hAnsi="Times New Roman" w:cs="Times New Roman"/>
                <w:bCs/>
                <w:sz w:val="28"/>
                <w:szCs w:val="28"/>
              </w:rPr>
            </w:pPr>
            <w:r w:rsidRPr="000A7DC4">
              <w:rPr>
                <w:rFonts w:ascii="Times New Roman" w:hAnsi="Times New Roman" w:cs="Times New Roman"/>
                <w:bCs/>
                <w:sz w:val="28"/>
                <w:szCs w:val="28"/>
              </w:rPr>
              <w:t>4</w:t>
            </w:r>
          </w:p>
        </w:tc>
      </w:tr>
      <w:tr w:rsidR="00FE7206" w:rsidRPr="000A7DC4" w:rsidTr="00446740">
        <w:trPr>
          <w:trHeight w:val="20"/>
        </w:trPr>
        <w:tc>
          <w:tcPr>
            <w:tcW w:w="198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Капсули</w:t>
            </w:r>
          </w:p>
        </w:tc>
        <w:tc>
          <w:tcPr>
            <w:tcW w:w="306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щільно закупорені контейнери</w:t>
            </w:r>
          </w:p>
        </w:tc>
        <w:tc>
          <w:tcPr>
            <w:tcW w:w="252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при температурі не вище 30 ° ± 2 °С, якщо інше не вказане в МКЯ</w:t>
            </w:r>
          </w:p>
        </w:tc>
        <w:tc>
          <w:tcPr>
            <w:tcW w:w="1980" w:type="dxa"/>
          </w:tcPr>
          <w:p w:rsidR="00FE7206" w:rsidRPr="000A7DC4" w:rsidRDefault="00FE7206" w:rsidP="00446740">
            <w:pPr>
              <w:jc w:val="center"/>
              <w:rPr>
                <w:rFonts w:ascii="Times New Roman" w:hAnsi="Times New Roman" w:cs="Times New Roman"/>
                <w:bCs/>
                <w:sz w:val="28"/>
                <w:szCs w:val="28"/>
              </w:rPr>
            </w:pPr>
          </w:p>
        </w:tc>
      </w:tr>
      <w:tr w:rsidR="00FE7206" w:rsidRPr="000A7DC4" w:rsidTr="00446740">
        <w:trPr>
          <w:trHeight w:val="20"/>
        </w:trPr>
        <w:tc>
          <w:tcPr>
            <w:tcW w:w="198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br w:type="page"/>
              <w:t xml:space="preserve"> Лікарські засоби для парентерального введення </w:t>
            </w:r>
          </w:p>
        </w:tc>
        <w:tc>
          <w:tcPr>
            <w:tcW w:w="306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стерильні повітронепроникні контейнери з контролем першого розтину</w:t>
            </w:r>
          </w:p>
        </w:tc>
        <w:tc>
          <w:tcPr>
            <w:tcW w:w="252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при температурі, яка вказана у МКЯ</w:t>
            </w:r>
          </w:p>
        </w:tc>
        <w:tc>
          <w:tcPr>
            <w:tcW w:w="1980" w:type="dxa"/>
          </w:tcPr>
          <w:p w:rsidR="00FE7206" w:rsidRPr="000A7DC4" w:rsidRDefault="00FE7206" w:rsidP="00446740">
            <w:pPr>
              <w:jc w:val="center"/>
              <w:rPr>
                <w:rFonts w:ascii="Times New Roman" w:hAnsi="Times New Roman" w:cs="Times New Roman"/>
                <w:bCs/>
                <w:sz w:val="28"/>
                <w:szCs w:val="28"/>
              </w:rPr>
            </w:pPr>
          </w:p>
        </w:tc>
      </w:tr>
      <w:tr w:rsidR="00FE7206" w:rsidRPr="000A7DC4" w:rsidTr="00446740">
        <w:trPr>
          <w:trHeight w:val="20"/>
        </w:trPr>
        <w:tc>
          <w:tcPr>
            <w:tcW w:w="1980" w:type="dxa"/>
          </w:tcPr>
          <w:p w:rsidR="00FE7206" w:rsidRPr="000A7DC4" w:rsidRDefault="00FE7206" w:rsidP="00446740">
            <w:pPr>
              <w:jc w:val="center"/>
              <w:rPr>
                <w:rFonts w:ascii="Times New Roman" w:hAnsi="Times New Roman" w:cs="Times New Roman"/>
                <w:sz w:val="28"/>
                <w:szCs w:val="28"/>
                <w:lang w:val="uk-UA" w:eastAsia="uk-UA"/>
              </w:rPr>
            </w:pPr>
            <w:r w:rsidRPr="000A7DC4">
              <w:rPr>
                <w:rFonts w:ascii="Times New Roman" w:hAnsi="Times New Roman" w:cs="Times New Roman"/>
                <w:sz w:val="28"/>
                <w:szCs w:val="28"/>
                <w:lang w:eastAsia="uk-UA"/>
              </w:rPr>
              <w:t xml:space="preserve">Ректальні суппозиторії </w:t>
            </w:r>
          </w:p>
        </w:tc>
        <w:tc>
          <w:tcPr>
            <w:tcW w:w="306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щільно закупорені контейнери</w:t>
            </w:r>
          </w:p>
        </w:tc>
        <w:tc>
          <w:tcPr>
            <w:tcW w:w="2520" w:type="dxa"/>
          </w:tcPr>
          <w:p w:rsidR="00FE7206" w:rsidRPr="000A7DC4" w:rsidRDefault="00FE7206" w:rsidP="00446740">
            <w:pPr>
              <w:jc w:val="center"/>
              <w:rPr>
                <w:rFonts w:ascii="Times New Roman" w:hAnsi="Times New Roman" w:cs="Times New Roman"/>
                <w:sz w:val="28"/>
                <w:szCs w:val="28"/>
                <w:lang w:val="uk-UA" w:eastAsia="uk-UA"/>
              </w:rPr>
            </w:pPr>
            <w:r w:rsidRPr="000A7DC4">
              <w:rPr>
                <w:rFonts w:ascii="Times New Roman" w:hAnsi="Times New Roman" w:cs="Times New Roman"/>
                <w:sz w:val="28"/>
                <w:szCs w:val="28"/>
                <w:lang w:eastAsia="uk-UA"/>
              </w:rPr>
              <w:t>при температурі, яка вказана у МКЯ</w:t>
            </w:r>
          </w:p>
          <w:p w:rsidR="00FE7206" w:rsidRPr="000A7DC4" w:rsidRDefault="00FE7206" w:rsidP="00446740">
            <w:pPr>
              <w:jc w:val="center"/>
              <w:rPr>
                <w:rFonts w:ascii="Times New Roman" w:hAnsi="Times New Roman" w:cs="Times New Roman"/>
                <w:sz w:val="28"/>
                <w:szCs w:val="28"/>
                <w:lang w:val="uk-UA" w:eastAsia="uk-UA"/>
              </w:rPr>
            </w:pPr>
          </w:p>
          <w:p w:rsidR="00FE7206" w:rsidRPr="000A7DC4" w:rsidRDefault="00FE7206" w:rsidP="00446740">
            <w:pPr>
              <w:jc w:val="center"/>
              <w:rPr>
                <w:rFonts w:ascii="Times New Roman" w:hAnsi="Times New Roman" w:cs="Times New Roman"/>
                <w:sz w:val="28"/>
                <w:szCs w:val="28"/>
                <w:lang w:val="uk-UA"/>
              </w:rPr>
            </w:pPr>
          </w:p>
        </w:tc>
        <w:tc>
          <w:tcPr>
            <w:tcW w:w="1980" w:type="dxa"/>
          </w:tcPr>
          <w:p w:rsidR="00FE7206" w:rsidRPr="000A7DC4" w:rsidRDefault="00FE7206" w:rsidP="00446740">
            <w:pPr>
              <w:jc w:val="center"/>
              <w:rPr>
                <w:rFonts w:ascii="Times New Roman" w:hAnsi="Times New Roman" w:cs="Times New Roman"/>
                <w:bCs/>
                <w:sz w:val="28"/>
                <w:szCs w:val="28"/>
              </w:rPr>
            </w:pPr>
          </w:p>
        </w:tc>
      </w:tr>
      <w:tr w:rsidR="00FE7206" w:rsidRPr="000A7DC4" w:rsidTr="00446740">
        <w:trPr>
          <w:trHeight w:val="20"/>
        </w:trPr>
        <w:tc>
          <w:tcPr>
            <w:tcW w:w="198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 xml:space="preserve">Мазі, креми, линименты </w:t>
            </w:r>
          </w:p>
        </w:tc>
        <w:tc>
          <w:tcPr>
            <w:tcW w:w="3060" w:type="dxa"/>
          </w:tcPr>
          <w:p w:rsidR="00FE7206" w:rsidRPr="000A7DC4" w:rsidRDefault="00FE7206" w:rsidP="00446740">
            <w:pPr>
              <w:jc w:val="center"/>
              <w:rPr>
                <w:rFonts w:ascii="Times New Roman" w:hAnsi="Times New Roman" w:cs="Times New Roman"/>
                <w:bCs/>
                <w:sz w:val="28"/>
                <w:szCs w:val="28"/>
              </w:rPr>
            </w:pPr>
          </w:p>
        </w:tc>
        <w:tc>
          <w:tcPr>
            <w:tcW w:w="252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 xml:space="preserve">при температурі не вище +25±С, якщо інше не вказане у </w:t>
            </w:r>
            <w:r w:rsidRPr="000A7DC4">
              <w:rPr>
                <w:rFonts w:ascii="Times New Roman" w:hAnsi="Times New Roman" w:cs="Times New Roman"/>
                <w:sz w:val="28"/>
                <w:szCs w:val="28"/>
                <w:lang w:eastAsia="uk-UA"/>
              </w:rPr>
              <w:lastRenderedPageBreak/>
              <w:t>відповідному МКЯ</w:t>
            </w:r>
          </w:p>
        </w:tc>
        <w:tc>
          <w:tcPr>
            <w:tcW w:w="1980" w:type="dxa"/>
          </w:tcPr>
          <w:p w:rsidR="00FE7206" w:rsidRPr="000A7DC4" w:rsidRDefault="00FE7206" w:rsidP="00446740">
            <w:pPr>
              <w:jc w:val="center"/>
              <w:rPr>
                <w:rFonts w:ascii="Times New Roman" w:hAnsi="Times New Roman" w:cs="Times New Roman"/>
                <w:sz w:val="28"/>
                <w:szCs w:val="28"/>
                <w:lang w:val="uk-UA" w:eastAsia="uk-UA"/>
              </w:rPr>
            </w:pPr>
            <w:r w:rsidRPr="000A7DC4">
              <w:rPr>
                <w:rFonts w:ascii="Times New Roman" w:hAnsi="Times New Roman" w:cs="Times New Roman"/>
                <w:sz w:val="28"/>
                <w:szCs w:val="28"/>
                <w:lang w:eastAsia="uk-UA"/>
              </w:rPr>
              <w:lastRenderedPageBreak/>
              <w:t>не  припус</w:t>
            </w:r>
          </w:p>
          <w:p w:rsidR="00FE7206" w:rsidRPr="000A7DC4" w:rsidRDefault="00FE7206" w:rsidP="00446740">
            <w:pPr>
              <w:jc w:val="center"/>
              <w:rPr>
                <w:rFonts w:ascii="Times New Roman" w:hAnsi="Times New Roman" w:cs="Times New Roman"/>
                <w:sz w:val="28"/>
                <w:szCs w:val="28"/>
                <w:lang w:val="uk-UA" w:eastAsia="uk-UA"/>
              </w:rPr>
            </w:pPr>
            <w:r w:rsidRPr="000A7DC4">
              <w:rPr>
                <w:rFonts w:ascii="Times New Roman" w:hAnsi="Times New Roman" w:cs="Times New Roman"/>
                <w:sz w:val="28"/>
                <w:szCs w:val="28"/>
                <w:lang w:eastAsia="uk-UA"/>
              </w:rPr>
              <w:t>кати замора</w:t>
            </w:r>
          </w:p>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жування</w:t>
            </w:r>
          </w:p>
        </w:tc>
      </w:tr>
      <w:tr w:rsidR="00FE7206" w:rsidRPr="000A7DC4" w:rsidTr="00446740">
        <w:trPr>
          <w:trHeight w:val="20"/>
        </w:trPr>
        <w:tc>
          <w:tcPr>
            <w:tcW w:w="198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lastRenderedPageBreak/>
              <w:t xml:space="preserve">Назальні лікарські засоби </w:t>
            </w:r>
          </w:p>
        </w:tc>
        <w:tc>
          <w:tcPr>
            <w:tcW w:w="306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щільно закупорені контейнери. Якщо пре-парат стерильний, його зберігають в стерильних повітронепроникних контейнерах з контро-лем першого розтину</w:t>
            </w:r>
          </w:p>
        </w:tc>
        <w:tc>
          <w:tcPr>
            <w:tcW w:w="252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при температурі, яка вказана у МКЯ</w:t>
            </w:r>
          </w:p>
        </w:tc>
        <w:tc>
          <w:tcPr>
            <w:tcW w:w="1980" w:type="dxa"/>
          </w:tcPr>
          <w:p w:rsidR="00FE7206" w:rsidRPr="000A7DC4" w:rsidRDefault="00FE7206" w:rsidP="00446740">
            <w:pPr>
              <w:jc w:val="center"/>
              <w:rPr>
                <w:rFonts w:ascii="Times New Roman" w:hAnsi="Times New Roman" w:cs="Times New Roman"/>
                <w:sz w:val="28"/>
                <w:szCs w:val="28"/>
              </w:rPr>
            </w:pPr>
          </w:p>
        </w:tc>
      </w:tr>
      <w:tr w:rsidR="00FE7206" w:rsidRPr="000A7DC4" w:rsidTr="00446740">
        <w:trPr>
          <w:trHeight w:val="20"/>
        </w:trPr>
        <w:tc>
          <w:tcPr>
            <w:tcW w:w="198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 xml:space="preserve">Назальні краплі </w:t>
            </w:r>
          </w:p>
        </w:tc>
        <w:tc>
          <w:tcPr>
            <w:tcW w:w="306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щільно закупорені контейнери, які забезпечують стабильність і зручність дозування препарату при застосуванні</w:t>
            </w:r>
          </w:p>
        </w:tc>
        <w:tc>
          <w:tcPr>
            <w:tcW w:w="252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при температурі, яка вказана у МКЯ</w:t>
            </w:r>
          </w:p>
        </w:tc>
        <w:tc>
          <w:tcPr>
            <w:tcW w:w="1980" w:type="dxa"/>
          </w:tcPr>
          <w:p w:rsidR="00FE7206" w:rsidRPr="000A7DC4" w:rsidRDefault="00FE7206" w:rsidP="00446740">
            <w:pPr>
              <w:jc w:val="center"/>
              <w:rPr>
                <w:rFonts w:ascii="Times New Roman" w:hAnsi="Times New Roman" w:cs="Times New Roman"/>
                <w:sz w:val="28"/>
                <w:szCs w:val="28"/>
              </w:rPr>
            </w:pPr>
          </w:p>
        </w:tc>
      </w:tr>
      <w:tr w:rsidR="00FE7206" w:rsidRPr="000A7DC4" w:rsidTr="00446740">
        <w:trPr>
          <w:trHeight w:val="20"/>
        </w:trPr>
        <w:tc>
          <w:tcPr>
            <w:tcW w:w="198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Настоянки</w:t>
            </w:r>
          </w:p>
        </w:tc>
        <w:tc>
          <w:tcPr>
            <w:tcW w:w="306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щільно закупорені контейнери</w:t>
            </w:r>
          </w:p>
        </w:tc>
        <w:tc>
          <w:tcPr>
            <w:tcW w:w="2520" w:type="dxa"/>
          </w:tcPr>
          <w:p w:rsidR="00FE7206" w:rsidRPr="000A7DC4" w:rsidRDefault="00FE7206" w:rsidP="00446740">
            <w:pPr>
              <w:jc w:val="center"/>
              <w:rPr>
                <w:rFonts w:ascii="Times New Roman" w:hAnsi="Times New Roman" w:cs="Times New Roman"/>
                <w:sz w:val="28"/>
                <w:szCs w:val="28"/>
                <w:lang w:val="uk-UA"/>
              </w:rPr>
            </w:pPr>
            <w:r w:rsidRPr="000A7DC4">
              <w:rPr>
                <w:rFonts w:ascii="Times New Roman" w:hAnsi="Times New Roman" w:cs="Times New Roman"/>
                <w:sz w:val="28"/>
                <w:szCs w:val="28"/>
                <w:lang w:eastAsia="uk-UA"/>
              </w:rPr>
              <w:t>у захищеному від світла місці при температурі, яка вказана у МКЯ</w:t>
            </w:r>
          </w:p>
        </w:tc>
        <w:tc>
          <w:tcPr>
            <w:tcW w:w="1980" w:type="dxa"/>
          </w:tcPr>
          <w:p w:rsidR="00FE7206" w:rsidRPr="000A7DC4" w:rsidRDefault="00FE7206" w:rsidP="00446740">
            <w:pPr>
              <w:jc w:val="center"/>
              <w:rPr>
                <w:rFonts w:ascii="Times New Roman" w:hAnsi="Times New Roman" w:cs="Times New Roman"/>
                <w:sz w:val="28"/>
                <w:szCs w:val="28"/>
              </w:rPr>
            </w:pPr>
          </w:p>
        </w:tc>
      </w:tr>
      <w:tr w:rsidR="00FE7206" w:rsidRPr="000A7DC4" w:rsidTr="00446740">
        <w:trPr>
          <w:trHeight w:val="20"/>
        </w:trPr>
        <w:tc>
          <w:tcPr>
            <w:tcW w:w="1980" w:type="dxa"/>
          </w:tcPr>
          <w:p w:rsidR="00FE7206" w:rsidRPr="000A7DC4" w:rsidRDefault="00FE7206" w:rsidP="00446740">
            <w:pPr>
              <w:jc w:val="center"/>
              <w:rPr>
                <w:rFonts w:ascii="Times New Roman" w:hAnsi="Times New Roman" w:cs="Times New Roman"/>
                <w:sz w:val="28"/>
                <w:szCs w:val="28"/>
                <w:lang w:val="uk-UA" w:eastAsia="uk-UA"/>
              </w:rPr>
            </w:pPr>
            <w:r w:rsidRPr="000A7DC4">
              <w:rPr>
                <w:rFonts w:ascii="Times New Roman" w:hAnsi="Times New Roman" w:cs="Times New Roman"/>
                <w:sz w:val="28"/>
                <w:szCs w:val="28"/>
                <w:lang w:val="uk-UA" w:eastAsia="uk-UA"/>
              </w:rPr>
              <w:t xml:space="preserve">Очні лікарські засоби (краплі, мазі) </w:t>
            </w:r>
          </w:p>
        </w:tc>
        <w:tc>
          <w:tcPr>
            <w:tcW w:w="306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стерильні воздухо-непрониклі контейнери з контролем першого розтину, якщо інше не вказане у відповідній АНД</w:t>
            </w:r>
          </w:p>
        </w:tc>
        <w:tc>
          <w:tcPr>
            <w:tcW w:w="252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у прохолодному захищеному від світла місці, якщо  інше не вказане у МКЯ, при температурі, яка вказана у МКЯ</w:t>
            </w:r>
          </w:p>
        </w:tc>
        <w:tc>
          <w:tcPr>
            <w:tcW w:w="1980" w:type="dxa"/>
          </w:tcPr>
          <w:p w:rsidR="00FE7206" w:rsidRPr="000A7DC4" w:rsidRDefault="00FE7206" w:rsidP="00446740">
            <w:pPr>
              <w:jc w:val="center"/>
              <w:rPr>
                <w:rFonts w:ascii="Times New Roman" w:hAnsi="Times New Roman" w:cs="Times New Roman"/>
                <w:sz w:val="28"/>
                <w:szCs w:val="28"/>
              </w:rPr>
            </w:pPr>
          </w:p>
        </w:tc>
      </w:tr>
      <w:tr w:rsidR="00FE7206" w:rsidRPr="000A7DC4" w:rsidTr="00446740">
        <w:trPr>
          <w:trHeight w:val="20"/>
        </w:trPr>
        <w:tc>
          <w:tcPr>
            <w:tcW w:w="198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1</w:t>
            </w:r>
          </w:p>
        </w:tc>
        <w:tc>
          <w:tcPr>
            <w:tcW w:w="306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2</w:t>
            </w:r>
          </w:p>
        </w:tc>
        <w:tc>
          <w:tcPr>
            <w:tcW w:w="252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3</w:t>
            </w:r>
          </w:p>
        </w:tc>
        <w:tc>
          <w:tcPr>
            <w:tcW w:w="198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rPr>
              <w:t>4</w:t>
            </w:r>
          </w:p>
        </w:tc>
      </w:tr>
      <w:tr w:rsidR="00FE7206" w:rsidRPr="000A7DC4" w:rsidTr="00446740">
        <w:trPr>
          <w:trHeight w:val="20"/>
        </w:trPr>
        <w:tc>
          <w:tcPr>
            <w:tcW w:w="1980" w:type="dxa"/>
          </w:tcPr>
          <w:p w:rsidR="00FE7206" w:rsidRPr="000A7DC4" w:rsidRDefault="00FE7206" w:rsidP="00446740">
            <w:pPr>
              <w:jc w:val="center"/>
              <w:rPr>
                <w:rFonts w:ascii="Times New Roman" w:hAnsi="Times New Roman" w:cs="Times New Roman"/>
                <w:sz w:val="28"/>
                <w:szCs w:val="28"/>
                <w:lang w:val="uk-UA"/>
              </w:rPr>
            </w:pPr>
            <w:r w:rsidRPr="000A7DC4">
              <w:rPr>
                <w:rFonts w:ascii="Times New Roman" w:hAnsi="Times New Roman" w:cs="Times New Roman"/>
                <w:sz w:val="28"/>
                <w:szCs w:val="28"/>
                <w:lang w:eastAsia="uk-UA"/>
              </w:rPr>
              <w:t>Рідкі лікарські засоби для перорального застосування</w:t>
            </w:r>
          </w:p>
        </w:tc>
        <w:tc>
          <w:tcPr>
            <w:tcW w:w="306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при температурі, яка вказана у МКЯ</w:t>
            </w:r>
          </w:p>
        </w:tc>
        <w:tc>
          <w:tcPr>
            <w:tcW w:w="2520"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lang w:eastAsia="uk-UA"/>
              </w:rPr>
              <w:t>при температурі, яка вказана у МКЯ</w:t>
            </w:r>
          </w:p>
        </w:tc>
        <w:tc>
          <w:tcPr>
            <w:tcW w:w="1980" w:type="dxa"/>
          </w:tcPr>
          <w:p w:rsidR="00FE7206" w:rsidRPr="000A7DC4" w:rsidRDefault="00FE7206" w:rsidP="00446740">
            <w:pPr>
              <w:jc w:val="center"/>
              <w:rPr>
                <w:rFonts w:ascii="Times New Roman" w:hAnsi="Times New Roman" w:cs="Times New Roman"/>
                <w:sz w:val="28"/>
                <w:szCs w:val="28"/>
              </w:rPr>
            </w:pPr>
          </w:p>
        </w:tc>
      </w:tr>
      <w:tr w:rsidR="00FE7206" w:rsidRPr="000A7DC4" w:rsidTr="00446740">
        <w:trPr>
          <w:trHeight w:val="415"/>
        </w:trPr>
        <w:tc>
          <w:tcPr>
            <w:tcW w:w="198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 xml:space="preserve">Матричні нас-тойки для го-меопатических лікарських засобів </w:t>
            </w:r>
          </w:p>
        </w:tc>
        <w:tc>
          <w:tcPr>
            <w:tcW w:w="3060" w:type="dxa"/>
          </w:tcPr>
          <w:p w:rsidR="00FE7206" w:rsidRPr="000A7DC4" w:rsidRDefault="00FE7206" w:rsidP="00446740">
            <w:pPr>
              <w:jc w:val="center"/>
              <w:rPr>
                <w:rFonts w:ascii="Times New Roman" w:hAnsi="Times New Roman" w:cs="Times New Roman"/>
                <w:sz w:val="28"/>
                <w:szCs w:val="28"/>
              </w:rPr>
            </w:pPr>
          </w:p>
        </w:tc>
        <w:tc>
          <w:tcPr>
            <w:tcW w:w="252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у захищеному від світла місці при температурі, яка вказана у МКЯ</w:t>
            </w:r>
          </w:p>
        </w:tc>
        <w:tc>
          <w:tcPr>
            <w:tcW w:w="1980" w:type="dxa"/>
          </w:tcPr>
          <w:p w:rsidR="00FE7206" w:rsidRPr="000A7DC4" w:rsidRDefault="00FE7206" w:rsidP="00446740">
            <w:pPr>
              <w:jc w:val="center"/>
              <w:rPr>
                <w:rFonts w:ascii="Times New Roman" w:hAnsi="Times New Roman" w:cs="Times New Roman"/>
                <w:sz w:val="28"/>
                <w:szCs w:val="28"/>
                <w:lang w:val="uk-UA" w:eastAsia="uk-UA"/>
              </w:rPr>
            </w:pPr>
            <w:r w:rsidRPr="000A7DC4">
              <w:rPr>
                <w:rFonts w:ascii="Times New Roman" w:hAnsi="Times New Roman" w:cs="Times New Roman"/>
                <w:sz w:val="28"/>
                <w:szCs w:val="28"/>
                <w:lang w:eastAsia="uk-UA"/>
              </w:rPr>
              <w:t>у МКЯ мо-же бути відмічена максималь</w:t>
            </w:r>
          </w:p>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на температура зберігання</w:t>
            </w:r>
          </w:p>
        </w:tc>
      </w:tr>
      <w:tr w:rsidR="00FE7206" w:rsidRPr="000A7DC4" w:rsidTr="00446740">
        <w:trPr>
          <w:trHeight w:val="415"/>
        </w:trPr>
        <w:tc>
          <w:tcPr>
            <w:tcW w:w="198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Субстанції</w:t>
            </w:r>
          </w:p>
        </w:tc>
        <w:tc>
          <w:tcPr>
            <w:tcW w:w="5580" w:type="dxa"/>
            <w:gridSpan w:val="2"/>
          </w:tcPr>
          <w:p w:rsidR="00FE7206" w:rsidRPr="000A7DC4" w:rsidRDefault="00FE7206" w:rsidP="00446740">
            <w:pPr>
              <w:jc w:val="center"/>
              <w:rPr>
                <w:rFonts w:ascii="Times New Roman" w:hAnsi="Times New Roman" w:cs="Times New Roman"/>
                <w:sz w:val="28"/>
                <w:szCs w:val="28"/>
              </w:rPr>
            </w:pPr>
          </w:p>
        </w:tc>
        <w:tc>
          <w:tcPr>
            <w:tcW w:w="1980" w:type="dxa"/>
          </w:tcPr>
          <w:p w:rsidR="00FE7206" w:rsidRPr="000A7DC4" w:rsidRDefault="00FE7206" w:rsidP="00446740">
            <w:pPr>
              <w:jc w:val="center"/>
              <w:rPr>
                <w:rFonts w:ascii="Times New Roman" w:hAnsi="Times New Roman" w:cs="Times New Roman"/>
                <w:sz w:val="28"/>
                <w:szCs w:val="28"/>
                <w:lang w:val="uk-UA"/>
              </w:rPr>
            </w:pPr>
            <w:r w:rsidRPr="000A7DC4">
              <w:rPr>
                <w:rFonts w:ascii="Times New Roman" w:hAnsi="Times New Roman" w:cs="Times New Roman"/>
                <w:sz w:val="28"/>
                <w:szCs w:val="28"/>
                <w:lang w:eastAsia="uk-UA"/>
              </w:rPr>
              <w:t>при температурі, яка вказана у МКЯ</w:t>
            </w:r>
          </w:p>
        </w:tc>
      </w:tr>
      <w:tr w:rsidR="00FE7206" w:rsidRPr="000A7DC4" w:rsidTr="00446740">
        <w:trPr>
          <w:trHeight w:val="415"/>
        </w:trPr>
        <w:tc>
          <w:tcPr>
            <w:tcW w:w="198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Таблетки</w:t>
            </w:r>
          </w:p>
        </w:tc>
        <w:tc>
          <w:tcPr>
            <w:tcW w:w="5580" w:type="dxa"/>
            <w:gridSpan w:val="2"/>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 xml:space="preserve">щільно закуопрені контейнери, що </w:t>
            </w:r>
            <w:r w:rsidRPr="000A7DC4">
              <w:rPr>
                <w:rFonts w:ascii="Times New Roman" w:hAnsi="Times New Roman" w:cs="Times New Roman"/>
                <w:sz w:val="28"/>
                <w:szCs w:val="28"/>
                <w:lang w:eastAsia="uk-UA"/>
              </w:rPr>
              <w:lastRenderedPageBreak/>
              <w:t>запобігають роздавлюванню і механічним ударам</w:t>
            </w:r>
          </w:p>
        </w:tc>
        <w:tc>
          <w:tcPr>
            <w:tcW w:w="1980" w:type="dxa"/>
          </w:tcPr>
          <w:p w:rsidR="00FE7206" w:rsidRPr="000A7DC4" w:rsidRDefault="00FE7206" w:rsidP="00446740">
            <w:pPr>
              <w:jc w:val="center"/>
              <w:rPr>
                <w:rFonts w:ascii="Times New Roman" w:hAnsi="Times New Roman" w:cs="Times New Roman"/>
                <w:sz w:val="28"/>
                <w:szCs w:val="28"/>
                <w:lang w:val="uk-UA"/>
              </w:rPr>
            </w:pPr>
            <w:r w:rsidRPr="000A7DC4">
              <w:rPr>
                <w:rFonts w:ascii="Times New Roman" w:hAnsi="Times New Roman" w:cs="Times New Roman"/>
                <w:sz w:val="28"/>
                <w:szCs w:val="28"/>
                <w:lang w:eastAsia="uk-UA"/>
              </w:rPr>
              <w:lastRenderedPageBreak/>
              <w:t xml:space="preserve">при </w:t>
            </w:r>
            <w:r w:rsidRPr="000A7DC4">
              <w:rPr>
                <w:rFonts w:ascii="Times New Roman" w:hAnsi="Times New Roman" w:cs="Times New Roman"/>
                <w:sz w:val="28"/>
                <w:szCs w:val="28"/>
                <w:lang w:eastAsia="uk-UA"/>
              </w:rPr>
              <w:lastRenderedPageBreak/>
              <w:t>температурі, яка вказана у МКЯ</w:t>
            </w:r>
          </w:p>
        </w:tc>
      </w:tr>
      <w:tr w:rsidR="00FE7206" w:rsidRPr="000A7DC4" w:rsidTr="00446740">
        <w:trPr>
          <w:trHeight w:val="415"/>
        </w:trPr>
        <w:tc>
          <w:tcPr>
            <w:tcW w:w="198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lastRenderedPageBreak/>
              <w:t>ЛРС для гомеопатичних лікарських засобів</w:t>
            </w:r>
          </w:p>
        </w:tc>
        <w:tc>
          <w:tcPr>
            <w:tcW w:w="5580" w:type="dxa"/>
            <w:gridSpan w:val="2"/>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Свіжа рослинна сировина повинна бути оброблене щонайшвидше після збору; його також можна зберігати в замороженому вигляді, в етанолі (96 %) або в спирті відповідної концентрації. Суху рослинну сировину зберігають в сухому захищеному від світла місці, при температурі, яка вказана у МКЯ</w:t>
            </w:r>
          </w:p>
        </w:tc>
        <w:tc>
          <w:tcPr>
            <w:tcW w:w="1980" w:type="dxa"/>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У специфи-ческих слу-чаях може бути врахований ризик радіо-активного забруднення</w:t>
            </w:r>
          </w:p>
        </w:tc>
      </w:tr>
    </w:tbl>
    <w:p w:rsidR="00FE7206" w:rsidRDefault="00FE7206" w:rsidP="00FE7206">
      <w:pPr>
        <w:spacing w:line="360" w:lineRule="auto"/>
        <w:jc w:val="center"/>
        <w:rPr>
          <w:rFonts w:ascii="Times New Roman" w:hAnsi="Times New Roman" w:cs="Times New Roman"/>
          <w:b/>
          <w:sz w:val="28"/>
          <w:szCs w:val="28"/>
          <w:lang w:val="uk-UA"/>
        </w:rPr>
      </w:pPr>
    </w:p>
    <w:p w:rsidR="00FE7206" w:rsidRPr="006C067E" w:rsidRDefault="00FE7206" w:rsidP="00FE7206">
      <w:pPr>
        <w:spacing w:line="360" w:lineRule="auto"/>
        <w:jc w:val="center"/>
        <w:rPr>
          <w:rFonts w:ascii="Times New Roman" w:hAnsi="Times New Roman" w:cs="Times New Roman"/>
          <w:b/>
          <w:sz w:val="28"/>
          <w:szCs w:val="28"/>
        </w:rPr>
      </w:pPr>
      <w:r w:rsidRPr="006C067E">
        <w:rPr>
          <w:rFonts w:ascii="Times New Roman" w:hAnsi="Times New Roman" w:cs="Times New Roman"/>
          <w:b/>
          <w:sz w:val="28"/>
          <w:szCs w:val="28"/>
        </w:rPr>
        <w:t>Основні зазначення умов зберігання</w:t>
      </w:r>
    </w:p>
    <w:p w:rsidR="00FE7206" w:rsidRPr="00F07514" w:rsidRDefault="00FE7206" w:rsidP="00FE7206">
      <w:pPr>
        <w:spacing w:line="360" w:lineRule="auto"/>
        <w:ind w:firstLine="708"/>
        <w:jc w:val="both"/>
        <w:rPr>
          <w:rFonts w:ascii="Times New Roman" w:hAnsi="Times New Roman" w:cs="Times New Roman"/>
          <w:sz w:val="28"/>
          <w:szCs w:val="28"/>
        </w:rPr>
      </w:pPr>
      <w:r w:rsidRPr="00F07514">
        <w:rPr>
          <w:rFonts w:ascii="Times New Roman" w:hAnsi="Times New Roman" w:cs="Times New Roman"/>
          <w:sz w:val="28"/>
          <w:szCs w:val="28"/>
        </w:rPr>
        <w:t>Умови збер</w:t>
      </w:r>
      <w:r>
        <w:rPr>
          <w:rFonts w:ascii="Times New Roman" w:hAnsi="Times New Roman" w:cs="Times New Roman"/>
          <w:sz w:val="28"/>
          <w:szCs w:val="28"/>
          <w:lang w:val="en-US"/>
        </w:rPr>
        <w:t>i</w:t>
      </w:r>
      <w:r w:rsidRPr="00F07514">
        <w:rPr>
          <w:rFonts w:ascii="Times New Roman" w:hAnsi="Times New Roman" w:cs="Times New Roman"/>
          <w:sz w:val="28"/>
          <w:szCs w:val="28"/>
        </w:rPr>
        <w:t>гання мають бути такими, щоб споживач м</w:t>
      </w:r>
      <w:r>
        <w:rPr>
          <w:rFonts w:ascii="Times New Roman" w:hAnsi="Times New Roman" w:cs="Times New Roman"/>
          <w:sz w:val="28"/>
          <w:szCs w:val="28"/>
          <w:lang w:val="en-US"/>
        </w:rPr>
        <w:t>i</w:t>
      </w:r>
      <w:r w:rsidRPr="00F07514">
        <w:rPr>
          <w:rFonts w:ascii="Times New Roman" w:hAnsi="Times New Roman" w:cs="Times New Roman"/>
          <w:sz w:val="28"/>
          <w:szCs w:val="28"/>
        </w:rPr>
        <w:t>г їх дотримувати; отже, необх</w:t>
      </w:r>
      <w:r>
        <w:rPr>
          <w:rFonts w:ascii="Times New Roman" w:hAnsi="Times New Roman" w:cs="Times New Roman"/>
          <w:sz w:val="28"/>
          <w:szCs w:val="28"/>
          <w:lang w:val="en-US"/>
        </w:rPr>
        <w:t>i</w:t>
      </w:r>
      <w:r w:rsidRPr="00F07514">
        <w:rPr>
          <w:rFonts w:ascii="Times New Roman" w:hAnsi="Times New Roman" w:cs="Times New Roman"/>
          <w:sz w:val="28"/>
          <w:szCs w:val="28"/>
        </w:rPr>
        <w:t>дно обмежити зазначення умов збер</w:t>
      </w:r>
      <w:r>
        <w:rPr>
          <w:rFonts w:ascii="Times New Roman" w:hAnsi="Times New Roman" w:cs="Times New Roman"/>
          <w:sz w:val="28"/>
          <w:szCs w:val="28"/>
          <w:lang w:val="en-US"/>
        </w:rPr>
        <w:t>i</w:t>
      </w:r>
      <w:r w:rsidRPr="00F07514">
        <w:rPr>
          <w:rFonts w:ascii="Times New Roman" w:hAnsi="Times New Roman" w:cs="Times New Roman"/>
          <w:sz w:val="28"/>
          <w:szCs w:val="28"/>
        </w:rPr>
        <w:t>гання такими, які є досяжними на практиц</w:t>
      </w:r>
      <w:r>
        <w:rPr>
          <w:rFonts w:ascii="Times New Roman" w:hAnsi="Times New Roman" w:cs="Times New Roman"/>
          <w:sz w:val="28"/>
          <w:szCs w:val="28"/>
          <w:lang w:val="en-US"/>
        </w:rPr>
        <w:t>i</w:t>
      </w:r>
      <w:r w:rsidRPr="00F07514">
        <w:rPr>
          <w:rFonts w:ascii="Times New Roman" w:hAnsi="Times New Roman" w:cs="Times New Roman"/>
          <w:sz w:val="28"/>
          <w:szCs w:val="28"/>
        </w:rPr>
        <w:t>. Підставою для вибору умов зберігання мають служити результати досліджень стабільності, представлені на момент подач</w:t>
      </w:r>
      <w:r>
        <w:rPr>
          <w:rFonts w:ascii="Times New Roman" w:hAnsi="Times New Roman" w:cs="Times New Roman"/>
          <w:sz w:val="28"/>
          <w:szCs w:val="28"/>
          <w:lang w:val="en-US"/>
        </w:rPr>
        <w:t>i</w:t>
      </w:r>
      <w:r w:rsidRPr="00D65BF3">
        <w:rPr>
          <w:rFonts w:ascii="Times New Roman" w:hAnsi="Times New Roman" w:cs="Times New Roman"/>
          <w:sz w:val="28"/>
          <w:szCs w:val="28"/>
        </w:rPr>
        <w:t xml:space="preserve"> </w:t>
      </w:r>
      <w:r w:rsidRPr="00F07514">
        <w:rPr>
          <w:rFonts w:ascii="Times New Roman" w:hAnsi="Times New Roman" w:cs="Times New Roman"/>
          <w:sz w:val="28"/>
          <w:szCs w:val="28"/>
        </w:rPr>
        <w:t xml:space="preserve">реєстраційного досьє; таким чином, має </w:t>
      </w:r>
      <w:r>
        <w:rPr>
          <w:rFonts w:ascii="Times New Roman" w:hAnsi="Times New Roman" w:cs="Times New Roman"/>
          <w:sz w:val="28"/>
          <w:szCs w:val="28"/>
          <w:lang w:val="en-US"/>
        </w:rPr>
        <w:t>i</w:t>
      </w:r>
      <w:r w:rsidRPr="00F07514">
        <w:rPr>
          <w:rFonts w:ascii="Times New Roman" w:hAnsi="Times New Roman" w:cs="Times New Roman"/>
          <w:sz w:val="28"/>
          <w:szCs w:val="28"/>
        </w:rPr>
        <w:t>снувати прямий зв'язок м</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ж  зазначенням умов зберігання на етикетці </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наданими показниками стабільності готового препарату. </w:t>
      </w:r>
    </w:p>
    <w:p w:rsidR="00FE7206" w:rsidRPr="00F07514" w:rsidRDefault="00FE7206" w:rsidP="00FE7206">
      <w:pPr>
        <w:spacing w:line="360" w:lineRule="auto"/>
        <w:ind w:firstLine="708"/>
        <w:jc w:val="both"/>
        <w:rPr>
          <w:rFonts w:ascii="Times New Roman" w:hAnsi="Times New Roman" w:cs="Times New Roman"/>
          <w:sz w:val="28"/>
          <w:szCs w:val="28"/>
        </w:rPr>
      </w:pPr>
      <w:r w:rsidRPr="00F07514">
        <w:rPr>
          <w:rFonts w:ascii="Times New Roman" w:hAnsi="Times New Roman" w:cs="Times New Roman"/>
          <w:sz w:val="28"/>
          <w:szCs w:val="28"/>
        </w:rPr>
        <w:t>Окр</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м конкретного вказування температури, використовуються такі позначення: глибоке охолодження – нижче - 15 </w:t>
      </w:r>
      <w:r w:rsidRPr="00F07514">
        <w:rPr>
          <w:rFonts w:ascii="Times New Roman" w:hAnsi="Times New Roman" w:cs="Times New Roman"/>
          <w:sz w:val="28"/>
          <w:szCs w:val="28"/>
          <w:vertAlign w:val="superscript"/>
        </w:rPr>
        <w:t>0</w:t>
      </w:r>
      <w:r w:rsidRPr="00F07514">
        <w:rPr>
          <w:rFonts w:ascii="Times New Roman" w:hAnsi="Times New Roman" w:cs="Times New Roman"/>
          <w:sz w:val="28"/>
          <w:szCs w:val="28"/>
        </w:rPr>
        <w:t xml:space="preserve">С; у холодильнику від 2 </w:t>
      </w:r>
      <w:r w:rsidRPr="00F07514">
        <w:rPr>
          <w:rFonts w:ascii="Times New Roman" w:hAnsi="Times New Roman" w:cs="Times New Roman"/>
          <w:sz w:val="28"/>
          <w:szCs w:val="28"/>
          <w:vertAlign w:val="superscript"/>
        </w:rPr>
        <w:t>0</w:t>
      </w:r>
      <w:r w:rsidRPr="00F07514">
        <w:rPr>
          <w:rFonts w:ascii="Times New Roman" w:hAnsi="Times New Roman" w:cs="Times New Roman"/>
          <w:sz w:val="28"/>
          <w:szCs w:val="28"/>
        </w:rPr>
        <w:t xml:space="preserve">С до 8 </w:t>
      </w:r>
      <w:r w:rsidRPr="00F07514">
        <w:rPr>
          <w:rFonts w:ascii="Times New Roman" w:hAnsi="Times New Roman" w:cs="Times New Roman"/>
          <w:sz w:val="28"/>
          <w:szCs w:val="28"/>
          <w:vertAlign w:val="superscript"/>
        </w:rPr>
        <w:t>0</w:t>
      </w:r>
      <w:r w:rsidRPr="00F07514">
        <w:rPr>
          <w:rFonts w:ascii="Times New Roman" w:hAnsi="Times New Roman" w:cs="Times New Roman"/>
          <w:sz w:val="28"/>
          <w:szCs w:val="28"/>
        </w:rPr>
        <w:t xml:space="preserve">С; у прохолодному місці від8 </w:t>
      </w:r>
      <w:r w:rsidRPr="00F07514">
        <w:rPr>
          <w:rFonts w:ascii="Times New Roman" w:hAnsi="Times New Roman" w:cs="Times New Roman"/>
          <w:sz w:val="28"/>
          <w:szCs w:val="28"/>
          <w:vertAlign w:val="superscript"/>
        </w:rPr>
        <w:t>0</w:t>
      </w:r>
      <w:r w:rsidRPr="00F07514">
        <w:rPr>
          <w:rFonts w:ascii="Times New Roman" w:hAnsi="Times New Roman" w:cs="Times New Roman"/>
          <w:sz w:val="28"/>
          <w:szCs w:val="28"/>
        </w:rPr>
        <w:t xml:space="preserve">С до 15 </w:t>
      </w:r>
      <w:r w:rsidRPr="00F07514">
        <w:rPr>
          <w:rFonts w:ascii="Times New Roman" w:hAnsi="Times New Roman" w:cs="Times New Roman"/>
          <w:sz w:val="28"/>
          <w:szCs w:val="28"/>
          <w:vertAlign w:val="superscript"/>
        </w:rPr>
        <w:t>0</w:t>
      </w:r>
      <w:r w:rsidRPr="00F07514">
        <w:rPr>
          <w:rFonts w:ascii="Times New Roman" w:hAnsi="Times New Roman" w:cs="Times New Roman"/>
          <w:sz w:val="28"/>
          <w:szCs w:val="28"/>
        </w:rPr>
        <w:t xml:space="preserve">С; при кімнатній температурі – від 15 </w:t>
      </w:r>
      <w:r w:rsidRPr="00F07514">
        <w:rPr>
          <w:rFonts w:ascii="Times New Roman" w:hAnsi="Times New Roman" w:cs="Times New Roman"/>
          <w:sz w:val="28"/>
          <w:szCs w:val="28"/>
          <w:vertAlign w:val="superscript"/>
        </w:rPr>
        <w:t>0</w:t>
      </w:r>
      <w:r w:rsidRPr="00F07514">
        <w:rPr>
          <w:rFonts w:ascii="Times New Roman" w:hAnsi="Times New Roman" w:cs="Times New Roman"/>
          <w:sz w:val="28"/>
          <w:szCs w:val="28"/>
        </w:rPr>
        <w:t xml:space="preserve">С до 25 </w:t>
      </w:r>
      <w:r w:rsidRPr="00F07514">
        <w:rPr>
          <w:rFonts w:ascii="Times New Roman" w:hAnsi="Times New Roman" w:cs="Times New Roman"/>
          <w:sz w:val="28"/>
          <w:szCs w:val="28"/>
          <w:vertAlign w:val="superscript"/>
        </w:rPr>
        <w:t>0</w:t>
      </w:r>
      <w:r w:rsidRPr="00F07514">
        <w:rPr>
          <w:rFonts w:ascii="Times New Roman" w:hAnsi="Times New Roman" w:cs="Times New Roman"/>
          <w:sz w:val="28"/>
          <w:szCs w:val="28"/>
        </w:rPr>
        <w:t>С. Норми в</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дносної вологості повітря: сухе місце – не вище  45 %; загальні умови  – не выще 65 %. </w:t>
      </w:r>
    </w:p>
    <w:p w:rsidR="00FE7206" w:rsidRDefault="00FE7206" w:rsidP="00FE7206">
      <w:pPr>
        <w:spacing w:line="360" w:lineRule="auto"/>
        <w:ind w:firstLine="708"/>
        <w:jc w:val="both"/>
        <w:rPr>
          <w:rFonts w:ascii="Times New Roman" w:hAnsi="Times New Roman" w:cs="Times New Roman"/>
          <w:sz w:val="28"/>
          <w:szCs w:val="28"/>
          <w:lang w:val="uk-UA"/>
        </w:rPr>
      </w:pPr>
      <w:r w:rsidRPr="00F07514">
        <w:rPr>
          <w:rFonts w:ascii="Times New Roman" w:hAnsi="Times New Roman" w:cs="Times New Roman"/>
          <w:sz w:val="28"/>
          <w:szCs w:val="28"/>
        </w:rPr>
        <w:t>Проте зазначення умов зберігання не може бути використане для компенсації недостатніх даних зі стабільності, наприклад, відсутність досліджень стабільності за прискорених і проміжних умов зберігання. Неприйнятне використання таких термінів, як «кімнатна температура» або «умови навколишнього середовища».</w:t>
      </w:r>
      <w:r>
        <w:rPr>
          <w:rFonts w:ascii="Times New Roman" w:hAnsi="Times New Roman" w:cs="Times New Roman"/>
          <w:sz w:val="28"/>
          <w:szCs w:val="28"/>
          <w:lang w:val="uk-UA"/>
        </w:rPr>
        <w:t xml:space="preserve"> </w:t>
      </w:r>
    </w:p>
    <w:p w:rsidR="00FE7206" w:rsidRDefault="00FE7206" w:rsidP="00FE7206">
      <w:pPr>
        <w:spacing w:line="360" w:lineRule="auto"/>
        <w:ind w:firstLine="708"/>
        <w:jc w:val="both"/>
        <w:rPr>
          <w:rFonts w:ascii="Times New Roman" w:hAnsi="Times New Roman" w:cs="Times New Roman"/>
          <w:sz w:val="28"/>
          <w:szCs w:val="28"/>
          <w:lang w:val="uk-UA"/>
        </w:rPr>
      </w:pPr>
      <w:r w:rsidRPr="006416EA">
        <w:rPr>
          <w:rFonts w:ascii="Times New Roman" w:hAnsi="Times New Roman" w:cs="Times New Roman"/>
          <w:sz w:val="28"/>
          <w:szCs w:val="28"/>
          <w:lang w:val="uk-UA"/>
        </w:rPr>
        <w:t>У маркуванн</w:t>
      </w:r>
      <w:r>
        <w:rPr>
          <w:rFonts w:ascii="Times New Roman" w:hAnsi="Times New Roman" w:cs="Times New Roman"/>
          <w:sz w:val="28"/>
          <w:szCs w:val="28"/>
          <w:lang w:val="en-US"/>
        </w:rPr>
        <w:t>i</w:t>
      </w:r>
      <w:r w:rsidRPr="006416EA">
        <w:rPr>
          <w:rFonts w:ascii="Times New Roman" w:hAnsi="Times New Roman" w:cs="Times New Roman"/>
          <w:sz w:val="28"/>
          <w:szCs w:val="28"/>
          <w:lang w:val="uk-UA"/>
        </w:rPr>
        <w:t xml:space="preserve"> л</w:t>
      </w:r>
      <w:r>
        <w:rPr>
          <w:rFonts w:ascii="Times New Roman" w:hAnsi="Times New Roman" w:cs="Times New Roman"/>
          <w:sz w:val="28"/>
          <w:szCs w:val="28"/>
          <w:lang w:val="en-US"/>
        </w:rPr>
        <w:t>i</w:t>
      </w:r>
      <w:r w:rsidRPr="006416EA">
        <w:rPr>
          <w:rFonts w:ascii="Times New Roman" w:hAnsi="Times New Roman" w:cs="Times New Roman"/>
          <w:sz w:val="28"/>
          <w:szCs w:val="28"/>
          <w:lang w:val="uk-UA"/>
        </w:rPr>
        <w:t>карських препарат</w:t>
      </w:r>
      <w:r>
        <w:rPr>
          <w:rFonts w:ascii="Times New Roman" w:hAnsi="Times New Roman" w:cs="Times New Roman"/>
          <w:sz w:val="28"/>
          <w:szCs w:val="28"/>
          <w:lang w:val="en-US"/>
        </w:rPr>
        <w:t>i</w:t>
      </w:r>
      <w:r w:rsidRPr="006416EA">
        <w:rPr>
          <w:rFonts w:ascii="Times New Roman" w:hAnsi="Times New Roman" w:cs="Times New Roman"/>
          <w:sz w:val="28"/>
          <w:szCs w:val="28"/>
          <w:lang w:val="uk-UA"/>
        </w:rPr>
        <w:t>в, розм</w:t>
      </w:r>
      <w:r>
        <w:rPr>
          <w:rFonts w:ascii="Times New Roman" w:hAnsi="Times New Roman" w:cs="Times New Roman"/>
          <w:sz w:val="28"/>
          <w:szCs w:val="28"/>
          <w:lang w:val="en-US"/>
        </w:rPr>
        <w:t>i</w:t>
      </w:r>
      <w:r w:rsidRPr="006416EA">
        <w:rPr>
          <w:rFonts w:ascii="Times New Roman" w:hAnsi="Times New Roman" w:cs="Times New Roman"/>
          <w:sz w:val="28"/>
          <w:szCs w:val="28"/>
          <w:lang w:val="uk-UA"/>
        </w:rPr>
        <w:t>щуваних на ринку України, необхідно застосовувати точн</w:t>
      </w:r>
      <w:r>
        <w:rPr>
          <w:rFonts w:ascii="Times New Roman" w:hAnsi="Times New Roman" w:cs="Times New Roman"/>
          <w:sz w:val="28"/>
          <w:szCs w:val="28"/>
          <w:lang w:val="en-US"/>
        </w:rPr>
        <w:t>i</w:t>
      </w:r>
      <w:r w:rsidRPr="006416EA">
        <w:rPr>
          <w:rFonts w:ascii="Times New Roman" w:hAnsi="Times New Roman" w:cs="Times New Roman"/>
          <w:sz w:val="28"/>
          <w:szCs w:val="28"/>
          <w:lang w:val="uk-UA"/>
        </w:rPr>
        <w:t xml:space="preserve"> формулювання. Для зазначення умов зберігання наведено дв</w:t>
      </w:r>
      <w:r>
        <w:rPr>
          <w:rFonts w:ascii="Times New Roman" w:hAnsi="Times New Roman" w:cs="Times New Roman"/>
          <w:sz w:val="28"/>
          <w:szCs w:val="28"/>
          <w:lang w:val="en-US"/>
        </w:rPr>
        <w:t>i</w:t>
      </w:r>
      <w:r w:rsidRPr="00D65BF3">
        <w:rPr>
          <w:rFonts w:ascii="Times New Roman" w:hAnsi="Times New Roman" w:cs="Times New Roman"/>
          <w:sz w:val="28"/>
          <w:szCs w:val="28"/>
          <w:lang w:val="uk-UA"/>
        </w:rPr>
        <w:t xml:space="preserve"> </w:t>
      </w:r>
      <w:r w:rsidRPr="006416EA">
        <w:rPr>
          <w:rFonts w:ascii="Times New Roman" w:hAnsi="Times New Roman" w:cs="Times New Roman"/>
          <w:sz w:val="28"/>
          <w:szCs w:val="28"/>
          <w:lang w:val="uk-UA"/>
        </w:rPr>
        <w:t>альтернативи: «Збер</w:t>
      </w:r>
      <w:r>
        <w:rPr>
          <w:rFonts w:ascii="Times New Roman" w:hAnsi="Times New Roman" w:cs="Times New Roman"/>
          <w:sz w:val="28"/>
          <w:szCs w:val="28"/>
          <w:lang w:val="en-US"/>
        </w:rPr>
        <w:t>i</w:t>
      </w:r>
      <w:r w:rsidRPr="006416EA">
        <w:rPr>
          <w:rFonts w:ascii="Times New Roman" w:hAnsi="Times New Roman" w:cs="Times New Roman"/>
          <w:sz w:val="28"/>
          <w:szCs w:val="28"/>
          <w:lang w:val="uk-UA"/>
        </w:rPr>
        <w:t xml:space="preserve">гати при температурі нижче 25 °С» і «Зберігати при температурі нижче 30 °С»; яке з цих формулювань слід використовувати, вирішує компетентний уповноважений орган. </w:t>
      </w:r>
      <w:r>
        <w:rPr>
          <w:rFonts w:ascii="Times New Roman" w:hAnsi="Times New Roman" w:cs="Times New Roman"/>
          <w:sz w:val="28"/>
          <w:szCs w:val="28"/>
          <w:lang w:val="uk-UA"/>
        </w:rPr>
        <w:t xml:space="preserve"> </w:t>
      </w:r>
    </w:p>
    <w:p w:rsidR="00FE7206" w:rsidRDefault="00FE7206" w:rsidP="00FE7206">
      <w:pPr>
        <w:spacing w:line="360" w:lineRule="auto"/>
        <w:ind w:firstLine="708"/>
        <w:jc w:val="both"/>
        <w:rPr>
          <w:rFonts w:ascii="Times New Roman" w:hAnsi="Times New Roman" w:cs="Times New Roman"/>
          <w:sz w:val="28"/>
          <w:szCs w:val="28"/>
          <w:lang w:val="uk-UA"/>
        </w:rPr>
      </w:pPr>
      <w:r w:rsidRPr="006416EA">
        <w:rPr>
          <w:rFonts w:ascii="Times New Roman" w:hAnsi="Times New Roman" w:cs="Times New Roman"/>
          <w:sz w:val="28"/>
          <w:szCs w:val="28"/>
          <w:lang w:val="uk-UA"/>
        </w:rPr>
        <w:t xml:space="preserve">Інші зазначення в маркуванні допускаються тільки в тих випадках, якщо цього </w:t>
      </w:r>
      <w:r w:rsidRPr="006416EA">
        <w:rPr>
          <w:rFonts w:ascii="Times New Roman" w:hAnsi="Times New Roman" w:cs="Times New Roman"/>
          <w:sz w:val="28"/>
          <w:szCs w:val="28"/>
          <w:lang w:val="uk-UA"/>
        </w:rPr>
        <w:lastRenderedPageBreak/>
        <w:t>не можна уникнути, а також, якщо документально підтверджено, що наведені вище основні умови збер</w:t>
      </w:r>
      <w:r>
        <w:rPr>
          <w:rFonts w:ascii="Times New Roman" w:hAnsi="Times New Roman" w:cs="Times New Roman"/>
          <w:sz w:val="28"/>
          <w:szCs w:val="28"/>
          <w:lang w:val="en-US"/>
        </w:rPr>
        <w:t>i</w:t>
      </w:r>
      <w:r w:rsidRPr="006416EA">
        <w:rPr>
          <w:rFonts w:ascii="Times New Roman" w:hAnsi="Times New Roman" w:cs="Times New Roman"/>
          <w:sz w:val="28"/>
          <w:szCs w:val="28"/>
          <w:lang w:val="uk-UA"/>
        </w:rPr>
        <w:t xml:space="preserve">гання є невідповідними. </w:t>
      </w:r>
    </w:p>
    <w:p w:rsidR="00FE7206" w:rsidRDefault="00FE7206" w:rsidP="00FE7206">
      <w:pPr>
        <w:spacing w:line="360" w:lineRule="auto"/>
        <w:ind w:firstLine="708"/>
        <w:jc w:val="both"/>
        <w:rPr>
          <w:rFonts w:ascii="Times New Roman" w:hAnsi="Times New Roman" w:cs="Times New Roman"/>
          <w:i/>
          <w:sz w:val="28"/>
          <w:szCs w:val="28"/>
          <w:lang w:val="uk-UA"/>
        </w:rPr>
      </w:pPr>
      <w:r>
        <w:rPr>
          <w:rFonts w:ascii="Times New Roman" w:hAnsi="Times New Roman" w:cs="Times New Roman"/>
          <w:sz w:val="28"/>
          <w:szCs w:val="28"/>
          <w:lang w:val="uk-UA"/>
        </w:rPr>
        <w:t>А</w:t>
      </w:r>
      <w:r w:rsidRPr="00F07514">
        <w:rPr>
          <w:rFonts w:ascii="Times New Roman" w:hAnsi="Times New Roman" w:cs="Times New Roman"/>
          <w:sz w:val="28"/>
          <w:szCs w:val="28"/>
        </w:rPr>
        <w:t>льтернативна пропозиція має бути п</w:t>
      </w:r>
      <w:r>
        <w:rPr>
          <w:rFonts w:ascii="Times New Roman" w:hAnsi="Times New Roman" w:cs="Times New Roman"/>
          <w:sz w:val="28"/>
          <w:szCs w:val="28"/>
          <w:lang w:val="en-US"/>
        </w:rPr>
        <w:t>i</w:t>
      </w:r>
      <w:r w:rsidRPr="00F07514">
        <w:rPr>
          <w:rFonts w:ascii="Times New Roman" w:hAnsi="Times New Roman" w:cs="Times New Roman"/>
          <w:sz w:val="28"/>
          <w:szCs w:val="28"/>
        </w:rPr>
        <w:t>дтверджена в</w:t>
      </w:r>
      <w:r>
        <w:rPr>
          <w:rFonts w:ascii="Times New Roman" w:hAnsi="Times New Roman" w:cs="Times New Roman"/>
          <w:sz w:val="28"/>
          <w:szCs w:val="28"/>
          <w:lang w:val="en-US"/>
        </w:rPr>
        <w:t>i</w:t>
      </w:r>
      <w:r w:rsidRPr="00F07514">
        <w:rPr>
          <w:rFonts w:ascii="Times New Roman" w:hAnsi="Times New Roman" w:cs="Times New Roman"/>
          <w:sz w:val="28"/>
          <w:szCs w:val="28"/>
        </w:rPr>
        <w:t>дпов</w:t>
      </w:r>
      <w:r>
        <w:rPr>
          <w:rFonts w:ascii="Times New Roman" w:hAnsi="Times New Roman" w:cs="Times New Roman"/>
          <w:sz w:val="28"/>
          <w:szCs w:val="28"/>
          <w:lang w:val="en-US"/>
        </w:rPr>
        <w:t>i</w:t>
      </w:r>
      <w:r w:rsidRPr="00F07514">
        <w:rPr>
          <w:rFonts w:ascii="Times New Roman" w:hAnsi="Times New Roman" w:cs="Times New Roman"/>
          <w:sz w:val="28"/>
          <w:szCs w:val="28"/>
        </w:rPr>
        <w:t>дними даними; запропонован</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умови зберігання мають бути досяжними на практиц</w:t>
      </w:r>
      <w:r>
        <w:rPr>
          <w:rFonts w:ascii="Times New Roman" w:hAnsi="Times New Roman" w:cs="Times New Roman"/>
          <w:sz w:val="28"/>
          <w:szCs w:val="28"/>
          <w:lang w:val="en-US"/>
        </w:rPr>
        <w:t>i</w:t>
      </w:r>
      <w:r w:rsidRPr="00F07514">
        <w:rPr>
          <w:rFonts w:ascii="Times New Roman" w:hAnsi="Times New Roman" w:cs="Times New Roman"/>
          <w:sz w:val="28"/>
          <w:szCs w:val="28"/>
        </w:rPr>
        <w:t>. Умови зберігання ГЛЗ, які вказують на етикетки наведен</w:t>
      </w:r>
      <w:r>
        <w:rPr>
          <w:rFonts w:ascii="Times New Roman" w:hAnsi="Times New Roman" w:cs="Times New Roman"/>
          <w:sz w:val="28"/>
          <w:szCs w:val="28"/>
          <w:lang w:val="en-US"/>
        </w:rPr>
        <w:t>i</w:t>
      </w:r>
      <w:r w:rsidRPr="00F07514">
        <w:rPr>
          <w:rFonts w:ascii="Times New Roman" w:hAnsi="Times New Roman" w:cs="Times New Roman"/>
          <w:sz w:val="28"/>
          <w:szCs w:val="28"/>
        </w:rPr>
        <w:t>у табл</w:t>
      </w:r>
      <w:r>
        <w:rPr>
          <w:rFonts w:ascii="Times New Roman" w:hAnsi="Times New Roman" w:cs="Times New Roman"/>
          <w:sz w:val="28"/>
          <w:szCs w:val="28"/>
          <w:lang w:val="uk-UA"/>
        </w:rPr>
        <w:t>.</w:t>
      </w:r>
      <w:r w:rsidRPr="00F07514">
        <w:rPr>
          <w:rFonts w:ascii="Times New Roman" w:hAnsi="Times New Roman" w:cs="Times New Roman"/>
          <w:sz w:val="28"/>
          <w:szCs w:val="28"/>
        </w:rPr>
        <w:t xml:space="preserve"> </w:t>
      </w:r>
      <w:r>
        <w:rPr>
          <w:rFonts w:ascii="Times New Roman" w:hAnsi="Times New Roman" w:cs="Times New Roman"/>
          <w:sz w:val="28"/>
          <w:szCs w:val="28"/>
          <w:lang w:val="uk-UA"/>
        </w:rPr>
        <w:t>5</w:t>
      </w:r>
      <w:r w:rsidRPr="00F07514">
        <w:rPr>
          <w:rFonts w:ascii="Times New Roman" w:hAnsi="Times New Roman" w:cs="Times New Roman"/>
          <w:sz w:val="28"/>
          <w:szCs w:val="28"/>
        </w:rPr>
        <w:t>.</w:t>
      </w:r>
      <w:r>
        <w:rPr>
          <w:rFonts w:ascii="Times New Roman" w:hAnsi="Times New Roman" w:cs="Times New Roman"/>
          <w:i/>
          <w:sz w:val="28"/>
          <w:szCs w:val="28"/>
          <w:lang w:val="uk-UA"/>
        </w:rPr>
        <w:t xml:space="preserve">   </w:t>
      </w:r>
    </w:p>
    <w:p w:rsidR="00FE7206" w:rsidRDefault="00FE7206" w:rsidP="00FE7206">
      <w:pPr>
        <w:spacing w:line="360" w:lineRule="auto"/>
        <w:ind w:left="6372" w:firstLine="708"/>
        <w:jc w:val="both"/>
        <w:rPr>
          <w:rFonts w:ascii="Times New Roman" w:hAnsi="Times New Roman" w:cs="Times New Roman"/>
          <w:i/>
          <w:sz w:val="28"/>
          <w:szCs w:val="28"/>
          <w:lang w:val="uk-UA"/>
        </w:rPr>
      </w:pPr>
    </w:p>
    <w:p w:rsidR="00FE7206" w:rsidRPr="00F75119" w:rsidRDefault="00FE7206" w:rsidP="00FE7206">
      <w:pPr>
        <w:spacing w:line="360" w:lineRule="auto"/>
        <w:ind w:left="6372"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F07514">
        <w:rPr>
          <w:rFonts w:ascii="Times New Roman" w:hAnsi="Times New Roman" w:cs="Times New Roman"/>
          <w:i/>
          <w:sz w:val="28"/>
          <w:szCs w:val="28"/>
        </w:rPr>
        <w:t xml:space="preserve">Таблиця </w:t>
      </w:r>
      <w:r>
        <w:rPr>
          <w:rFonts w:ascii="Times New Roman" w:hAnsi="Times New Roman" w:cs="Times New Roman"/>
          <w:i/>
          <w:sz w:val="28"/>
          <w:szCs w:val="28"/>
          <w:lang w:val="uk-UA"/>
        </w:rPr>
        <w:t>5</w:t>
      </w:r>
    </w:p>
    <w:p w:rsidR="00FE7206" w:rsidRPr="00F07514" w:rsidRDefault="00FE7206" w:rsidP="00FE7206">
      <w:pPr>
        <w:spacing w:line="360" w:lineRule="auto"/>
        <w:jc w:val="center"/>
        <w:rPr>
          <w:rFonts w:ascii="Times New Roman" w:hAnsi="Times New Roman" w:cs="Times New Roman"/>
          <w:b/>
          <w:sz w:val="28"/>
          <w:szCs w:val="28"/>
        </w:rPr>
      </w:pPr>
      <w:r w:rsidRPr="00F07514">
        <w:rPr>
          <w:rFonts w:ascii="Times New Roman" w:hAnsi="Times New Roman" w:cs="Times New Roman"/>
          <w:b/>
          <w:sz w:val="28"/>
          <w:szCs w:val="28"/>
        </w:rPr>
        <w:t>Умови зберігання ГЛЗ, які вказують на етикетки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3"/>
      </w:tblGrid>
      <w:tr w:rsidR="00FE7206" w:rsidRPr="000A7DC4" w:rsidTr="00446740">
        <w:tc>
          <w:tcPr>
            <w:tcW w:w="5328"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bCs/>
                <w:sz w:val="28"/>
                <w:szCs w:val="28"/>
              </w:rPr>
              <w:t>Вказано на етикетки</w:t>
            </w:r>
          </w:p>
        </w:tc>
        <w:tc>
          <w:tcPr>
            <w:tcW w:w="4243" w:type="dxa"/>
          </w:tcPr>
          <w:p w:rsidR="00FE7206" w:rsidRPr="000A7DC4" w:rsidRDefault="00FE7206" w:rsidP="00446740">
            <w:pPr>
              <w:jc w:val="center"/>
              <w:rPr>
                <w:rFonts w:ascii="Times New Roman" w:hAnsi="Times New Roman" w:cs="Times New Roman"/>
                <w:bCs/>
                <w:sz w:val="28"/>
                <w:szCs w:val="28"/>
                <w:lang w:val="uk-UA"/>
              </w:rPr>
            </w:pPr>
            <w:r w:rsidRPr="000A7DC4">
              <w:rPr>
                <w:rFonts w:ascii="Times New Roman" w:hAnsi="Times New Roman" w:cs="Times New Roman"/>
                <w:bCs/>
                <w:sz w:val="28"/>
                <w:szCs w:val="28"/>
              </w:rPr>
              <w:t>Означає</w:t>
            </w:r>
          </w:p>
          <w:p w:rsidR="00FE7206" w:rsidRPr="000A7DC4" w:rsidRDefault="00FE7206" w:rsidP="00446740">
            <w:pPr>
              <w:jc w:val="center"/>
              <w:rPr>
                <w:rFonts w:ascii="Times New Roman" w:hAnsi="Times New Roman" w:cs="Times New Roman"/>
                <w:sz w:val="28"/>
                <w:szCs w:val="28"/>
                <w:lang w:val="uk-UA"/>
              </w:rPr>
            </w:pPr>
          </w:p>
        </w:tc>
      </w:tr>
      <w:tr w:rsidR="00FE7206" w:rsidRPr="000A7DC4" w:rsidTr="00446740">
        <w:tc>
          <w:tcPr>
            <w:tcW w:w="5328"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rPr>
              <w:t xml:space="preserve">Зберігати  при температурі не вище </w:t>
            </w:r>
            <w:r w:rsidRPr="000A7DC4">
              <w:rPr>
                <w:rFonts w:ascii="Times New Roman" w:hAnsi="Times New Roman" w:cs="Times New Roman"/>
                <w:b/>
                <w:bCs/>
                <w:sz w:val="28"/>
                <w:szCs w:val="28"/>
              </w:rPr>
              <w:t>30 °С</w:t>
            </w:r>
          </w:p>
        </w:tc>
        <w:tc>
          <w:tcPr>
            <w:tcW w:w="4243"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rPr>
              <w:t>від 2 до 30 °С</w:t>
            </w:r>
          </w:p>
        </w:tc>
      </w:tr>
      <w:tr w:rsidR="00FE7206" w:rsidRPr="000A7DC4" w:rsidTr="00446740">
        <w:tc>
          <w:tcPr>
            <w:tcW w:w="5328"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rPr>
              <w:t xml:space="preserve">Зберігати  при температурі не вище </w:t>
            </w:r>
            <w:r w:rsidRPr="000A7DC4">
              <w:rPr>
                <w:rFonts w:ascii="Times New Roman" w:hAnsi="Times New Roman" w:cs="Times New Roman"/>
                <w:b/>
                <w:bCs/>
                <w:sz w:val="28"/>
                <w:szCs w:val="28"/>
              </w:rPr>
              <w:t>25 °С</w:t>
            </w:r>
          </w:p>
        </w:tc>
        <w:tc>
          <w:tcPr>
            <w:tcW w:w="4243"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rPr>
              <w:t>від 2 до 25 °С</w:t>
            </w:r>
          </w:p>
        </w:tc>
      </w:tr>
      <w:tr w:rsidR="00FE7206" w:rsidRPr="000A7DC4" w:rsidTr="00446740">
        <w:tc>
          <w:tcPr>
            <w:tcW w:w="5328"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rPr>
              <w:t>Зберігати  при температурі не вище</w:t>
            </w:r>
            <w:r w:rsidRPr="000A7DC4">
              <w:rPr>
                <w:rFonts w:ascii="Times New Roman" w:hAnsi="Times New Roman" w:cs="Times New Roman"/>
                <w:b/>
                <w:bCs/>
                <w:sz w:val="28"/>
                <w:szCs w:val="28"/>
              </w:rPr>
              <w:t xml:space="preserve"> 15 °С</w:t>
            </w:r>
          </w:p>
        </w:tc>
        <w:tc>
          <w:tcPr>
            <w:tcW w:w="4243"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rPr>
              <w:t>від 2 до 15 °С</w:t>
            </w:r>
          </w:p>
        </w:tc>
      </w:tr>
      <w:tr w:rsidR="00FE7206" w:rsidRPr="000A7DC4" w:rsidTr="00446740">
        <w:tc>
          <w:tcPr>
            <w:tcW w:w="5328"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rPr>
              <w:t>Зберігати  при температурі не вище</w:t>
            </w:r>
            <w:r w:rsidRPr="000A7DC4">
              <w:rPr>
                <w:rFonts w:ascii="Times New Roman" w:hAnsi="Times New Roman" w:cs="Times New Roman"/>
                <w:b/>
                <w:bCs/>
                <w:sz w:val="28"/>
                <w:szCs w:val="28"/>
              </w:rPr>
              <w:t xml:space="preserve"> 8 °С</w:t>
            </w:r>
          </w:p>
        </w:tc>
        <w:tc>
          <w:tcPr>
            <w:tcW w:w="4243"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rPr>
              <w:t>від 2 до 8 °С</w:t>
            </w:r>
          </w:p>
        </w:tc>
      </w:tr>
      <w:tr w:rsidR="00FE7206" w:rsidRPr="000A7DC4" w:rsidTr="00446740">
        <w:tc>
          <w:tcPr>
            <w:tcW w:w="5328"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rPr>
              <w:t xml:space="preserve">Зберігати  при температурі не вище </w:t>
            </w:r>
            <w:r w:rsidRPr="000A7DC4">
              <w:rPr>
                <w:rFonts w:ascii="Times New Roman" w:hAnsi="Times New Roman" w:cs="Times New Roman"/>
                <w:b/>
                <w:bCs/>
                <w:sz w:val="28"/>
                <w:szCs w:val="28"/>
              </w:rPr>
              <w:t>8 °С</w:t>
            </w:r>
          </w:p>
        </w:tc>
        <w:tc>
          <w:tcPr>
            <w:tcW w:w="4243"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rPr>
              <w:t>від 8 до 25 °С</w:t>
            </w:r>
          </w:p>
        </w:tc>
      </w:tr>
      <w:tr w:rsidR="00FE7206" w:rsidRPr="000A7DC4" w:rsidTr="00446740">
        <w:tc>
          <w:tcPr>
            <w:tcW w:w="5328"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rPr>
              <w:t>Берегти від вологи</w:t>
            </w:r>
          </w:p>
        </w:tc>
        <w:tc>
          <w:tcPr>
            <w:tcW w:w="4243"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rPr>
              <w:t>Вологість при нормальних умовах зберігання не більше</w:t>
            </w:r>
            <w:r w:rsidRPr="000A7DC4">
              <w:rPr>
                <w:rFonts w:ascii="Times New Roman" w:hAnsi="Times New Roman" w:cs="Times New Roman"/>
                <w:sz w:val="28"/>
                <w:szCs w:val="28"/>
                <w:lang w:val="uk-UA"/>
              </w:rPr>
              <w:t xml:space="preserve"> </w:t>
            </w:r>
            <w:r w:rsidRPr="000A7DC4">
              <w:rPr>
                <w:rFonts w:ascii="Times New Roman" w:hAnsi="Times New Roman" w:cs="Times New Roman"/>
                <w:sz w:val="28"/>
                <w:szCs w:val="28"/>
              </w:rPr>
              <w:t>70%</w:t>
            </w:r>
          </w:p>
        </w:tc>
      </w:tr>
      <w:tr w:rsidR="00FE7206" w:rsidRPr="000A7DC4" w:rsidTr="00446740">
        <w:tc>
          <w:tcPr>
            <w:tcW w:w="5328"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rPr>
              <w:t>Берегти від світла</w:t>
            </w:r>
          </w:p>
        </w:tc>
        <w:tc>
          <w:tcPr>
            <w:tcW w:w="4243" w:type="dxa"/>
          </w:tcPr>
          <w:p w:rsidR="00FE7206" w:rsidRPr="000A7DC4" w:rsidRDefault="00FE7206" w:rsidP="00446740">
            <w:pPr>
              <w:jc w:val="center"/>
              <w:rPr>
                <w:rFonts w:ascii="Times New Roman" w:hAnsi="Times New Roman" w:cs="Times New Roman"/>
                <w:sz w:val="28"/>
                <w:szCs w:val="28"/>
              </w:rPr>
            </w:pPr>
            <w:r w:rsidRPr="000A7DC4">
              <w:rPr>
                <w:rFonts w:ascii="Times New Roman" w:hAnsi="Times New Roman" w:cs="Times New Roman"/>
                <w:sz w:val="28"/>
                <w:szCs w:val="28"/>
              </w:rPr>
              <w:t>Відпускати пациенту від світлозахисному пакуванні</w:t>
            </w:r>
          </w:p>
        </w:tc>
      </w:tr>
    </w:tbl>
    <w:p w:rsidR="00FE7206" w:rsidRPr="00571F97" w:rsidRDefault="00FE7206" w:rsidP="00FE7206">
      <w:pPr>
        <w:jc w:val="center"/>
        <w:rPr>
          <w:rFonts w:ascii="Times New Roman" w:hAnsi="Times New Roman" w:cs="Times New Roman"/>
          <w:b/>
          <w:bCs/>
          <w:sz w:val="28"/>
          <w:szCs w:val="28"/>
          <w:lang w:val="uk-UA"/>
        </w:rPr>
      </w:pPr>
      <w:r w:rsidRPr="00571F97">
        <w:rPr>
          <w:rFonts w:ascii="Times New Roman" w:hAnsi="Times New Roman" w:cs="Times New Roman"/>
          <w:b/>
          <w:bCs/>
          <w:sz w:val="28"/>
          <w:szCs w:val="28"/>
          <w:lang w:val="uk-UA"/>
        </w:rPr>
        <w:t>Моніторинг умов зберігання</w:t>
      </w:r>
    </w:p>
    <w:p w:rsidR="00FE7206" w:rsidRPr="00571F97" w:rsidRDefault="00FE7206" w:rsidP="00FE7206">
      <w:pPr>
        <w:rPr>
          <w:rFonts w:ascii="Times New Roman" w:hAnsi="Times New Roman" w:cs="Times New Roman"/>
          <w:b/>
          <w:bCs/>
          <w:i/>
          <w:sz w:val="28"/>
          <w:szCs w:val="28"/>
          <w:lang w:val="uk-UA"/>
        </w:rPr>
      </w:pPr>
    </w:p>
    <w:p w:rsidR="00FE7206" w:rsidRPr="00F07514" w:rsidRDefault="00FE7206" w:rsidP="00FE7206">
      <w:pPr>
        <w:spacing w:line="360" w:lineRule="auto"/>
        <w:ind w:firstLine="708"/>
        <w:jc w:val="both"/>
        <w:rPr>
          <w:rFonts w:ascii="Times New Roman" w:hAnsi="Times New Roman" w:cs="Times New Roman"/>
          <w:sz w:val="28"/>
          <w:szCs w:val="28"/>
        </w:rPr>
      </w:pPr>
      <w:r w:rsidRPr="00571F97">
        <w:rPr>
          <w:rFonts w:ascii="Times New Roman" w:hAnsi="Times New Roman" w:cs="Times New Roman"/>
          <w:sz w:val="28"/>
          <w:szCs w:val="28"/>
          <w:lang w:val="uk-UA"/>
        </w:rPr>
        <w:t>Зафіксован</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 xml:space="preserve"> дані мон</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торингу температури та, при необх</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дності, в</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дносної вологост</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 xml:space="preserve"> пов</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тря мають бути доступними для перев</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 xml:space="preserve">рки. </w:t>
      </w:r>
      <w:r w:rsidRPr="00F07514">
        <w:rPr>
          <w:rFonts w:ascii="Times New Roman" w:hAnsi="Times New Roman" w:cs="Times New Roman"/>
          <w:sz w:val="28"/>
          <w:szCs w:val="28"/>
        </w:rPr>
        <w:t>Обладнання, що використовується для мон</w:t>
      </w:r>
      <w:r>
        <w:rPr>
          <w:rFonts w:ascii="Times New Roman" w:hAnsi="Times New Roman" w:cs="Times New Roman"/>
          <w:sz w:val="28"/>
          <w:szCs w:val="28"/>
          <w:lang w:val="en-US"/>
        </w:rPr>
        <w:t>i</w:t>
      </w:r>
      <w:r w:rsidRPr="00F07514">
        <w:rPr>
          <w:rFonts w:ascii="Times New Roman" w:hAnsi="Times New Roman" w:cs="Times New Roman"/>
          <w:sz w:val="28"/>
          <w:szCs w:val="28"/>
        </w:rPr>
        <w:t>торингу, має п</w:t>
      </w:r>
      <w:r>
        <w:rPr>
          <w:rFonts w:ascii="Times New Roman" w:hAnsi="Times New Roman" w:cs="Times New Roman"/>
          <w:sz w:val="28"/>
          <w:szCs w:val="28"/>
          <w:lang w:val="en-US"/>
        </w:rPr>
        <w:t>i</w:t>
      </w:r>
      <w:r w:rsidRPr="00F07514">
        <w:rPr>
          <w:rFonts w:ascii="Times New Roman" w:hAnsi="Times New Roman" w:cs="Times New Roman"/>
          <w:sz w:val="28"/>
          <w:szCs w:val="28"/>
        </w:rPr>
        <w:t>длягати пере</w:t>
      </w:r>
      <w:r>
        <w:rPr>
          <w:rFonts w:ascii="Times New Roman" w:hAnsi="Times New Roman" w:cs="Times New Roman"/>
          <w:sz w:val="28"/>
          <w:szCs w:val="28"/>
          <w:lang w:val="uk-UA"/>
        </w:rPr>
        <w:t>в</w:t>
      </w:r>
      <w:r>
        <w:rPr>
          <w:rFonts w:ascii="Times New Roman" w:hAnsi="Times New Roman" w:cs="Times New Roman"/>
          <w:sz w:val="28"/>
          <w:szCs w:val="28"/>
          <w:lang w:val="en-US"/>
        </w:rPr>
        <w:t>i</w:t>
      </w:r>
      <w:r w:rsidRPr="00F07514">
        <w:rPr>
          <w:rFonts w:ascii="Times New Roman" w:hAnsi="Times New Roman" w:cs="Times New Roman"/>
          <w:sz w:val="28"/>
          <w:szCs w:val="28"/>
        </w:rPr>
        <w:t>рц</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з визначеною пер</w:t>
      </w:r>
      <w:r>
        <w:rPr>
          <w:rFonts w:ascii="Times New Roman" w:hAnsi="Times New Roman" w:cs="Times New Roman"/>
          <w:sz w:val="28"/>
          <w:szCs w:val="28"/>
          <w:lang w:val="en-US"/>
        </w:rPr>
        <w:t>i</w:t>
      </w:r>
      <w:r w:rsidRPr="00F07514">
        <w:rPr>
          <w:rFonts w:ascii="Times New Roman" w:hAnsi="Times New Roman" w:cs="Times New Roman"/>
          <w:sz w:val="28"/>
          <w:szCs w:val="28"/>
        </w:rPr>
        <w:t>одичн</w:t>
      </w:r>
      <w:r>
        <w:rPr>
          <w:rFonts w:ascii="Times New Roman" w:hAnsi="Times New Roman" w:cs="Times New Roman"/>
          <w:sz w:val="28"/>
          <w:szCs w:val="28"/>
          <w:lang w:val="en-US"/>
        </w:rPr>
        <w:t>i</w:t>
      </w:r>
      <w:r w:rsidRPr="00F07514">
        <w:rPr>
          <w:rFonts w:ascii="Times New Roman" w:hAnsi="Times New Roman" w:cs="Times New Roman"/>
          <w:sz w:val="28"/>
          <w:szCs w:val="28"/>
        </w:rPr>
        <w:t>стю; результати перев</w:t>
      </w:r>
      <w:r>
        <w:rPr>
          <w:rFonts w:ascii="Times New Roman" w:hAnsi="Times New Roman" w:cs="Times New Roman"/>
          <w:sz w:val="28"/>
          <w:szCs w:val="28"/>
          <w:lang w:val="en-US"/>
        </w:rPr>
        <w:t>i</w:t>
      </w:r>
      <w:r w:rsidRPr="00F07514">
        <w:rPr>
          <w:rFonts w:ascii="Times New Roman" w:hAnsi="Times New Roman" w:cs="Times New Roman"/>
          <w:sz w:val="28"/>
          <w:szCs w:val="28"/>
        </w:rPr>
        <w:t>рок слід протоколювати та збер</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гати. </w:t>
      </w:r>
    </w:p>
    <w:p w:rsidR="00FE7206" w:rsidRDefault="00FE7206" w:rsidP="00FE7206">
      <w:pPr>
        <w:spacing w:line="360" w:lineRule="auto"/>
        <w:ind w:firstLine="708"/>
        <w:jc w:val="both"/>
        <w:rPr>
          <w:rFonts w:ascii="Times New Roman" w:hAnsi="Times New Roman" w:cs="Times New Roman"/>
          <w:sz w:val="28"/>
          <w:szCs w:val="28"/>
          <w:lang w:val="uk-UA"/>
        </w:rPr>
      </w:pPr>
      <w:r w:rsidRPr="00F07514">
        <w:rPr>
          <w:rFonts w:ascii="Times New Roman" w:hAnsi="Times New Roman" w:cs="Times New Roman"/>
          <w:sz w:val="28"/>
          <w:szCs w:val="28"/>
        </w:rPr>
        <w:t>Ус</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протоколи мон</w:t>
      </w:r>
      <w:r>
        <w:rPr>
          <w:rFonts w:ascii="Times New Roman" w:hAnsi="Times New Roman" w:cs="Times New Roman"/>
          <w:sz w:val="28"/>
          <w:szCs w:val="28"/>
          <w:lang w:val="en-US"/>
        </w:rPr>
        <w:t>i</w:t>
      </w:r>
      <w:r w:rsidRPr="00F07514">
        <w:rPr>
          <w:rFonts w:ascii="Times New Roman" w:hAnsi="Times New Roman" w:cs="Times New Roman"/>
          <w:sz w:val="28"/>
          <w:szCs w:val="28"/>
        </w:rPr>
        <w:t>торингу необхідно збер</w:t>
      </w:r>
      <w:r>
        <w:rPr>
          <w:rFonts w:ascii="Times New Roman" w:hAnsi="Times New Roman" w:cs="Times New Roman"/>
          <w:sz w:val="28"/>
          <w:szCs w:val="28"/>
          <w:lang w:val="en-US"/>
        </w:rPr>
        <w:t>i</w:t>
      </w:r>
      <w:r w:rsidRPr="00F07514">
        <w:rPr>
          <w:rFonts w:ascii="Times New Roman" w:hAnsi="Times New Roman" w:cs="Times New Roman"/>
          <w:sz w:val="28"/>
          <w:szCs w:val="28"/>
        </w:rPr>
        <w:t>гати, як м</w:t>
      </w:r>
      <w:r>
        <w:rPr>
          <w:rFonts w:ascii="Times New Roman" w:hAnsi="Times New Roman" w:cs="Times New Roman"/>
          <w:sz w:val="28"/>
          <w:szCs w:val="28"/>
          <w:lang w:val="en-US"/>
        </w:rPr>
        <w:t>i</w:t>
      </w:r>
      <w:r w:rsidRPr="00F07514">
        <w:rPr>
          <w:rFonts w:ascii="Times New Roman" w:hAnsi="Times New Roman" w:cs="Times New Roman"/>
          <w:sz w:val="28"/>
          <w:szCs w:val="28"/>
        </w:rPr>
        <w:t>н</w:t>
      </w:r>
      <w:r>
        <w:rPr>
          <w:rFonts w:ascii="Times New Roman" w:hAnsi="Times New Roman" w:cs="Times New Roman"/>
          <w:sz w:val="28"/>
          <w:szCs w:val="28"/>
          <w:lang w:val="en-US"/>
        </w:rPr>
        <w:t>i</w:t>
      </w:r>
      <w:r w:rsidRPr="00F07514">
        <w:rPr>
          <w:rFonts w:ascii="Times New Roman" w:hAnsi="Times New Roman" w:cs="Times New Roman"/>
          <w:sz w:val="28"/>
          <w:szCs w:val="28"/>
        </w:rPr>
        <w:t>мум, один р</w:t>
      </w:r>
      <w:r>
        <w:rPr>
          <w:rFonts w:ascii="Times New Roman" w:hAnsi="Times New Roman" w:cs="Times New Roman"/>
          <w:sz w:val="28"/>
          <w:szCs w:val="28"/>
          <w:lang w:val="en-US"/>
        </w:rPr>
        <w:t>i</w:t>
      </w:r>
      <w:r w:rsidRPr="00F07514">
        <w:rPr>
          <w:rFonts w:ascii="Times New Roman" w:hAnsi="Times New Roman" w:cs="Times New Roman"/>
          <w:sz w:val="28"/>
          <w:szCs w:val="28"/>
        </w:rPr>
        <w:t>к після зак</w:t>
      </w:r>
      <w:r>
        <w:rPr>
          <w:rFonts w:ascii="Times New Roman" w:hAnsi="Times New Roman" w:cs="Times New Roman"/>
          <w:sz w:val="28"/>
          <w:szCs w:val="28"/>
          <w:lang w:val="en-US"/>
        </w:rPr>
        <w:t>i</w:t>
      </w:r>
      <w:r w:rsidRPr="00F07514">
        <w:rPr>
          <w:rFonts w:ascii="Times New Roman" w:hAnsi="Times New Roman" w:cs="Times New Roman"/>
          <w:sz w:val="28"/>
          <w:szCs w:val="28"/>
        </w:rPr>
        <w:t>нчення терм</w:t>
      </w:r>
      <w:r>
        <w:rPr>
          <w:rFonts w:ascii="Times New Roman" w:hAnsi="Times New Roman" w:cs="Times New Roman"/>
          <w:sz w:val="28"/>
          <w:szCs w:val="28"/>
          <w:lang w:val="en-US"/>
        </w:rPr>
        <w:t>i</w:t>
      </w:r>
      <w:r w:rsidRPr="00F07514">
        <w:rPr>
          <w:rFonts w:ascii="Times New Roman" w:hAnsi="Times New Roman" w:cs="Times New Roman"/>
          <w:sz w:val="28"/>
          <w:szCs w:val="28"/>
        </w:rPr>
        <w:t>ну придатності матер</w:t>
      </w:r>
      <w:r>
        <w:rPr>
          <w:rFonts w:ascii="Times New Roman" w:hAnsi="Times New Roman" w:cs="Times New Roman"/>
          <w:sz w:val="28"/>
          <w:szCs w:val="28"/>
          <w:lang w:val="en-US"/>
        </w:rPr>
        <w:t>i</w:t>
      </w:r>
      <w:r w:rsidRPr="00F07514">
        <w:rPr>
          <w:rFonts w:ascii="Times New Roman" w:hAnsi="Times New Roman" w:cs="Times New Roman"/>
          <w:sz w:val="28"/>
          <w:szCs w:val="28"/>
        </w:rPr>
        <w:t>алів та продукції, що знаходились на збер</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ганні, якщо </w:t>
      </w:r>
      <w:r>
        <w:rPr>
          <w:rFonts w:ascii="Times New Roman" w:hAnsi="Times New Roman" w:cs="Times New Roman"/>
          <w:sz w:val="28"/>
          <w:szCs w:val="28"/>
          <w:lang w:val="en-US"/>
        </w:rPr>
        <w:t>i</w:t>
      </w:r>
      <w:r w:rsidRPr="00F07514">
        <w:rPr>
          <w:rFonts w:ascii="Times New Roman" w:hAnsi="Times New Roman" w:cs="Times New Roman"/>
          <w:sz w:val="28"/>
          <w:szCs w:val="28"/>
        </w:rPr>
        <w:t>нше не буде визначено чинним законодавством. На температурних картах має бути показано, що у вс</w:t>
      </w:r>
      <w:r>
        <w:rPr>
          <w:rFonts w:ascii="Times New Roman" w:hAnsi="Times New Roman" w:cs="Times New Roman"/>
          <w:sz w:val="28"/>
          <w:szCs w:val="28"/>
          <w:lang w:val="en-US"/>
        </w:rPr>
        <w:t>i</w:t>
      </w:r>
      <w:r w:rsidRPr="00F07514">
        <w:rPr>
          <w:rFonts w:ascii="Times New Roman" w:hAnsi="Times New Roman" w:cs="Times New Roman"/>
          <w:sz w:val="28"/>
          <w:szCs w:val="28"/>
        </w:rPr>
        <w:t>х м</w:t>
      </w:r>
      <w:r>
        <w:rPr>
          <w:rFonts w:ascii="Times New Roman" w:hAnsi="Times New Roman" w:cs="Times New Roman"/>
          <w:sz w:val="28"/>
          <w:szCs w:val="28"/>
          <w:lang w:val="en-US"/>
        </w:rPr>
        <w:t>i</w:t>
      </w:r>
      <w:r w:rsidRPr="00F07514">
        <w:rPr>
          <w:rFonts w:ascii="Times New Roman" w:hAnsi="Times New Roman" w:cs="Times New Roman"/>
          <w:sz w:val="28"/>
          <w:szCs w:val="28"/>
        </w:rPr>
        <w:t>сцях збер</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гання температура є однаковою. </w:t>
      </w:r>
    </w:p>
    <w:p w:rsidR="00FE7206" w:rsidRDefault="00FE7206" w:rsidP="00FE7206">
      <w:pPr>
        <w:spacing w:line="360" w:lineRule="auto"/>
        <w:ind w:firstLine="708"/>
        <w:jc w:val="both"/>
        <w:rPr>
          <w:rFonts w:ascii="Times New Roman" w:hAnsi="Times New Roman" w:cs="Times New Roman"/>
          <w:sz w:val="28"/>
          <w:szCs w:val="28"/>
          <w:lang w:val="uk-UA"/>
        </w:rPr>
      </w:pPr>
      <w:r w:rsidRPr="00F07514">
        <w:rPr>
          <w:rFonts w:ascii="Times New Roman" w:hAnsi="Times New Roman" w:cs="Times New Roman"/>
          <w:sz w:val="28"/>
          <w:szCs w:val="28"/>
        </w:rPr>
        <w:t>Рекомендується розм</w:t>
      </w:r>
      <w:r>
        <w:rPr>
          <w:rFonts w:ascii="Times New Roman" w:hAnsi="Times New Roman" w:cs="Times New Roman"/>
          <w:sz w:val="28"/>
          <w:szCs w:val="28"/>
          <w:lang w:val="en-US"/>
        </w:rPr>
        <w:t>i</w:t>
      </w:r>
      <w:r w:rsidRPr="00F07514">
        <w:rPr>
          <w:rFonts w:ascii="Times New Roman" w:hAnsi="Times New Roman" w:cs="Times New Roman"/>
          <w:sz w:val="28"/>
          <w:szCs w:val="28"/>
        </w:rPr>
        <w:t>щувати температурн</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датчики у зонах, де можлив</w:t>
      </w:r>
      <w:r>
        <w:rPr>
          <w:rFonts w:ascii="Times New Roman" w:hAnsi="Times New Roman" w:cs="Times New Roman"/>
          <w:sz w:val="28"/>
          <w:szCs w:val="28"/>
          <w:lang w:val="en-US"/>
        </w:rPr>
        <w:t>i</w:t>
      </w:r>
      <w:r w:rsidRPr="00D65BF3">
        <w:rPr>
          <w:rFonts w:ascii="Times New Roman" w:hAnsi="Times New Roman" w:cs="Times New Roman"/>
          <w:sz w:val="28"/>
          <w:szCs w:val="28"/>
        </w:rPr>
        <w:t xml:space="preserve"> </w:t>
      </w:r>
      <w:r w:rsidRPr="00F07514">
        <w:rPr>
          <w:rFonts w:ascii="Times New Roman" w:hAnsi="Times New Roman" w:cs="Times New Roman"/>
          <w:sz w:val="28"/>
          <w:szCs w:val="28"/>
        </w:rPr>
        <w:t>в</w:t>
      </w:r>
      <w:r>
        <w:rPr>
          <w:rFonts w:ascii="Times New Roman" w:hAnsi="Times New Roman" w:cs="Times New Roman"/>
          <w:sz w:val="28"/>
          <w:szCs w:val="28"/>
          <w:lang w:val="en-US"/>
        </w:rPr>
        <w:t>i</w:t>
      </w:r>
      <w:r w:rsidRPr="00F07514">
        <w:rPr>
          <w:rFonts w:ascii="Times New Roman" w:hAnsi="Times New Roman" w:cs="Times New Roman"/>
          <w:sz w:val="28"/>
          <w:szCs w:val="28"/>
        </w:rPr>
        <w:t>дхилення температури.</w:t>
      </w:r>
      <w:r>
        <w:rPr>
          <w:rFonts w:ascii="Times New Roman" w:hAnsi="Times New Roman" w:cs="Times New Roman"/>
          <w:sz w:val="28"/>
          <w:szCs w:val="28"/>
          <w:lang w:val="uk-UA"/>
        </w:rPr>
        <w:t xml:space="preserve"> </w:t>
      </w:r>
      <w:r w:rsidRPr="00F07514">
        <w:rPr>
          <w:rFonts w:ascii="Times New Roman" w:hAnsi="Times New Roman" w:cs="Times New Roman"/>
          <w:sz w:val="28"/>
          <w:szCs w:val="28"/>
        </w:rPr>
        <w:t>Обладнання, що використовується для моніторингу, має підлягати калібруванню з визначеною пер</w:t>
      </w:r>
      <w:r>
        <w:rPr>
          <w:rFonts w:ascii="Times New Roman" w:hAnsi="Times New Roman" w:cs="Times New Roman"/>
          <w:sz w:val="28"/>
          <w:szCs w:val="28"/>
          <w:lang w:val="en-US"/>
        </w:rPr>
        <w:t>i</w:t>
      </w:r>
      <w:r w:rsidRPr="00F07514">
        <w:rPr>
          <w:rFonts w:ascii="Times New Roman" w:hAnsi="Times New Roman" w:cs="Times New Roman"/>
          <w:sz w:val="28"/>
          <w:szCs w:val="28"/>
        </w:rPr>
        <w:t>одичн</w:t>
      </w:r>
      <w:r>
        <w:rPr>
          <w:rFonts w:ascii="Times New Roman" w:hAnsi="Times New Roman" w:cs="Times New Roman"/>
          <w:sz w:val="28"/>
          <w:szCs w:val="28"/>
          <w:lang w:val="en-US"/>
        </w:rPr>
        <w:t>i</w:t>
      </w:r>
      <w:r w:rsidRPr="00F07514">
        <w:rPr>
          <w:rFonts w:ascii="Times New Roman" w:hAnsi="Times New Roman" w:cs="Times New Roman"/>
          <w:sz w:val="28"/>
          <w:szCs w:val="28"/>
        </w:rPr>
        <w:t>стю.</w:t>
      </w:r>
    </w:p>
    <w:p w:rsidR="00FE7206" w:rsidRDefault="00FE7206" w:rsidP="00FE7206">
      <w:pPr>
        <w:spacing w:line="360" w:lineRule="auto"/>
        <w:rPr>
          <w:rFonts w:ascii="Times New Roman" w:hAnsi="Times New Roman" w:cs="Times New Roman"/>
          <w:b/>
          <w:bCs/>
          <w:i/>
          <w:sz w:val="28"/>
          <w:szCs w:val="28"/>
          <w:lang w:eastAsia="uk-UA"/>
        </w:rPr>
      </w:pPr>
    </w:p>
    <w:p w:rsidR="00FE7206" w:rsidRPr="00F07514" w:rsidRDefault="00FE7206" w:rsidP="00FE7206">
      <w:pPr>
        <w:spacing w:line="360" w:lineRule="auto"/>
        <w:rPr>
          <w:rFonts w:ascii="Times New Roman" w:hAnsi="Times New Roman" w:cs="Times New Roman"/>
          <w:i/>
          <w:sz w:val="28"/>
          <w:szCs w:val="28"/>
          <w:lang w:eastAsia="uk-UA"/>
        </w:rPr>
      </w:pPr>
      <w:r w:rsidRPr="00F07514">
        <w:rPr>
          <w:rFonts w:ascii="Times New Roman" w:hAnsi="Times New Roman" w:cs="Times New Roman"/>
          <w:b/>
          <w:bCs/>
          <w:i/>
          <w:sz w:val="28"/>
          <w:szCs w:val="28"/>
          <w:lang w:eastAsia="uk-UA"/>
        </w:rPr>
        <w:t>Кольорове маркування</w:t>
      </w:r>
    </w:p>
    <w:p w:rsidR="00FE7206" w:rsidRPr="00F07514" w:rsidRDefault="00FE7206" w:rsidP="00FE7206">
      <w:pPr>
        <w:spacing w:line="360" w:lineRule="auto"/>
        <w:ind w:left="360" w:firstLine="348"/>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lastRenderedPageBreak/>
        <w:t>У кольоровому маркуванн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використовують так зване правило світлофора, коли зелений кол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р означає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льний рух, жовтий – оч</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кування, червоний – зупинку (заборонний знак). Три етапи маркування:</w:t>
      </w:r>
    </w:p>
    <w:p w:rsidR="00FE7206" w:rsidRPr="00F07514" w:rsidRDefault="00FE7206" w:rsidP="00FE7206">
      <w:pPr>
        <w:widowControl/>
        <w:numPr>
          <w:ilvl w:val="0"/>
          <w:numId w:val="7"/>
        </w:numPr>
        <w:tabs>
          <w:tab w:val="clear" w:pos="1800"/>
        </w:tabs>
        <w:autoSpaceDE/>
        <w:autoSpaceDN/>
        <w:adjustRightInd/>
        <w:spacing w:line="360" w:lineRule="auto"/>
        <w:ind w:left="1080"/>
        <w:jc w:val="both"/>
        <w:rPr>
          <w:rFonts w:ascii="Times New Roman" w:hAnsi="Times New Roman" w:cs="Times New Roman"/>
          <w:b/>
          <w:bCs/>
          <w:sz w:val="28"/>
          <w:szCs w:val="28"/>
          <w:lang w:eastAsia="uk-UA"/>
        </w:rPr>
      </w:pPr>
      <w:r w:rsidRPr="00F07514">
        <w:rPr>
          <w:rFonts w:ascii="Times New Roman" w:hAnsi="Times New Roman" w:cs="Times New Roman"/>
          <w:bCs/>
          <w:i/>
          <w:sz w:val="28"/>
          <w:szCs w:val="28"/>
          <w:lang w:eastAsia="uk-UA"/>
        </w:rPr>
        <w:t xml:space="preserve">1-й етап </w:t>
      </w:r>
      <w:r w:rsidRPr="00F07514">
        <w:rPr>
          <w:rFonts w:ascii="Times New Roman" w:hAnsi="Times New Roman" w:cs="Times New Roman"/>
          <w:sz w:val="28"/>
          <w:szCs w:val="28"/>
          <w:lang w:eastAsia="uk-UA"/>
        </w:rPr>
        <w:t>– продукт, що поступив, на склад маркують білою ідентифікаційною (інформаційною) етикеткою, з якою без додаткового кольорового маркування йому визначений єдиний шлях, – в зону очікування відбору проб;</w:t>
      </w:r>
    </w:p>
    <w:p w:rsidR="00FE7206" w:rsidRPr="00F07514" w:rsidRDefault="00FE7206" w:rsidP="00FE7206">
      <w:pPr>
        <w:widowControl/>
        <w:numPr>
          <w:ilvl w:val="0"/>
          <w:numId w:val="7"/>
        </w:numPr>
        <w:tabs>
          <w:tab w:val="clear" w:pos="1800"/>
        </w:tabs>
        <w:autoSpaceDE/>
        <w:autoSpaceDN/>
        <w:adjustRightInd/>
        <w:spacing w:line="360" w:lineRule="auto"/>
        <w:ind w:left="1080"/>
        <w:jc w:val="both"/>
        <w:rPr>
          <w:rFonts w:ascii="Times New Roman" w:hAnsi="Times New Roman" w:cs="Times New Roman"/>
          <w:b/>
          <w:bCs/>
          <w:sz w:val="28"/>
          <w:szCs w:val="28"/>
          <w:lang w:eastAsia="uk-UA"/>
        </w:rPr>
      </w:pPr>
      <w:r w:rsidRPr="00F07514">
        <w:rPr>
          <w:rFonts w:ascii="Times New Roman" w:hAnsi="Times New Roman" w:cs="Times New Roman"/>
          <w:bCs/>
          <w:i/>
          <w:sz w:val="28"/>
          <w:szCs w:val="28"/>
          <w:lang w:eastAsia="uk-UA"/>
        </w:rPr>
        <w:t>2-й етап</w:t>
      </w:r>
      <w:r w:rsidRPr="00F07514">
        <w:rPr>
          <w:rFonts w:ascii="Times New Roman" w:hAnsi="Times New Roman" w:cs="Times New Roman"/>
          <w:b/>
          <w:bCs/>
          <w:sz w:val="28"/>
          <w:szCs w:val="28"/>
          <w:lang w:eastAsia="uk-UA"/>
        </w:rPr>
        <w:t xml:space="preserve"> </w:t>
      </w:r>
      <w:r w:rsidRPr="00F07514">
        <w:rPr>
          <w:rFonts w:ascii="Times New Roman" w:hAnsi="Times New Roman" w:cs="Times New Roman"/>
          <w:sz w:val="28"/>
          <w:szCs w:val="28"/>
          <w:lang w:eastAsia="uk-UA"/>
        </w:rPr>
        <w:t>– п</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сля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дбору проби наклеюють етикетку жовтого кольору, що означає карантинне збер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гання;</w:t>
      </w:r>
    </w:p>
    <w:p w:rsidR="00FE7206" w:rsidRPr="00F07514" w:rsidRDefault="00FE7206" w:rsidP="00FE7206">
      <w:pPr>
        <w:widowControl/>
        <w:numPr>
          <w:ilvl w:val="0"/>
          <w:numId w:val="7"/>
        </w:numPr>
        <w:tabs>
          <w:tab w:val="clear" w:pos="1800"/>
        </w:tabs>
        <w:autoSpaceDE/>
        <w:autoSpaceDN/>
        <w:adjustRightInd/>
        <w:spacing w:line="360" w:lineRule="auto"/>
        <w:ind w:left="1080"/>
        <w:jc w:val="both"/>
        <w:rPr>
          <w:rFonts w:ascii="Times New Roman" w:hAnsi="Times New Roman" w:cs="Times New Roman"/>
          <w:sz w:val="28"/>
          <w:szCs w:val="28"/>
          <w:lang w:eastAsia="uk-UA"/>
        </w:rPr>
      </w:pPr>
      <w:r w:rsidRPr="00F07514">
        <w:rPr>
          <w:rFonts w:ascii="Times New Roman" w:hAnsi="Times New Roman" w:cs="Times New Roman"/>
          <w:bCs/>
          <w:i/>
          <w:sz w:val="28"/>
          <w:szCs w:val="28"/>
          <w:lang w:eastAsia="uk-UA"/>
        </w:rPr>
        <w:t>3-й етап</w:t>
      </w:r>
      <w:r w:rsidRPr="00F07514">
        <w:rPr>
          <w:rFonts w:ascii="Times New Roman" w:hAnsi="Times New Roman" w:cs="Times New Roman"/>
          <w:b/>
          <w:bCs/>
          <w:sz w:val="28"/>
          <w:szCs w:val="28"/>
          <w:lang w:eastAsia="uk-UA"/>
        </w:rPr>
        <w:t xml:space="preserve"> </w:t>
      </w:r>
      <w:r w:rsidRPr="00F07514">
        <w:rPr>
          <w:rFonts w:ascii="Times New Roman" w:hAnsi="Times New Roman" w:cs="Times New Roman"/>
          <w:sz w:val="28"/>
          <w:szCs w:val="28"/>
          <w:lang w:eastAsia="uk-UA"/>
        </w:rPr>
        <w:t xml:space="preserve">– при отриманні дозволу на видачу продукту маркування замінюють на зелену. </w:t>
      </w:r>
    </w:p>
    <w:p w:rsidR="00FE7206" w:rsidRDefault="00FE7206" w:rsidP="00FE7206">
      <w:pPr>
        <w:spacing w:line="360" w:lineRule="auto"/>
        <w:jc w:val="both"/>
        <w:rPr>
          <w:rFonts w:ascii="Times New Roman" w:hAnsi="Times New Roman" w:cs="Times New Roman"/>
          <w:sz w:val="28"/>
          <w:szCs w:val="28"/>
          <w:lang w:val="uk-UA" w:eastAsia="uk-UA"/>
        </w:rPr>
      </w:pPr>
      <w:r w:rsidRPr="00F07514">
        <w:rPr>
          <w:rFonts w:ascii="Times New Roman" w:hAnsi="Times New Roman" w:cs="Times New Roman"/>
          <w:sz w:val="28"/>
          <w:szCs w:val="28"/>
          <w:lang w:eastAsia="uk-UA"/>
        </w:rPr>
        <w:tab/>
        <w:t>При виявленні нев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дповідност</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або явного браку наклеюють етикетку червоного кольору та продукц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ю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дправляють на д</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лянку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дбракованої продукц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ї.</w:t>
      </w:r>
    </w:p>
    <w:p w:rsidR="00FE7206" w:rsidRPr="00571F97" w:rsidRDefault="00FE7206" w:rsidP="00FE7206">
      <w:pPr>
        <w:spacing w:line="360" w:lineRule="auto"/>
        <w:rPr>
          <w:rFonts w:ascii="Times New Roman" w:hAnsi="Times New Roman" w:cs="Times New Roman"/>
          <w:b/>
          <w:bCs/>
          <w:i/>
          <w:sz w:val="28"/>
          <w:szCs w:val="28"/>
          <w:lang w:val="uk-UA"/>
        </w:rPr>
      </w:pPr>
      <w:r w:rsidRPr="00571F97">
        <w:rPr>
          <w:rFonts w:ascii="Times New Roman" w:hAnsi="Times New Roman" w:cs="Times New Roman"/>
          <w:b/>
          <w:bCs/>
          <w:i/>
          <w:sz w:val="28"/>
          <w:szCs w:val="28"/>
          <w:lang w:val="uk-UA"/>
        </w:rPr>
        <w:t>Маркування та контейнери</w:t>
      </w:r>
    </w:p>
    <w:p w:rsidR="00FE7206" w:rsidRPr="00F07514" w:rsidRDefault="00FE7206" w:rsidP="00FE7206">
      <w:pPr>
        <w:spacing w:line="360" w:lineRule="auto"/>
        <w:ind w:firstLine="708"/>
        <w:jc w:val="both"/>
        <w:rPr>
          <w:rFonts w:ascii="Times New Roman" w:hAnsi="Times New Roman" w:cs="Times New Roman"/>
          <w:bCs/>
          <w:sz w:val="28"/>
          <w:szCs w:val="28"/>
        </w:rPr>
      </w:pPr>
      <w:r w:rsidRPr="00571F97">
        <w:rPr>
          <w:rFonts w:ascii="Times New Roman" w:hAnsi="Times New Roman" w:cs="Times New Roman"/>
          <w:sz w:val="28"/>
          <w:szCs w:val="28"/>
          <w:lang w:val="uk-UA"/>
        </w:rPr>
        <w:t>Вс</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 xml:space="preserve"> матеріали та лікарські засоби сл</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д збер</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гати у контейнерах, що не чинять негативного впливу на їх якість та забезпечують належний захист в</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д зовн</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шн</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х фактор</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 xml:space="preserve">в. </w:t>
      </w:r>
      <w:r w:rsidRPr="00F07514">
        <w:rPr>
          <w:rFonts w:ascii="Times New Roman" w:hAnsi="Times New Roman" w:cs="Times New Roman"/>
          <w:sz w:val="28"/>
          <w:szCs w:val="28"/>
        </w:rPr>
        <w:t>У деяких випадках так</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фактори можуть включати </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мікробне забруднення.</w:t>
      </w:r>
      <w:r>
        <w:rPr>
          <w:rFonts w:ascii="Times New Roman" w:hAnsi="Times New Roman" w:cs="Times New Roman"/>
          <w:sz w:val="28"/>
          <w:szCs w:val="28"/>
          <w:lang w:val="uk-UA"/>
        </w:rPr>
        <w:t xml:space="preserve"> </w:t>
      </w:r>
      <w:r w:rsidRPr="00F07514">
        <w:rPr>
          <w:rFonts w:ascii="Times New Roman" w:hAnsi="Times New Roman" w:cs="Times New Roman"/>
          <w:bCs/>
          <w:sz w:val="28"/>
          <w:szCs w:val="28"/>
        </w:rPr>
        <w:t>Розділення фармацевтичної продукції на складах наведено у табл</w:t>
      </w:r>
      <w:r>
        <w:rPr>
          <w:rFonts w:ascii="Times New Roman" w:hAnsi="Times New Roman" w:cs="Times New Roman"/>
          <w:bCs/>
          <w:sz w:val="28"/>
          <w:szCs w:val="28"/>
          <w:lang w:val="uk-UA"/>
        </w:rPr>
        <w:t>.</w:t>
      </w:r>
      <w:r w:rsidRPr="00F07514">
        <w:rPr>
          <w:rFonts w:ascii="Times New Roman" w:hAnsi="Times New Roman" w:cs="Times New Roman"/>
          <w:bCs/>
          <w:sz w:val="28"/>
          <w:szCs w:val="28"/>
        </w:rPr>
        <w:t xml:space="preserve"> </w:t>
      </w:r>
      <w:r>
        <w:rPr>
          <w:rFonts w:ascii="Times New Roman" w:hAnsi="Times New Roman" w:cs="Times New Roman"/>
          <w:bCs/>
          <w:sz w:val="28"/>
          <w:szCs w:val="28"/>
          <w:lang w:val="uk-UA"/>
        </w:rPr>
        <w:t>6</w:t>
      </w:r>
      <w:r w:rsidRPr="00F07514">
        <w:rPr>
          <w:rFonts w:ascii="Times New Roman" w:hAnsi="Times New Roman" w:cs="Times New Roman"/>
          <w:bCs/>
          <w:sz w:val="28"/>
          <w:szCs w:val="28"/>
        </w:rPr>
        <w:t>.</w:t>
      </w:r>
    </w:p>
    <w:p w:rsidR="00FE7206" w:rsidRPr="00F07514" w:rsidRDefault="00FE7206" w:rsidP="00FE7206">
      <w:pPr>
        <w:spacing w:line="360" w:lineRule="auto"/>
        <w:ind w:firstLine="708"/>
        <w:jc w:val="both"/>
        <w:rPr>
          <w:rFonts w:ascii="Times New Roman" w:hAnsi="Times New Roman" w:cs="Times New Roman"/>
          <w:i/>
          <w:sz w:val="28"/>
          <w:szCs w:val="28"/>
        </w:rPr>
      </w:pPr>
      <w:r w:rsidRPr="00F07514">
        <w:rPr>
          <w:rFonts w:ascii="Times New Roman" w:hAnsi="Times New Roman" w:cs="Times New Roman"/>
          <w:sz w:val="28"/>
          <w:szCs w:val="28"/>
        </w:rPr>
        <w:t xml:space="preserve"> </w:t>
      </w:r>
      <w:r w:rsidRPr="00F07514">
        <w:rPr>
          <w:rFonts w:ascii="Times New Roman" w:hAnsi="Times New Roman" w:cs="Times New Roman"/>
          <w:i/>
          <w:sz w:val="28"/>
          <w:szCs w:val="28"/>
        </w:rPr>
        <w:t xml:space="preserve">   </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sidRPr="00F07514">
        <w:rPr>
          <w:rFonts w:ascii="Times New Roman" w:hAnsi="Times New Roman" w:cs="Times New Roman"/>
          <w:i/>
          <w:sz w:val="28"/>
          <w:szCs w:val="28"/>
        </w:rPr>
        <w:t xml:space="preserve">  </w:t>
      </w:r>
      <w:r>
        <w:rPr>
          <w:rFonts w:ascii="Times New Roman" w:hAnsi="Times New Roman" w:cs="Times New Roman"/>
          <w:i/>
          <w:sz w:val="28"/>
          <w:szCs w:val="28"/>
          <w:lang w:val="uk-UA"/>
        </w:rPr>
        <w:t xml:space="preserve">           </w:t>
      </w:r>
      <w:r w:rsidRPr="00F07514">
        <w:rPr>
          <w:rFonts w:ascii="Times New Roman" w:hAnsi="Times New Roman" w:cs="Times New Roman"/>
          <w:i/>
          <w:sz w:val="28"/>
          <w:szCs w:val="28"/>
        </w:rPr>
        <w:t xml:space="preserve">Таблиця </w:t>
      </w:r>
      <w:r>
        <w:rPr>
          <w:rFonts w:ascii="Times New Roman" w:hAnsi="Times New Roman" w:cs="Times New Roman"/>
          <w:i/>
          <w:sz w:val="28"/>
          <w:szCs w:val="28"/>
          <w:lang w:val="uk-UA"/>
        </w:rPr>
        <w:t>6</w:t>
      </w:r>
    </w:p>
    <w:p w:rsidR="00FE7206" w:rsidRPr="00F07514" w:rsidRDefault="00FE7206" w:rsidP="00FE7206">
      <w:pPr>
        <w:spacing w:line="360" w:lineRule="auto"/>
        <w:jc w:val="center"/>
        <w:rPr>
          <w:rFonts w:ascii="Times New Roman" w:hAnsi="Times New Roman" w:cs="Times New Roman"/>
          <w:b/>
          <w:i/>
          <w:sz w:val="28"/>
          <w:szCs w:val="28"/>
        </w:rPr>
      </w:pPr>
      <w:r w:rsidRPr="00F07514">
        <w:rPr>
          <w:rFonts w:ascii="Times New Roman" w:hAnsi="Times New Roman" w:cs="Times New Roman"/>
          <w:b/>
          <w:bCs/>
          <w:sz w:val="28"/>
          <w:szCs w:val="28"/>
        </w:rPr>
        <w:t>Розділення фармацевтичної продукції на складах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2788"/>
        <w:gridCol w:w="5356"/>
      </w:tblGrid>
      <w:tr w:rsidR="00FE7206" w:rsidRPr="000A7DC4" w:rsidTr="00446740">
        <w:tc>
          <w:tcPr>
            <w:tcW w:w="1216" w:type="dxa"/>
            <w:vAlign w:val="center"/>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bCs/>
                <w:sz w:val="28"/>
                <w:szCs w:val="28"/>
                <w:lang w:eastAsia="uk-UA"/>
              </w:rPr>
              <w:t>Варіант</w:t>
            </w:r>
          </w:p>
        </w:tc>
        <w:tc>
          <w:tcPr>
            <w:tcW w:w="2788" w:type="dxa"/>
            <w:vAlign w:val="center"/>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bCs/>
                <w:sz w:val="28"/>
                <w:szCs w:val="28"/>
                <w:lang w:eastAsia="uk-UA"/>
              </w:rPr>
              <w:t>Характер розділення</w:t>
            </w:r>
          </w:p>
        </w:tc>
        <w:tc>
          <w:tcPr>
            <w:tcW w:w="5356" w:type="dxa"/>
            <w:vAlign w:val="center"/>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bCs/>
                <w:sz w:val="28"/>
                <w:szCs w:val="28"/>
                <w:lang w:eastAsia="uk-UA"/>
              </w:rPr>
              <w:t>Маркування</w:t>
            </w:r>
          </w:p>
        </w:tc>
      </w:tr>
      <w:tr w:rsidR="00FE7206" w:rsidRPr="000A7DC4" w:rsidTr="00446740">
        <w:tc>
          <w:tcPr>
            <w:tcW w:w="1216" w:type="dxa"/>
            <w:vAlign w:val="center"/>
          </w:tcPr>
          <w:p w:rsidR="00FE7206" w:rsidRPr="000A7DC4" w:rsidRDefault="00FE7206" w:rsidP="00446740">
            <w:pPr>
              <w:jc w:val="center"/>
              <w:rPr>
                <w:rFonts w:ascii="Times New Roman" w:hAnsi="Times New Roman" w:cs="Times New Roman"/>
                <w:b/>
                <w:sz w:val="28"/>
                <w:szCs w:val="28"/>
                <w:lang w:eastAsia="uk-UA"/>
              </w:rPr>
            </w:pPr>
            <w:r w:rsidRPr="000A7DC4">
              <w:rPr>
                <w:rFonts w:ascii="Times New Roman" w:hAnsi="Times New Roman" w:cs="Times New Roman"/>
                <w:b/>
                <w:sz w:val="28"/>
                <w:szCs w:val="28"/>
                <w:lang w:eastAsia="uk-UA"/>
              </w:rPr>
              <w:t>1</w:t>
            </w:r>
          </w:p>
        </w:tc>
        <w:tc>
          <w:tcPr>
            <w:tcW w:w="2788" w:type="dxa"/>
            <w:vAlign w:val="center"/>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Розділення кольоровим маркуванням складського приміщення на сектори (забарвлення стін або підлоги)</w:t>
            </w:r>
          </w:p>
        </w:tc>
        <w:tc>
          <w:tcPr>
            <w:tcW w:w="5356" w:type="dxa"/>
            <w:vAlign w:val="center"/>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Характер кольорового маркування площ повинен відповідати кольору маркування продукту (матеріалу), що визначається його статусом</w:t>
            </w:r>
          </w:p>
        </w:tc>
      </w:tr>
      <w:tr w:rsidR="00FE7206" w:rsidRPr="000A7DC4" w:rsidTr="00446740">
        <w:tc>
          <w:tcPr>
            <w:tcW w:w="1216" w:type="dxa"/>
            <w:vAlign w:val="center"/>
          </w:tcPr>
          <w:p w:rsidR="00FE7206" w:rsidRPr="000A7DC4" w:rsidRDefault="00FE7206" w:rsidP="00446740">
            <w:pPr>
              <w:jc w:val="center"/>
              <w:rPr>
                <w:rFonts w:ascii="Times New Roman" w:hAnsi="Times New Roman" w:cs="Times New Roman"/>
                <w:b/>
                <w:sz w:val="28"/>
                <w:szCs w:val="28"/>
                <w:lang w:eastAsia="uk-UA"/>
              </w:rPr>
            </w:pPr>
            <w:r w:rsidRPr="000A7DC4">
              <w:rPr>
                <w:rFonts w:ascii="Times New Roman" w:hAnsi="Times New Roman" w:cs="Times New Roman"/>
                <w:b/>
                <w:sz w:val="28"/>
                <w:szCs w:val="28"/>
                <w:lang w:eastAsia="uk-UA"/>
              </w:rPr>
              <w:t>2</w:t>
            </w:r>
          </w:p>
        </w:tc>
        <w:tc>
          <w:tcPr>
            <w:tcW w:w="2788" w:type="dxa"/>
            <w:vAlign w:val="center"/>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Адміністративне розділення</w:t>
            </w:r>
          </w:p>
        </w:tc>
        <w:tc>
          <w:tcPr>
            <w:tcW w:w="5356" w:type="dxa"/>
            <w:vAlign w:val="center"/>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Продукт маркірують, але із зміною статусу фізично не переміщають – міняють тільки маркування та вносять етапний запис до стелажної картки</w:t>
            </w:r>
          </w:p>
        </w:tc>
      </w:tr>
      <w:tr w:rsidR="00FE7206" w:rsidRPr="000A7DC4" w:rsidTr="00446740">
        <w:tc>
          <w:tcPr>
            <w:tcW w:w="1216" w:type="dxa"/>
            <w:vAlign w:val="center"/>
          </w:tcPr>
          <w:p w:rsidR="00FE7206" w:rsidRPr="000A7DC4" w:rsidRDefault="00FE7206" w:rsidP="00446740">
            <w:pPr>
              <w:jc w:val="center"/>
              <w:rPr>
                <w:rFonts w:ascii="Times New Roman" w:hAnsi="Times New Roman" w:cs="Times New Roman"/>
                <w:b/>
                <w:sz w:val="28"/>
                <w:szCs w:val="28"/>
                <w:lang w:eastAsia="uk-UA"/>
              </w:rPr>
            </w:pPr>
            <w:r w:rsidRPr="000A7DC4">
              <w:rPr>
                <w:rFonts w:ascii="Times New Roman" w:hAnsi="Times New Roman" w:cs="Times New Roman"/>
                <w:b/>
                <w:sz w:val="28"/>
                <w:szCs w:val="28"/>
                <w:lang w:eastAsia="uk-UA"/>
              </w:rPr>
              <w:t>3</w:t>
            </w:r>
          </w:p>
        </w:tc>
        <w:tc>
          <w:tcPr>
            <w:tcW w:w="2788" w:type="dxa"/>
            <w:vAlign w:val="center"/>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Повне фізичне розділення продуктів</w:t>
            </w:r>
          </w:p>
        </w:tc>
        <w:tc>
          <w:tcPr>
            <w:tcW w:w="5356" w:type="dxa"/>
            <w:vAlign w:val="center"/>
          </w:tcPr>
          <w:p w:rsidR="00FE7206" w:rsidRPr="000A7DC4" w:rsidRDefault="00FE7206" w:rsidP="00446740">
            <w:pPr>
              <w:jc w:val="center"/>
              <w:rPr>
                <w:rFonts w:ascii="Times New Roman" w:hAnsi="Times New Roman" w:cs="Times New Roman"/>
                <w:sz w:val="28"/>
                <w:szCs w:val="28"/>
                <w:lang w:eastAsia="uk-UA"/>
              </w:rPr>
            </w:pPr>
            <w:r w:rsidRPr="000A7DC4">
              <w:rPr>
                <w:rFonts w:ascii="Times New Roman" w:hAnsi="Times New Roman" w:cs="Times New Roman"/>
                <w:sz w:val="28"/>
                <w:szCs w:val="28"/>
                <w:lang w:eastAsia="uk-UA"/>
              </w:rPr>
              <w:t xml:space="preserve">Розділення продуктів в різних приміщеннях або будівлях проводять на </w:t>
            </w:r>
            <w:r w:rsidRPr="000A7DC4">
              <w:rPr>
                <w:rFonts w:ascii="Times New Roman" w:hAnsi="Times New Roman" w:cs="Times New Roman"/>
                <w:sz w:val="28"/>
                <w:szCs w:val="28"/>
                <w:lang w:eastAsia="uk-UA"/>
              </w:rPr>
              <w:lastRenderedPageBreak/>
              <w:t>крупних підприємствах з широким спектром виробляємої продукції</w:t>
            </w:r>
          </w:p>
        </w:tc>
      </w:tr>
    </w:tbl>
    <w:p w:rsidR="00FE7206" w:rsidRDefault="00FE7206" w:rsidP="00FE7206">
      <w:pPr>
        <w:spacing w:line="360" w:lineRule="auto"/>
        <w:ind w:firstLine="708"/>
        <w:jc w:val="both"/>
        <w:rPr>
          <w:rFonts w:ascii="Times New Roman" w:hAnsi="Times New Roman" w:cs="Times New Roman"/>
          <w:sz w:val="28"/>
          <w:szCs w:val="28"/>
          <w:lang w:val="uk-UA"/>
        </w:rPr>
      </w:pPr>
    </w:p>
    <w:p w:rsidR="00FE7206" w:rsidRDefault="00FE7206" w:rsidP="00FE7206">
      <w:pPr>
        <w:spacing w:line="360" w:lineRule="auto"/>
        <w:ind w:firstLine="708"/>
        <w:jc w:val="both"/>
        <w:rPr>
          <w:rFonts w:ascii="Times New Roman" w:hAnsi="Times New Roman" w:cs="Times New Roman"/>
          <w:sz w:val="28"/>
          <w:szCs w:val="28"/>
          <w:lang w:val="uk-UA"/>
        </w:rPr>
      </w:pPr>
      <w:r w:rsidRPr="005E62A6">
        <w:rPr>
          <w:rFonts w:ascii="Times New Roman" w:hAnsi="Times New Roman" w:cs="Times New Roman"/>
          <w:sz w:val="28"/>
          <w:szCs w:val="28"/>
          <w:lang w:val="uk-UA"/>
        </w:rPr>
        <w:t>Вс</w:t>
      </w:r>
      <w:r>
        <w:rPr>
          <w:rFonts w:ascii="Times New Roman" w:hAnsi="Times New Roman" w:cs="Times New Roman"/>
          <w:sz w:val="28"/>
          <w:szCs w:val="28"/>
          <w:lang w:val="en-US"/>
        </w:rPr>
        <w:t>i</w:t>
      </w:r>
      <w:r w:rsidRPr="005E62A6">
        <w:rPr>
          <w:rFonts w:ascii="Times New Roman" w:hAnsi="Times New Roman" w:cs="Times New Roman"/>
          <w:sz w:val="28"/>
          <w:szCs w:val="28"/>
          <w:lang w:val="uk-UA"/>
        </w:rPr>
        <w:t xml:space="preserve"> контейнери мають бути ч</w:t>
      </w:r>
      <w:r>
        <w:rPr>
          <w:rFonts w:ascii="Times New Roman" w:hAnsi="Times New Roman" w:cs="Times New Roman"/>
          <w:sz w:val="28"/>
          <w:szCs w:val="28"/>
          <w:lang w:val="en-US"/>
        </w:rPr>
        <w:t>i</w:t>
      </w:r>
      <w:r w:rsidRPr="005E62A6">
        <w:rPr>
          <w:rFonts w:ascii="Times New Roman" w:hAnsi="Times New Roman" w:cs="Times New Roman"/>
          <w:sz w:val="28"/>
          <w:szCs w:val="28"/>
          <w:lang w:val="uk-UA"/>
        </w:rPr>
        <w:t>тко маркуванн</w:t>
      </w:r>
      <w:r>
        <w:rPr>
          <w:rFonts w:ascii="Times New Roman" w:hAnsi="Times New Roman" w:cs="Times New Roman"/>
          <w:sz w:val="28"/>
          <w:szCs w:val="28"/>
          <w:lang w:val="en-US"/>
        </w:rPr>
        <w:t>i</w:t>
      </w:r>
      <w:r w:rsidRPr="005E62A6">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Pr="005E62A6">
        <w:rPr>
          <w:rFonts w:ascii="Times New Roman" w:hAnsi="Times New Roman" w:cs="Times New Roman"/>
          <w:sz w:val="28"/>
          <w:szCs w:val="28"/>
          <w:lang w:val="uk-UA"/>
        </w:rPr>
        <w:t>з зазначенням, як мінімум, назви й адреси виробника, назви матеріалу або лікарського засобу, лікарської форми та сили д</w:t>
      </w:r>
      <w:r>
        <w:rPr>
          <w:rFonts w:ascii="Times New Roman" w:hAnsi="Times New Roman" w:cs="Times New Roman"/>
          <w:sz w:val="28"/>
          <w:szCs w:val="28"/>
          <w:lang w:val="en-US"/>
        </w:rPr>
        <w:t>i</w:t>
      </w:r>
      <w:r w:rsidRPr="005E62A6">
        <w:rPr>
          <w:rFonts w:ascii="Times New Roman" w:hAnsi="Times New Roman" w:cs="Times New Roman"/>
          <w:sz w:val="28"/>
          <w:szCs w:val="28"/>
          <w:lang w:val="uk-UA"/>
        </w:rPr>
        <w:t>ї (при необхідності), к</w:t>
      </w:r>
      <w:r>
        <w:rPr>
          <w:rFonts w:ascii="Times New Roman" w:hAnsi="Times New Roman" w:cs="Times New Roman"/>
          <w:sz w:val="28"/>
          <w:szCs w:val="28"/>
          <w:lang w:val="en-US"/>
        </w:rPr>
        <w:t>i</w:t>
      </w:r>
      <w:r w:rsidRPr="005E62A6">
        <w:rPr>
          <w:rFonts w:ascii="Times New Roman" w:hAnsi="Times New Roman" w:cs="Times New Roman"/>
          <w:sz w:val="28"/>
          <w:szCs w:val="28"/>
          <w:lang w:val="uk-UA"/>
        </w:rPr>
        <w:t>лькост</w:t>
      </w:r>
      <w:r>
        <w:rPr>
          <w:rFonts w:ascii="Times New Roman" w:hAnsi="Times New Roman" w:cs="Times New Roman"/>
          <w:sz w:val="28"/>
          <w:szCs w:val="28"/>
          <w:lang w:val="en-US"/>
        </w:rPr>
        <w:t>i</w:t>
      </w:r>
      <w:r w:rsidRPr="005E62A6">
        <w:rPr>
          <w:rFonts w:ascii="Times New Roman" w:hAnsi="Times New Roman" w:cs="Times New Roman"/>
          <w:sz w:val="28"/>
          <w:szCs w:val="28"/>
          <w:lang w:val="uk-UA"/>
        </w:rPr>
        <w:t xml:space="preserve"> вм</w:t>
      </w:r>
      <w:r>
        <w:rPr>
          <w:rFonts w:ascii="Times New Roman" w:hAnsi="Times New Roman" w:cs="Times New Roman"/>
          <w:sz w:val="28"/>
          <w:szCs w:val="28"/>
          <w:lang w:val="en-US"/>
        </w:rPr>
        <w:t>i</w:t>
      </w:r>
      <w:r w:rsidRPr="005E62A6">
        <w:rPr>
          <w:rFonts w:ascii="Times New Roman" w:hAnsi="Times New Roman" w:cs="Times New Roman"/>
          <w:sz w:val="28"/>
          <w:szCs w:val="28"/>
          <w:lang w:val="uk-UA"/>
        </w:rPr>
        <w:t>сту , номера серії, дати закінчення терм</w:t>
      </w:r>
      <w:r>
        <w:rPr>
          <w:rFonts w:ascii="Times New Roman" w:hAnsi="Times New Roman" w:cs="Times New Roman"/>
          <w:sz w:val="28"/>
          <w:szCs w:val="28"/>
          <w:lang w:val="en-US"/>
        </w:rPr>
        <w:t>i</w:t>
      </w:r>
      <w:r w:rsidRPr="005E62A6">
        <w:rPr>
          <w:rFonts w:ascii="Times New Roman" w:hAnsi="Times New Roman" w:cs="Times New Roman"/>
          <w:sz w:val="28"/>
          <w:szCs w:val="28"/>
          <w:lang w:val="uk-UA"/>
        </w:rPr>
        <w:t>ну придатності або дати повторних випробувань (місяць, р</w:t>
      </w:r>
      <w:r>
        <w:rPr>
          <w:rFonts w:ascii="Times New Roman" w:hAnsi="Times New Roman" w:cs="Times New Roman"/>
          <w:sz w:val="28"/>
          <w:szCs w:val="28"/>
          <w:lang w:val="en-US"/>
        </w:rPr>
        <w:t>i</w:t>
      </w:r>
      <w:r w:rsidRPr="005E62A6">
        <w:rPr>
          <w:rFonts w:ascii="Times New Roman" w:hAnsi="Times New Roman" w:cs="Times New Roman"/>
          <w:sz w:val="28"/>
          <w:szCs w:val="28"/>
          <w:lang w:val="uk-UA"/>
        </w:rPr>
        <w:t>к)</w:t>
      </w:r>
      <w:r w:rsidRPr="00D65BF3">
        <w:rPr>
          <w:rFonts w:ascii="Times New Roman" w:hAnsi="Times New Roman" w:cs="Times New Roman"/>
          <w:sz w:val="28"/>
          <w:szCs w:val="28"/>
          <w:lang w:val="uk-UA"/>
        </w:rPr>
        <w:t xml:space="preserve"> </w:t>
      </w:r>
      <w:r w:rsidRPr="00F07514">
        <w:rPr>
          <w:rFonts w:ascii="Times New Roman" w:hAnsi="Times New Roman" w:cs="Times New Roman"/>
          <w:sz w:val="28"/>
          <w:szCs w:val="28"/>
        </w:rPr>
        <w:t>N</w:t>
      </w:r>
      <w:r w:rsidRPr="005E62A6">
        <w:rPr>
          <w:rFonts w:ascii="Times New Roman" w:hAnsi="Times New Roman" w:cs="Times New Roman"/>
          <w:sz w:val="28"/>
          <w:szCs w:val="28"/>
          <w:lang w:val="uk-UA"/>
        </w:rPr>
        <w:t>, визначених умов збер</w:t>
      </w:r>
      <w:r>
        <w:rPr>
          <w:rFonts w:ascii="Times New Roman" w:hAnsi="Times New Roman" w:cs="Times New Roman"/>
          <w:sz w:val="28"/>
          <w:szCs w:val="28"/>
          <w:lang w:val="en-US"/>
        </w:rPr>
        <w:t>i</w:t>
      </w:r>
      <w:r w:rsidRPr="005E62A6">
        <w:rPr>
          <w:rFonts w:ascii="Times New Roman" w:hAnsi="Times New Roman" w:cs="Times New Roman"/>
          <w:sz w:val="28"/>
          <w:szCs w:val="28"/>
          <w:lang w:val="uk-UA"/>
        </w:rPr>
        <w:t>гання та, якщо необхідно, посилання на фармакопею, особлив</w:t>
      </w:r>
      <w:r>
        <w:rPr>
          <w:rFonts w:ascii="Times New Roman" w:hAnsi="Times New Roman" w:cs="Times New Roman"/>
          <w:sz w:val="28"/>
          <w:szCs w:val="28"/>
          <w:lang w:val="en-US"/>
        </w:rPr>
        <w:t>i</w:t>
      </w:r>
      <w:r w:rsidRPr="005E62A6">
        <w:rPr>
          <w:rFonts w:ascii="Times New Roman" w:hAnsi="Times New Roman" w:cs="Times New Roman"/>
          <w:sz w:val="28"/>
          <w:szCs w:val="28"/>
          <w:lang w:val="uk-UA"/>
        </w:rPr>
        <w:t xml:space="preserve"> остороги (при необхідності). Не сл</w:t>
      </w:r>
      <w:r>
        <w:rPr>
          <w:rFonts w:ascii="Times New Roman" w:hAnsi="Times New Roman" w:cs="Times New Roman"/>
          <w:sz w:val="28"/>
          <w:szCs w:val="28"/>
          <w:lang w:val="en-US"/>
        </w:rPr>
        <w:t>i</w:t>
      </w:r>
      <w:r w:rsidRPr="005E62A6">
        <w:rPr>
          <w:rFonts w:ascii="Times New Roman" w:hAnsi="Times New Roman" w:cs="Times New Roman"/>
          <w:sz w:val="28"/>
          <w:szCs w:val="28"/>
          <w:lang w:val="uk-UA"/>
        </w:rPr>
        <w:t>д використовувати несанкц</w:t>
      </w:r>
      <w:r>
        <w:rPr>
          <w:rFonts w:ascii="Times New Roman" w:hAnsi="Times New Roman" w:cs="Times New Roman"/>
          <w:sz w:val="28"/>
          <w:szCs w:val="28"/>
          <w:lang w:val="en-US"/>
        </w:rPr>
        <w:t>i</w:t>
      </w:r>
      <w:r w:rsidRPr="005E62A6">
        <w:rPr>
          <w:rFonts w:ascii="Times New Roman" w:hAnsi="Times New Roman" w:cs="Times New Roman"/>
          <w:sz w:val="28"/>
          <w:szCs w:val="28"/>
          <w:lang w:val="uk-UA"/>
        </w:rPr>
        <w:t>онован</w:t>
      </w:r>
      <w:r>
        <w:rPr>
          <w:rFonts w:ascii="Times New Roman" w:hAnsi="Times New Roman" w:cs="Times New Roman"/>
          <w:sz w:val="28"/>
          <w:szCs w:val="28"/>
          <w:lang w:val="en-US"/>
        </w:rPr>
        <w:t>i</w:t>
      </w:r>
      <w:r w:rsidRPr="005E62A6">
        <w:rPr>
          <w:rFonts w:ascii="Times New Roman" w:hAnsi="Times New Roman" w:cs="Times New Roman"/>
          <w:sz w:val="28"/>
          <w:szCs w:val="28"/>
          <w:lang w:val="uk-UA"/>
        </w:rPr>
        <w:t xml:space="preserve"> скорочення, назви або коди</w:t>
      </w:r>
      <w:r>
        <w:rPr>
          <w:rFonts w:ascii="Times New Roman" w:hAnsi="Times New Roman" w:cs="Times New Roman"/>
          <w:sz w:val="28"/>
          <w:szCs w:val="28"/>
          <w:lang w:val="uk-UA"/>
        </w:rPr>
        <w:t>.</w:t>
      </w:r>
    </w:p>
    <w:p w:rsidR="00FE7206" w:rsidRPr="002570D0" w:rsidRDefault="00FE7206" w:rsidP="00FE7206">
      <w:pPr>
        <w:spacing w:line="360" w:lineRule="auto"/>
        <w:jc w:val="both"/>
        <w:rPr>
          <w:rFonts w:ascii="Times New Roman" w:hAnsi="Times New Roman" w:cs="Times New Roman"/>
          <w:sz w:val="28"/>
          <w:szCs w:val="28"/>
          <w:lang w:val="uk-UA" w:eastAsia="uk-UA"/>
        </w:rPr>
      </w:pPr>
    </w:p>
    <w:p w:rsidR="00FE7206" w:rsidRPr="00A81310" w:rsidRDefault="00FE7206" w:rsidP="00FE7206">
      <w:pPr>
        <w:spacing w:line="480" w:lineRule="auto"/>
        <w:jc w:val="center"/>
        <w:rPr>
          <w:rFonts w:ascii="Times New Roman" w:hAnsi="Times New Roman" w:cs="Times New Roman"/>
          <w:b/>
          <w:bCs/>
          <w:sz w:val="28"/>
          <w:szCs w:val="28"/>
          <w:lang w:val="uk-UA"/>
        </w:rPr>
      </w:pPr>
      <w:r w:rsidRPr="00571F97">
        <w:rPr>
          <w:rFonts w:ascii="Times New Roman" w:hAnsi="Times New Roman" w:cs="Times New Roman"/>
          <w:b/>
          <w:bCs/>
          <w:sz w:val="28"/>
          <w:szCs w:val="28"/>
          <w:lang w:val="uk-UA"/>
        </w:rPr>
        <w:t>Отримання лікарських засобів</w:t>
      </w:r>
      <w:r>
        <w:rPr>
          <w:rFonts w:ascii="Times New Roman" w:hAnsi="Times New Roman" w:cs="Times New Roman"/>
          <w:b/>
          <w:bCs/>
          <w:sz w:val="28"/>
          <w:szCs w:val="28"/>
          <w:lang w:val="uk-UA"/>
        </w:rPr>
        <w:t xml:space="preserve"> та матеріалів</w:t>
      </w:r>
    </w:p>
    <w:p w:rsidR="00FE7206" w:rsidRPr="00571F97" w:rsidRDefault="00FE7206" w:rsidP="00FE7206">
      <w:pPr>
        <w:spacing w:line="360" w:lineRule="auto"/>
        <w:ind w:firstLine="708"/>
        <w:jc w:val="both"/>
        <w:rPr>
          <w:rFonts w:ascii="Times New Roman" w:hAnsi="Times New Roman" w:cs="Times New Roman"/>
          <w:sz w:val="28"/>
          <w:szCs w:val="28"/>
          <w:lang w:val="uk-UA"/>
        </w:rPr>
      </w:pPr>
      <w:r w:rsidRPr="00571F97">
        <w:rPr>
          <w:rFonts w:ascii="Times New Roman" w:hAnsi="Times New Roman" w:cs="Times New Roman"/>
          <w:sz w:val="28"/>
          <w:szCs w:val="28"/>
          <w:lang w:val="uk-UA"/>
        </w:rPr>
        <w:t>При отриманні кожна поставка, що надходить, має бути перевірена згідно відповідного замовлення, а кожен контейнер має бути перевірений фізично, наприклад, перевірено маркування, номер серії, тип матеріалу або лікарського засобу та кількість.</w:t>
      </w:r>
    </w:p>
    <w:p w:rsidR="00FE7206" w:rsidRPr="00571F97" w:rsidRDefault="00FE7206" w:rsidP="00FE7206">
      <w:pPr>
        <w:spacing w:line="360" w:lineRule="auto"/>
        <w:ind w:firstLine="708"/>
        <w:jc w:val="both"/>
        <w:rPr>
          <w:rFonts w:ascii="Times New Roman" w:hAnsi="Times New Roman" w:cs="Times New Roman"/>
          <w:sz w:val="28"/>
          <w:szCs w:val="28"/>
          <w:lang w:val="uk-UA"/>
        </w:rPr>
      </w:pPr>
      <w:r w:rsidRPr="00571F97">
        <w:rPr>
          <w:rFonts w:ascii="Times New Roman" w:hAnsi="Times New Roman" w:cs="Times New Roman"/>
          <w:sz w:val="28"/>
          <w:szCs w:val="28"/>
          <w:lang w:val="uk-UA"/>
        </w:rPr>
        <w:t>Поставку сл</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д перев</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рити щодо ц</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лост</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 xml:space="preserve"> контейнерів та, за необх</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дност</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 розділити в</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дпов</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дно до номеру сер</w:t>
      </w:r>
      <w:r>
        <w:rPr>
          <w:rFonts w:ascii="Times New Roman" w:hAnsi="Times New Roman" w:cs="Times New Roman"/>
          <w:sz w:val="28"/>
          <w:szCs w:val="28"/>
          <w:lang w:val="en-US"/>
        </w:rPr>
        <w:t>i</w:t>
      </w:r>
      <w:r w:rsidRPr="00571F97">
        <w:rPr>
          <w:rFonts w:ascii="Times New Roman" w:hAnsi="Times New Roman" w:cs="Times New Roman"/>
          <w:sz w:val="28"/>
          <w:szCs w:val="28"/>
          <w:lang w:val="uk-UA"/>
        </w:rPr>
        <w:t>ї постачальника, якщо вантаж включає більше, ніж одну серію.</w:t>
      </w:r>
    </w:p>
    <w:p w:rsidR="00FE7206" w:rsidRPr="00F07514" w:rsidRDefault="00FE7206" w:rsidP="00FE7206">
      <w:pPr>
        <w:spacing w:line="360" w:lineRule="auto"/>
        <w:ind w:firstLine="708"/>
        <w:jc w:val="both"/>
        <w:rPr>
          <w:rFonts w:ascii="Times New Roman" w:hAnsi="Times New Roman" w:cs="Times New Roman"/>
          <w:sz w:val="28"/>
          <w:szCs w:val="28"/>
        </w:rPr>
      </w:pPr>
      <w:r w:rsidRPr="00F07514">
        <w:rPr>
          <w:rFonts w:ascii="Times New Roman" w:hAnsi="Times New Roman" w:cs="Times New Roman"/>
          <w:sz w:val="28"/>
          <w:szCs w:val="28"/>
        </w:rPr>
        <w:t>Кожний контейнер сл</w:t>
      </w:r>
      <w:r>
        <w:rPr>
          <w:rFonts w:ascii="Times New Roman" w:hAnsi="Times New Roman" w:cs="Times New Roman"/>
          <w:sz w:val="28"/>
          <w:szCs w:val="28"/>
          <w:lang w:val="en-US"/>
        </w:rPr>
        <w:t>i</w:t>
      </w:r>
      <w:r w:rsidRPr="00F07514">
        <w:rPr>
          <w:rFonts w:ascii="Times New Roman" w:hAnsi="Times New Roman" w:cs="Times New Roman"/>
          <w:sz w:val="28"/>
          <w:szCs w:val="28"/>
        </w:rPr>
        <w:t>д ретельно оглянути щодо можливого забруднення, несанкціонованого розкриття або пошкодження. Будь-який підозрілий контейнер або, за необхідності, всю поставку слід пом</w:t>
      </w:r>
      <w:r>
        <w:rPr>
          <w:rFonts w:ascii="Times New Roman" w:hAnsi="Times New Roman" w:cs="Times New Roman"/>
          <w:sz w:val="28"/>
          <w:szCs w:val="28"/>
          <w:lang w:val="en-US"/>
        </w:rPr>
        <w:t>i</w:t>
      </w:r>
      <w:r w:rsidRPr="00F07514">
        <w:rPr>
          <w:rFonts w:ascii="Times New Roman" w:hAnsi="Times New Roman" w:cs="Times New Roman"/>
          <w:sz w:val="28"/>
          <w:szCs w:val="28"/>
        </w:rPr>
        <w:t>стити у карантин для подальшого розсл</w:t>
      </w:r>
      <w:r>
        <w:rPr>
          <w:rFonts w:ascii="Times New Roman" w:hAnsi="Times New Roman" w:cs="Times New Roman"/>
          <w:sz w:val="28"/>
          <w:szCs w:val="28"/>
          <w:lang w:val="en-US"/>
        </w:rPr>
        <w:t>i</w:t>
      </w:r>
      <w:r w:rsidRPr="00F07514">
        <w:rPr>
          <w:rFonts w:ascii="Times New Roman" w:hAnsi="Times New Roman" w:cs="Times New Roman"/>
          <w:sz w:val="28"/>
          <w:szCs w:val="28"/>
        </w:rPr>
        <w:t>дування.</w:t>
      </w:r>
      <w:r>
        <w:rPr>
          <w:rFonts w:ascii="Times New Roman" w:hAnsi="Times New Roman" w:cs="Times New Roman"/>
          <w:sz w:val="28"/>
          <w:szCs w:val="28"/>
          <w:lang w:val="uk-UA"/>
        </w:rPr>
        <w:t xml:space="preserve"> </w:t>
      </w:r>
      <w:r w:rsidRPr="00F07514">
        <w:rPr>
          <w:rFonts w:ascii="Times New Roman" w:hAnsi="Times New Roman" w:cs="Times New Roman"/>
          <w:sz w:val="28"/>
          <w:szCs w:val="28"/>
        </w:rPr>
        <w:t>Відбір проб має здійснювати тільки спеціально навчений кваліфікований персонал відповідно до письмових інструкцій щодо відбору проб.</w:t>
      </w:r>
    </w:p>
    <w:p w:rsidR="00FE7206" w:rsidRPr="00F07514" w:rsidRDefault="00FE7206" w:rsidP="00FE7206">
      <w:pPr>
        <w:spacing w:line="360" w:lineRule="auto"/>
        <w:ind w:firstLine="708"/>
        <w:jc w:val="both"/>
        <w:rPr>
          <w:rFonts w:ascii="Times New Roman" w:hAnsi="Times New Roman" w:cs="Times New Roman"/>
          <w:sz w:val="28"/>
          <w:szCs w:val="28"/>
          <w:lang w:eastAsia="uk-UA"/>
        </w:rPr>
      </w:pPr>
      <w:r w:rsidRPr="00F07514">
        <w:rPr>
          <w:rFonts w:ascii="Times New Roman" w:hAnsi="Times New Roman" w:cs="Times New Roman"/>
          <w:sz w:val="28"/>
          <w:szCs w:val="28"/>
        </w:rPr>
        <w:t>Контейнери, з яких було відібрано проби, мають бути в</w:t>
      </w:r>
      <w:r>
        <w:rPr>
          <w:rFonts w:ascii="Times New Roman" w:hAnsi="Times New Roman" w:cs="Times New Roman"/>
          <w:sz w:val="28"/>
          <w:szCs w:val="28"/>
          <w:lang w:val="en-US"/>
        </w:rPr>
        <w:t>i</w:t>
      </w:r>
      <w:r w:rsidRPr="00F07514">
        <w:rPr>
          <w:rFonts w:ascii="Times New Roman" w:hAnsi="Times New Roman" w:cs="Times New Roman"/>
          <w:sz w:val="28"/>
          <w:szCs w:val="28"/>
        </w:rPr>
        <w:t>дпов</w:t>
      </w:r>
      <w:r>
        <w:rPr>
          <w:rFonts w:ascii="Times New Roman" w:hAnsi="Times New Roman" w:cs="Times New Roman"/>
          <w:sz w:val="28"/>
          <w:szCs w:val="28"/>
          <w:lang w:val="en-US"/>
        </w:rPr>
        <w:t>i</w:t>
      </w:r>
      <w:r w:rsidRPr="00F07514">
        <w:rPr>
          <w:rFonts w:ascii="Times New Roman" w:hAnsi="Times New Roman" w:cs="Times New Roman"/>
          <w:sz w:val="28"/>
          <w:szCs w:val="28"/>
        </w:rPr>
        <w:t>дним чином маркован</w:t>
      </w:r>
      <w:r>
        <w:rPr>
          <w:rFonts w:ascii="Times New Roman" w:hAnsi="Times New Roman" w:cs="Times New Roman"/>
          <w:sz w:val="28"/>
          <w:szCs w:val="28"/>
          <w:lang w:val="en-US"/>
        </w:rPr>
        <w:t>i</w:t>
      </w:r>
      <w:r w:rsidRPr="00F07514">
        <w:rPr>
          <w:rFonts w:ascii="Times New Roman" w:hAnsi="Times New Roman" w:cs="Times New Roman"/>
          <w:sz w:val="28"/>
          <w:szCs w:val="28"/>
        </w:rPr>
        <w:t>. Після відбору проб товар має знаходитись у карантині. Під час карантину та протягом подальшого зберігання слід забезпечити відокремлення сер</w:t>
      </w:r>
      <w:r>
        <w:rPr>
          <w:rFonts w:ascii="Times New Roman" w:hAnsi="Times New Roman" w:cs="Times New Roman"/>
          <w:sz w:val="28"/>
          <w:szCs w:val="28"/>
          <w:lang w:val="en-US"/>
        </w:rPr>
        <w:t>i</w:t>
      </w:r>
      <w:r w:rsidRPr="00F07514">
        <w:rPr>
          <w:rFonts w:ascii="Times New Roman" w:hAnsi="Times New Roman" w:cs="Times New Roman"/>
          <w:sz w:val="28"/>
          <w:szCs w:val="28"/>
        </w:rPr>
        <w:t>й товару одна в</w:t>
      </w:r>
      <w:r>
        <w:rPr>
          <w:rFonts w:ascii="Times New Roman" w:hAnsi="Times New Roman" w:cs="Times New Roman"/>
          <w:sz w:val="28"/>
          <w:szCs w:val="28"/>
          <w:lang w:val="en-US"/>
        </w:rPr>
        <w:t>i</w:t>
      </w:r>
      <w:r w:rsidRPr="00F07514">
        <w:rPr>
          <w:rFonts w:ascii="Times New Roman" w:hAnsi="Times New Roman" w:cs="Times New Roman"/>
          <w:sz w:val="28"/>
          <w:szCs w:val="28"/>
        </w:rPr>
        <w:t>д одної. Матер</w:t>
      </w:r>
      <w:r>
        <w:rPr>
          <w:rFonts w:ascii="Times New Roman" w:hAnsi="Times New Roman" w:cs="Times New Roman"/>
          <w:sz w:val="28"/>
          <w:szCs w:val="28"/>
          <w:lang w:val="en-US"/>
        </w:rPr>
        <w:t>i</w:t>
      </w:r>
      <w:r w:rsidRPr="00F07514">
        <w:rPr>
          <w:rFonts w:ascii="Times New Roman" w:hAnsi="Times New Roman" w:cs="Times New Roman"/>
          <w:sz w:val="28"/>
          <w:szCs w:val="28"/>
        </w:rPr>
        <w:t>али та л</w:t>
      </w:r>
      <w:r>
        <w:rPr>
          <w:rFonts w:ascii="Times New Roman" w:hAnsi="Times New Roman" w:cs="Times New Roman"/>
          <w:sz w:val="28"/>
          <w:szCs w:val="28"/>
          <w:lang w:val="en-US"/>
        </w:rPr>
        <w:t>i</w:t>
      </w:r>
      <w:r w:rsidRPr="00F07514">
        <w:rPr>
          <w:rFonts w:ascii="Times New Roman" w:hAnsi="Times New Roman" w:cs="Times New Roman"/>
          <w:sz w:val="28"/>
          <w:szCs w:val="28"/>
        </w:rPr>
        <w:t>карські засоби слід залишати у карантин</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 до одержання офіційного дозволу на реал</w:t>
      </w:r>
      <w:r>
        <w:rPr>
          <w:rFonts w:ascii="Times New Roman" w:hAnsi="Times New Roman" w:cs="Times New Roman"/>
          <w:sz w:val="28"/>
          <w:szCs w:val="28"/>
          <w:lang w:val="en-US"/>
        </w:rPr>
        <w:t>i</w:t>
      </w:r>
      <w:r w:rsidRPr="00F07514">
        <w:rPr>
          <w:rFonts w:ascii="Times New Roman" w:hAnsi="Times New Roman" w:cs="Times New Roman"/>
          <w:sz w:val="28"/>
          <w:szCs w:val="28"/>
        </w:rPr>
        <w:t>зац</w:t>
      </w:r>
      <w:r>
        <w:rPr>
          <w:rFonts w:ascii="Times New Roman" w:hAnsi="Times New Roman" w:cs="Times New Roman"/>
          <w:sz w:val="28"/>
          <w:szCs w:val="28"/>
          <w:lang w:val="en-US"/>
        </w:rPr>
        <w:t>i</w:t>
      </w:r>
      <w:r w:rsidRPr="00F07514">
        <w:rPr>
          <w:rFonts w:ascii="Times New Roman" w:hAnsi="Times New Roman" w:cs="Times New Roman"/>
          <w:sz w:val="28"/>
          <w:szCs w:val="28"/>
        </w:rPr>
        <w:t>ю або рішення про в</w:t>
      </w:r>
      <w:r>
        <w:rPr>
          <w:rFonts w:ascii="Times New Roman" w:hAnsi="Times New Roman" w:cs="Times New Roman"/>
          <w:sz w:val="28"/>
          <w:szCs w:val="28"/>
          <w:lang w:val="en-US"/>
        </w:rPr>
        <w:t>i</w:t>
      </w:r>
      <w:r w:rsidRPr="00F07514">
        <w:rPr>
          <w:rFonts w:ascii="Times New Roman" w:hAnsi="Times New Roman" w:cs="Times New Roman"/>
          <w:sz w:val="28"/>
          <w:szCs w:val="28"/>
        </w:rPr>
        <w:t>дбракування. Сл</w:t>
      </w:r>
      <w:r>
        <w:rPr>
          <w:rFonts w:ascii="Times New Roman" w:hAnsi="Times New Roman" w:cs="Times New Roman"/>
          <w:sz w:val="28"/>
          <w:szCs w:val="28"/>
          <w:lang w:val="en-US"/>
        </w:rPr>
        <w:t>i</w:t>
      </w:r>
      <w:r w:rsidRPr="00F07514">
        <w:rPr>
          <w:rFonts w:ascii="Times New Roman" w:hAnsi="Times New Roman" w:cs="Times New Roman"/>
          <w:sz w:val="28"/>
          <w:szCs w:val="28"/>
        </w:rPr>
        <w:t>д вживати заходи, що забезпечують неможлив</w:t>
      </w:r>
      <w:r>
        <w:rPr>
          <w:rFonts w:ascii="Times New Roman" w:hAnsi="Times New Roman" w:cs="Times New Roman"/>
          <w:sz w:val="28"/>
          <w:szCs w:val="28"/>
          <w:lang w:val="en-US"/>
        </w:rPr>
        <w:t>i</w:t>
      </w:r>
      <w:r w:rsidRPr="00F07514">
        <w:rPr>
          <w:rFonts w:ascii="Times New Roman" w:hAnsi="Times New Roman" w:cs="Times New Roman"/>
          <w:sz w:val="28"/>
          <w:szCs w:val="28"/>
        </w:rPr>
        <w:t>сть використання в</w:t>
      </w:r>
      <w:r>
        <w:rPr>
          <w:rFonts w:ascii="Times New Roman" w:hAnsi="Times New Roman" w:cs="Times New Roman"/>
          <w:sz w:val="28"/>
          <w:szCs w:val="28"/>
          <w:lang w:val="en-US"/>
        </w:rPr>
        <w:t>i</w:t>
      </w:r>
      <w:r w:rsidRPr="00F07514">
        <w:rPr>
          <w:rFonts w:ascii="Times New Roman" w:hAnsi="Times New Roman" w:cs="Times New Roman"/>
          <w:sz w:val="28"/>
          <w:szCs w:val="28"/>
        </w:rPr>
        <w:t>дбракованих матер</w:t>
      </w:r>
      <w:r>
        <w:rPr>
          <w:rFonts w:ascii="Times New Roman" w:hAnsi="Times New Roman" w:cs="Times New Roman"/>
          <w:sz w:val="28"/>
          <w:szCs w:val="28"/>
          <w:lang w:val="en-US"/>
        </w:rPr>
        <w:t>i</w:t>
      </w:r>
      <w:r w:rsidRPr="00F07514">
        <w:rPr>
          <w:rFonts w:ascii="Times New Roman" w:hAnsi="Times New Roman" w:cs="Times New Roman"/>
          <w:sz w:val="28"/>
          <w:szCs w:val="28"/>
        </w:rPr>
        <w:t>ал</w:t>
      </w:r>
      <w:r>
        <w:rPr>
          <w:rFonts w:ascii="Times New Roman" w:hAnsi="Times New Roman" w:cs="Times New Roman"/>
          <w:sz w:val="28"/>
          <w:szCs w:val="28"/>
          <w:lang w:val="en-US"/>
        </w:rPr>
        <w:t>i</w:t>
      </w:r>
      <w:r w:rsidRPr="00F07514">
        <w:rPr>
          <w:rFonts w:ascii="Times New Roman" w:hAnsi="Times New Roman" w:cs="Times New Roman"/>
          <w:sz w:val="28"/>
          <w:szCs w:val="28"/>
        </w:rPr>
        <w:t>в та л</w:t>
      </w:r>
      <w:r>
        <w:rPr>
          <w:rFonts w:ascii="Times New Roman" w:hAnsi="Times New Roman" w:cs="Times New Roman"/>
          <w:sz w:val="28"/>
          <w:szCs w:val="28"/>
          <w:lang w:val="en-US"/>
        </w:rPr>
        <w:t>i</w:t>
      </w:r>
      <w:r w:rsidRPr="00F07514">
        <w:rPr>
          <w:rFonts w:ascii="Times New Roman" w:hAnsi="Times New Roman" w:cs="Times New Roman"/>
          <w:sz w:val="28"/>
          <w:szCs w:val="28"/>
        </w:rPr>
        <w:t>карських засоб</w:t>
      </w:r>
      <w:r>
        <w:rPr>
          <w:rFonts w:ascii="Times New Roman" w:hAnsi="Times New Roman" w:cs="Times New Roman"/>
          <w:sz w:val="28"/>
          <w:szCs w:val="28"/>
          <w:lang w:val="en-US"/>
        </w:rPr>
        <w:t>i</w:t>
      </w:r>
      <w:r w:rsidRPr="00F07514">
        <w:rPr>
          <w:rFonts w:ascii="Times New Roman" w:hAnsi="Times New Roman" w:cs="Times New Roman"/>
          <w:sz w:val="28"/>
          <w:szCs w:val="28"/>
        </w:rPr>
        <w:t>в. Їх сл</w:t>
      </w:r>
      <w:r>
        <w:rPr>
          <w:rFonts w:ascii="Times New Roman" w:hAnsi="Times New Roman" w:cs="Times New Roman"/>
          <w:sz w:val="28"/>
          <w:szCs w:val="28"/>
          <w:lang w:val="en-US"/>
        </w:rPr>
        <w:t>i</w:t>
      </w:r>
      <w:r w:rsidRPr="00F07514">
        <w:rPr>
          <w:rFonts w:ascii="Times New Roman" w:hAnsi="Times New Roman" w:cs="Times New Roman"/>
          <w:sz w:val="28"/>
          <w:szCs w:val="28"/>
        </w:rPr>
        <w:t>д зберігати окремо від інших матер</w:t>
      </w:r>
      <w:r>
        <w:rPr>
          <w:rFonts w:ascii="Times New Roman" w:hAnsi="Times New Roman" w:cs="Times New Roman"/>
          <w:sz w:val="28"/>
          <w:szCs w:val="28"/>
          <w:lang w:val="en-US"/>
        </w:rPr>
        <w:t>i</w:t>
      </w:r>
      <w:r w:rsidRPr="00F07514">
        <w:rPr>
          <w:rFonts w:ascii="Times New Roman" w:hAnsi="Times New Roman" w:cs="Times New Roman"/>
          <w:sz w:val="28"/>
          <w:szCs w:val="28"/>
        </w:rPr>
        <w:t>ал</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в або </w:t>
      </w:r>
      <w:r w:rsidRPr="00F07514">
        <w:rPr>
          <w:rFonts w:ascii="Times New Roman" w:hAnsi="Times New Roman" w:cs="Times New Roman"/>
          <w:sz w:val="28"/>
          <w:szCs w:val="28"/>
        </w:rPr>
        <w:lastRenderedPageBreak/>
        <w:t>л</w:t>
      </w:r>
      <w:r>
        <w:rPr>
          <w:rFonts w:ascii="Times New Roman" w:hAnsi="Times New Roman" w:cs="Times New Roman"/>
          <w:sz w:val="28"/>
          <w:szCs w:val="28"/>
          <w:lang w:val="en-US"/>
        </w:rPr>
        <w:t>i</w:t>
      </w:r>
      <w:r w:rsidRPr="00F07514">
        <w:rPr>
          <w:rFonts w:ascii="Times New Roman" w:hAnsi="Times New Roman" w:cs="Times New Roman"/>
          <w:sz w:val="28"/>
          <w:szCs w:val="28"/>
        </w:rPr>
        <w:t>карських засоб</w:t>
      </w:r>
      <w:r>
        <w:rPr>
          <w:rFonts w:ascii="Times New Roman" w:hAnsi="Times New Roman" w:cs="Times New Roman"/>
          <w:sz w:val="28"/>
          <w:szCs w:val="28"/>
          <w:lang w:val="en-US"/>
        </w:rPr>
        <w:t>i</w:t>
      </w:r>
      <w:r w:rsidRPr="00F07514">
        <w:rPr>
          <w:rFonts w:ascii="Times New Roman" w:hAnsi="Times New Roman" w:cs="Times New Roman"/>
          <w:sz w:val="28"/>
          <w:szCs w:val="28"/>
        </w:rPr>
        <w:t xml:space="preserve">в до їх знищення або повернення постачальнику. </w:t>
      </w:r>
      <w:r w:rsidRPr="00F07514">
        <w:rPr>
          <w:rFonts w:ascii="Times New Roman" w:hAnsi="Times New Roman" w:cs="Times New Roman"/>
          <w:bCs/>
          <w:sz w:val="28"/>
          <w:szCs w:val="28"/>
          <w:lang w:eastAsia="uk-UA"/>
        </w:rPr>
        <w:t>Реєстрац</w:t>
      </w:r>
      <w:r>
        <w:rPr>
          <w:rFonts w:ascii="Times New Roman" w:hAnsi="Times New Roman" w:cs="Times New Roman"/>
          <w:bCs/>
          <w:sz w:val="28"/>
          <w:szCs w:val="28"/>
          <w:lang w:val="en-US" w:eastAsia="uk-UA"/>
        </w:rPr>
        <w:t>i</w:t>
      </w:r>
      <w:r w:rsidRPr="00F07514">
        <w:rPr>
          <w:rFonts w:ascii="Times New Roman" w:hAnsi="Times New Roman" w:cs="Times New Roman"/>
          <w:bCs/>
          <w:sz w:val="28"/>
          <w:szCs w:val="28"/>
          <w:lang w:eastAsia="uk-UA"/>
        </w:rPr>
        <w:t>я матер</w:t>
      </w:r>
      <w:r>
        <w:rPr>
          <w:rFonts w:ascii="Times New Roman" w:hAnsi="Times New Roman" w:cs="Times New Roman"/>
          <w:bCs/>
          <w:sz w:val="28"/>
          <w:szCs w:val="28"/>
          <w:lang w:val="en-US" w:eastAsia="uk-UA"/>
        </w:rPr>
        <w:t>i</w:t>
      </w:r>
      <w:r w:rsidRPr="00F07514">
        <w:rPr>
          <w:rFonts w:ascii="Times New Roman" w:hAnsi="Times New Roman" w:cs="Times New Roman"/>
          <w:bCs/>
          <w:sz w:val="28"/>
          <w:szCs w:val="28"/>
          <w:lang w:eastAsia="uk-UA"/>
        </w:rPr>
        <w:t>алів та фармацевтичної продукц</w:t>
      </w:r>
      <w:r>
        <w:rPr>
          <w:rFonts w:ascii="Times New Roman" w:hAnsi="Times New Roman" w:cs="Times New Roman"/>
          <w:bCs/>
          <w:sz w:val="28"/>
          <w:szCs w:val="28"/>
          <w:lang w:val="en-US" w:eastAsia="uk-UA"/>
        </w:rPr>
        <w:t>i</w:t>
      </w:r>
      <w:r w:rsidRPr="00F07514">
        <w:rPr>
          <w:rFonts w:ascii="Times New Roman" w:hAnsi="Times New Roman" w:cs="Times New Roman"/>
          <w:bCs/>
          <w:sz w:val="28"/>
          <w:szCs w:val="28"/>
          <w:lang w:eastAsia="uk-UA"/>
        </w:rPr>
        <w:t xml:space="preserve">ї. </w:t>
      </w:r>
      <w:r w:rsidRPr="00F07514">
        <w:rPr>
          <w:rFonts w:ascii="Times New Roman" w:hAnsi="Times New Roman" w:cs="Times New Roman"/>
          <w:sz w:val="28"/>
          <w:szCs w:val="28"/>
          <w:lang w:eastAsia="uk-UA"/>
        </w:rPr>
        <w:t>Послідовність дій з реєстрац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ї: заповнюють стелажну картку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картку складського обл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ку; вносять запис до журналу реєстрації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обл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ку продуктів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матеріалів. Процедура реєстрації повинна бути описана в СРМ – </w:t>
      </w:r>
      <w:r w:rsidRPr="00E331FE">
        <w:rPr>
          <w:rFonts w:ascii="Times New Roman" w:hAnsi="Times New Roman" w:cs="Times New Roman"/>
          <w:b/>
          <w:sz w:val="28"/>
          <w:szCs w:val="28"/>
          <w:lang w:eastAsia="uk-UA"/>
        </w:rPr>
        <w:t>«</w:t>
      </w:r>
      <w:r w:rsidRPr="00E331FE">
        <w:rPr>
          <w:rFonts w:ascii="Times New Roman" w:hAnsi="Times New Roman" w:cs="Times New Roman"/>
          <w:b/>
          <w:i/>
          <w:iCs/>
          <w:sz w:val="28"/>
          <w:szCs w:val="28"/>
          <w:lang w:eastAsia="uk-UA"/>
        </w:rPr>
        <w:t>Реєстрація продукції, що поступає»</w:t>
      </w:r>
      <w:r w:rsidRPr="00E331FE">
        <w:rPr>
          <w:rFonts w:ascii="Times New Roman" w:hAnsi="Times New Roman" w:cs="Times New Roman"/>
          <w:b/>
          <w:sz w:val="28"/>
          <w:szCs w:val="28"/>
          <w:lang w:eastAsia="uk-UA"/>
        </w:rPr>
        <w:t>.</w:t>
      </w:r>
      <w:r w:rsidRPr="00F07514">
        <w:rPr>
          <w:rFonts w:ascii="Times New Roman" w:hAnsi="Times New Roman" w:cs="Times New Roman"/>
          <w:sz w:val="28"/>
          <w:szCs w:val="28"/>
          <w:lang w:eastAsia="uk-UA"/>
        </w:rPr>
        <w:t xml:space="preserve"> Стелажну картку оформляє реєстратор д</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лянки приймання в процес</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реєстрації. Картку заводять окремо на кожну серію продукції. У картц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постійно відзначають контроль залишку</w:t>
      </w:r>
    </w:p>
    <w:p w:rsidR="00FE7206" w:rsidRPr="00F07514" w:rsidRDefault="00FE7206" w:rsidP="00FE7206">
      <w:pPr>
        <w:spacing w:line="360" w:lineRule="auto"/>
        <w:ind w:firstLine="708"/>
        <w:jc w:val="both"/>
        <w:rPr>
          <w:rFonts w:ascii="Times New Roman" w:hAnsi="Times New Roman" w:cs="Times New Roman"/>
          <w:sz w:val="28"/>
          <w:szCs w:val="28"/>
          <w:lang w:eastAsia="uk-UA"/>
        </w:rPr>
      </w:pPr>
      <w:r w:rsidRPr="00E331FE">
        <w:rPr>
          <w:rFonts w:ascii="Times New Roman" w:hAnsi="Times New Roman" w:cs="Times New Roman"/>
          <w:b/>
          <w:bCs/>
          <w:i/>
          <w:sz w:val="28"/>
          <w:szCs w:val="28"/>
          <w:lang w:eastAsia="uk-UA"/>
        </w:rPr>
        <w:t>Стелажна картка</w:t>
      </w:r>
      <w:r w:rsidRPr="00F07514">
        <w:rPr>
          <w:rFonts w:ascii="Times New Roman" w:hAnsi="Times New Roman" w:cs="Times New Roman"/>
          <w:bCs/>
          <w:i/>
          <w:sz w:val="28"/>
          <w:szCs w:val="28"/>
          <w:lang w:eastAsia="uk-UA"/>
        </w:rPr>
        <w:t xml:space="preserve"> </w:t>
      </w:r>
      <w:r w:rsidRPr="00F07514">
        <w:rPr>
          <w:rFonts w:ascii="Times New Roman" w:hAnsi="Times New Roman" w:cs="Times New Roman"/>
          <w:sz w:val="28"/>
          <w:szCs w:val="28"/>
          <w:lang w:eastAsia="uk-UA"/>
        </w:rPr>
        <w:t>повинна містити наступну інформацію:</w:t>
      </w:r>
    </w:p>
    <w:p w:rsidR="00FE7206" w:rsidRPr="00F07514" w:rsidRDefault="00FE7206" w:rsidP="00FE7206">
      <w:pPr>
        <w:widowControl/>
        <w:numPr>
          <w:ilvl w:val="0"/>
          <w:numId w:val="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найменування продукту (матер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алу);</w:t>
      </w:r>
    </w:p>
    <w:p w:rsidR="00FE7206" w:rsidRPr="00F07514" w:rsidRDefault="00FE7206" w:rsidP="00FE7206">
      <w:pPr>
        <w:widowControl/>
        <w:numPr>
          <w:ilvl w:val="0"/>
          <w:numId w:val="8"/>
        </w:numPr>
        <w:autoSpaceDE/>
        <w:autoSpaceDN/>
        <w:adjustRightInd/>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паковання</w:t>
      </w:r>
      <w:r w:rsidRPr="00F07514">
        <w:rPr>
          <w:rFonts w:ascii="Times New Roman" w:hAnsi="Times New Roman" w:cs="Times New Roman"/>
          <w:sz w:val="28"/>
          <w:szCs w:val="28"/>
          <w:lang w:eastAsia="uk-UA"/>
        </w:rPr>
        <w:t>;</w:t>
      </w:r>
    </w:p>
    <w:p w:rsidR="00FE7206" w:rsidRPr="00F07514" w:rsidRDefault="00FE7206" w:rsidP="00FE7206">
      <w:pPr>
        <w:widowControl/>
        <w:numPr>
          <w:ilvl w:val="0"/>
          <w:numId w:val="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статус матер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алу;</w:t>
      </w:r>
    </w:p>
    <w:p w:rsidR="00FE7206" w:rsidRPr="00F07514" w:rsidRDefault="00FE7206" w:rsidP="00FE7206">
      <w:pPr>
        <w:widowControl/>
        <w:numPr>
          <w:ilvl w:val="0"/>
          <w:numId w:val="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сер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я постачальника;</w:t>
      </w:r>
    </w:p>
    <w:p w:rsidR="00FE7206" w:rsidRPr="00F07514" w:rsidRDefault="00FE7206" w:rsidP="00FE7206">
      <w:pPr>
        <w:widowControl/>
        <w:numPr>
          <w:ilvl w:val="0"/>
          <w:numId w:val="8"/>
        </w:numPr>
        <w:autoSpaceDE/>
        <w:autoSpaceDN/>
        <w:adjustRightInd/>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м'я постачальника;</w:t>
      </w:r>
    </w:p>
    <w:p w:rsidR="00FE7206" w:rsidRPr="00F07514" w:rsidRDefault="00FE7206" w:rsidP="00FE7206">
      <w:pPr>
        <w:widowControl/>
        <w:numPr>
          <w:ilvl w:val="0"/>
          <w:numId w:val="8"/>
        </w:numPr>
        <w:autoSpaceDE/>
        <w:autoSpaceDN/>
        <w:adjustRightInd/>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м'я виробника;</w:t>
      </w:r>
    </w:p>
    <w:p w:rsidR="00FE7206" w:rsidRPr="00F07514" w:rsidRDefault="00FE7206" w:rsidP="00FE7206">
      <w:pPr>
        <w:widowControl/>
        <w:numPr>
          <w:ilvl w:val="0"/>
          <w:numId w:val="8"/>
        </w:numPr>
        <w:autoSpaceDE/>
        <w:autoSpaceDN/>
        <w:adjustRightInd/>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дентиф</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кац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йний номер;</w:t>
      </w:r>
    </w:p>
    <w:p w:rsidR="00FE7206" w:rsidRPr="00F07514" w:rsidRDefault="00FE7206" w:rsidP="00FE7206">
      <w:pPr>
        <w:widowControl/>
        <w:numPr>
          <w:ilvl w:val="0"/>
          <w:numId w:val="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номер партії (з накладн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й постачальника);</w:t>
      </w:r>
    </w:p>
    <w:p w:rsidR="00FE7206" w:rsidRPr="00F07514" w:rsidRDefault="00FE7206" w:rsidP="00FE7206">
      <w:pPr>
        <w:widowControl/>
        <w:numPr>
          <w:ilvl w:val="0"/>
          <w:numId w:val="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номер контейнера, загальна 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льк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сть контейнер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в                                                             даній парт</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ї;</w:t>
      </w:r>
    </w:p>
    <w:p w:rsidR="00FE7206" w:rsidRPr="00F07514" w:rsidRDefault="00FE7206" w:rsidP="00FE7206">
      <w:pPr>
        <w:widowControl/>
        <w:numPr>
          <w:ilvl w:val="0"/>
          <w:numId w:val="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дата виробництва продукту або матер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алу;</w:t>
      </w:r>
    </w:p>
    <w:p w:rsidR="00FE7206" w:rsidRPr="00F07514" w:rsidRDefault="00FE7206" w:rsidP="00FE7206">
      <w:pPr>
        <w:widowControl/>
        <w:numPr>
          <w:ilvl w:val="0"/>
          <w:numId w:val="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термін придатност</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w:t>
      </w:r>
    </w:p>
    <w:p w:rsidR="00FE7206" w:rsidRPr="00F07514" w:rsidRDefault="00FE7206" w:rsidP="00FE7206">
      <w:pPr>
        <w:widowControl/>
        <w:numPr>
          <w:ilvl w:val="0"/>
          <w:numId w:val="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дата приймання;</w:t>
      </w:r>
    </w:p>
    <w:p w:rsidR="00FE7206" w:rsidRPr="00F07514" w:rsidRDefault="00FE7206" w:rsidP="00FE7206">
      <w:pPr>
        <w:widowControl/>
        <w:numPr>
          <w:ilvl w:val="0"/>
          <w:numId w:val="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підпис приймальника.</w:t>
      </w:r>
    </w:p>
    <w:p w:rsidR="00FE7206" w:rsidRDefault="00FE7206" w:rsidP="00FE7206">
      <w:pPr>
        <w:spacing w:line="360" w:lineRule="auto"/>
        <w:ind w:firstLine="708"/>
        <w:jc w:val="both"/>
        <w:rPr>
          <w:rFonts w:ascii="Times New Roman" w:hAnsi="Times New Roman" w:cs="Times New Roman"/>
          <w:sz w:val="28"/>
          <w:szCs w:val="28"/>
          <w:lang w:val="uk-UA" w:eastAsia="uk-UA"/>
        </w:rPr>
      </w:pPr>
      <w:r w:rsidRPr="00F07514">
        <w:rPr>
          <w:rFonts w:ascii="Times New Roman" w:hAnsi="Times New Roman" w:cs="Times New Roman"/>
          <w:sz w:val="28"/>
          <w:szCs w:val="28"/>
          <w:lang w:eastAsia="uk-UA"/>
        </w:rPr>
        <w:t>На всю продукцію, що поступає на склад, заводять картку складського обл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ку встановленого зразка, яку оформляють відповідно до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нструкції СРМ – </w:t>
      </w:r>
      <w:r w:rsidRPr="00E331FE">
        <w:rPr>
          <w:rFonts w:ascii="Times New Roman" w:hAnsi="Times New Roman" w:cs="Times New Roman"/>
          <w:b/>
          <w:i/>
          <w:sz w:val="28"/>
          <w:szCs w:val="28"/>
          <w:lang w:eastAsia="uk-UA"/>
        </w:rPr>
        <w:t>«</w:t>
      </w:r>
      <w:r w:rsidRPr="00E331FE">
        <w:rPr>
          <w:rFonts w:ascii="Times New Roman" w:hAnsi="Times New Roman" w:cs="Times New Roman"/>
          <w:b/>
          <w:i/>
          <w:iCs/>
          <w:sz w:val="28"/>
          <w:szCs w:val="28"/>
          <w:lang w:eastAsia="uk-UA"/>
        </w:rPr>
        <w:t xml:space="preserve">Оформлення </w:t>
      </w:r>
      <w:r>
        <w:rPr>
          <w:rFonts w:ascii="Times New Roman" w:hAnsi="Times New Roman" w:cs="Times New Roman"/>
          <w:b/>
          <w:i/>
          <w:iCs/>
          <w:sz w:val="28"/>
          <w:szCs w:val="28"/>
          <w:lang w:val="en-US" w:eastAsia="uk-UA"/>
        </w:rPr>
        <w:t>i</w:t>
      </w:r>
      <w:r w:rsidRPr="00E331FE">
        <w:rPr>
          <w:rFonts w:ascii="Times New Roman" w:hAnsi="Times New Roman" w:cs="Times New Roman"/>
          <w:b/>
          <w:i/>
          <w:iCs/>
          <w:sz w:val="28"/>
          <w:szCs w:val="28"/>
          <w:lang w:eastAsia="uk-UA"/>
        </w:rPr>
        <w:t xml:space="preserve"> ведення картки складського обл</w:t>
      </w:r>
      <w:r>
        <w:rPr>
          <w:rFonts w:ascii="Times New Roman" w:hAnsi="Times New Roman" w:cs="Times New Roman"/>
          <w:b/>
          <w:i/>
          <w:iCs/>
          <w:sz w:val="28"/>
          <w:szCs w:val="28"/>
          <w:lang w:val="en-US" w:eastAsia="uk-UA"/>
        </w:rPr>
        <w:t>i</w:t>
      </w:r>
      <w:r w:rsidRPr="00E331FE">
        <w:rPr>
          <w:rFonts w:ascii="Times New Roman" w:hAnsi="Times New Roman" w:cs="Times New Roman"/>
          <w:b/>
          <w:i/>
          <w:iCs/>
          <w:sz w:val="28"/>
          <w:szCs w:val="28"/>
          <w:lang w:eastAsia="uk-UA"/>
        </w:rPr>
        <w:t>ку»</w:t>
      </w:r>
      <w:r w:rsidRPr="00E331FE">
        <w:rPr>
          <w:rFonts w:ascii="Times New Roman" w:hAnsi="Times New Roman" w:cs="Times New Roman"/>
          <w:b/>
          <w:i/>
          <w:sz w:val="28"/>
          <w:szCs w:val="28"/>
          <w:lang w:eastAsia="uk-UA"/>
        </w:rPr>
        <w:t>.</w:t>
      </w:r>
      <w:r w:rsidRPr="00F07514">
        <w:rPr>
          <w:rFonts w:ascii="Times New Roman" w:hAnsi="Times New Roman" w:cs="Times New Roman"/>
          <w:sz w:val="28"/>
          <w:szCs w:val="28"/>
          <w:lang w:eastAsia="uk-UA"/>
        </w:rPr>
        <w:t xml:space="preserve"> У ній фіксують всі дії з кожної серії продукції, що поступила. </w:t>
      </w:r>
    </w:p>
    <w:p w:rsidR="00FE7206" w:rsidRPr="00F07514" w:rsidRDefault="00FE7206" w:rsidP="00FE7206">
      <w:pPr>
        <w:spacing w:line="360" w:lineRule="auto"/>
        <w:ind w:firstLine="708"/>
        <w:jc w:val="both"/>
        <w:rPr>
          <w:rFonts w:ascii="Times New Roman" w:hAnsi="Times New Roman" w:cs="Times New Roman"/>
          <w:sz w:val="28"/>
          <w:szCs w:val="28"/>
          <w:lang w:eastAsia="uk-UA"/>
        </w:rPr>
      </w:pPr>
      <w:r w:rsidRPr="00E331FE">
        <w:rPr>
          <w:rFonts w:ascii="Times New Roman" w:hAnsi="Times New Roman" w:cs="Times New Roman"/>
          <w:b/>
          <w:bCs/>
          <w:i/>
          <w:sz w:val="28"/>
          <w:szCs w:val="28"/>
          <w:lang w:eastAsia="uk-UA"/>
        </w:rPr>
        <w:t>Картка складського обл</w:t>
      </w:r>
      <w:r>
        <w:rPr>
          <w:rFonts w:ascii="Times New Roman" w:hAnsi="Times New Roman" w:cs="Times New Roman"/>
          <w:b/>
          <w:bCs/>
          <w:i/>
          <w:sz w:val="28"/>
          <w:szCs w:val="28"/>
          <w:lang w:val="en-US" w:eastAsia="uk-UA"/>
        </w:rPr>
        <w:t>i</w:t>
      </w:r>
      <w:r w:rsidRPr="00E331FE">
        <w:rPr>
          <w:rFonts w:ascii="Times New Roman" w:hAnsi="Times New Roman" w:cs="Times New Roman"/>
          <w:b/>
          <w:bCs/>
          <w:i/>
          <w:sz w:val="28"/>
          <w:szCs w:val="28"/>
          <w:lang w:eastAsia="uk-UA"/>
        </w:rPr>
        <w:t>ку</w:t>
      </w:r>
      <w:r w:rsidRPr="00F07514">
        <w:rPr>
          <w:rFonts w:ascii="Times New Roman" w:hAnsi="Times New Roman" w:cs="Times New Roman"/>
          <w:b/>
          <w:bCs/>
          <w:sz w:val="28"/>
          <w:szCs w:val="28"/>
          <w:lang w:eastAsia="uk-UA"/>
        </w:rPr>
        <w:t xml:space="preserve"> </w:t>
      </w:r>
      <w:r w:rsidRPr="00F07514">
        <w:rPr>
          <w:rFonts w:ascii="Times New Roman" w:hAnsi="Times New Roman" w:cs="Times New Roman"/>
          <w:sz w:val="28"/>
          <w:szCs w:val="28"/>
          <w:lang w:eastAsia="uk-UA"/>
        </w:rPr>
        <w:t>повинна містити наступну інформацію:</w:t>
      </w:r>
    </w:p>
    <w:p w:rsidR="00FE7206" w:rsidRPr="00F07514" w:rsidRDefault="00FE7206" w:rsidP="00FE7206">
      <w:pPr>
        <w:widowControl/>
        <w:numPr>
          <w:ilvl w:val="0"/>
          <w:numId w:val="10"/>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код продукту (матер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алу);</w:t>
      </w:r>
    </w:p>
    <w:p w:rsidR="00FE7206" w:rsidRPr="00F07514" w:rsidRDefault="00FE7206" w:rsidP="00FE7206">
      <w:pPr>
        <w:widowControl/>
        <w:numPr>
          <w:ilvl w:val="0"/>
          <w:numId w:val="10"/>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найменування продукту;</w:t>
      </w:r>
    </w:p>
    <w:p w:rsidR="00FE7206" w:rsidRPr="00F07514" w:rsidRDefault="00FE7206" w:rsidP="00FE7206">
      <w:pPr>
        <w:widowControl/>
        <w:numPr>
          <w:ilvl w:val="0"/>
          <w:numId w:val="10"/>
        </w:numPr>
        <w:autoSpaceDE/>
        <w:autoSpaceDN/>
        <w:adjustRightInd/>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lang w:val="en-US" w:eastAsia="uk-UA"/>
        </w:rPr>
        <w:lastRenderedPageBreak/>
        <w:t>i</w:t>
      </w:r>
      <w:r w:rsidRPr="00F07514">
        <w:rPr>
          <w:rFonts w:ascii="Times New Roman" w:hAnsi="Times New Roman" w:cs="Times New Roman"/>
          <w:sz w:val="28"/>
          <w:szCs w:val="28"/>
          <w:lang w:eastAsia="uk-UA"/>
        </w:rPr>
        <w:t>дентиф</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кац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йний номер;</w:t>
      </w:r>
    </w:p>
    <w:p w:rsidR="00FE7206" w:rsidRPr="00F07514" w:rsidRDefault="00FE7206" w:rsidP="00FE7206">
      <w:pPr>
        <w:widowControl/>
        <w:numPr>
          <w:ilvl w:val="0"/>
          <w:numId w:val="10"/>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сер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я постачальника;</w:t>
      </w:r>
    </w:p>
    <w:p w:rsidR="00FE7206" w:rsidRPr="00F07514" w:rsidRDefault="00FE7206" w:rsidP="00FE7206">
      <w:pPr>
        <w:widowControl/>
        <w:numPr>
          <w:ilvl w:val="0"/>
          <w:numId w:val="10"/>
        </w:numPr>
        <w:autoSpaceDE/>
        <w:autoSpaceDN/>
        <w:adjustRightInd/>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м'я постачальника;</w:t>
      </w:r>
    </w:p>
    <w:p w:rsidR="00FE7206" w:rsidRPr="00F07514" w:rsidRDefault="00FE7206" w:rsidP="00FE7206">
      <w:pPr>
        <w:widowControl/>
        <w:numPr>
          <w:ilvl w:val="0"/>
          <w:numId w:val="10"/>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пак</w:t>
      </w:r>
      <w:r>
        <w:rPr>
          <w:rFonts w:ascii="Times New Roman" w:hAnsi="Times New Roman" w:cs="Times New Roman"/>
          <w:sz w:val="28"/>
          <w:szCs w:val="28"/>
          <w:lang w:val="uk-UA" w:eastAsia="uk-UA"/>
        </w:rPr>
        <w:t>о</w:t>
      </w:r>
      <w:r w:rsidRPr="00F07514">
        <w:rPr>
          <w:rFonts w:ascii="Times New Roman" w:hAnsi="Times New Roman" w:cs="Times New Roman"/>
          <w:sz w:val="28"/>
          <w:szCs w:val="28"/>
          <w:lang w:eastAsia="uk-UA"/>
        </w:rPr>
        <w:t>вання;</w:t>
      </w:r>
    </w:p>
    <w:p w:rsidR="00FE7206" w:rsidRPr="00F07514" w:rsidRDefault="00FE7206" w:rsidP="00FE7206">
      <w:pPr>
        <w:widowControl/>
        <w:numPr>
          <w:ilvl w:val="0"/>
          <w:numId w:val="10"/>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кількість </w:t>
      </w:r>
      <w:r>
        <w:rPr>
          <w:rFonts w:ascii="Times New Roman" w:hAnsi="Times New Roman" w:cs="Times New Roman"/>
          <w:sz w:val="28"/>
          <w:szCs w:val="28"/>
          <w:lang w:val="uk-UA" w:eastAsia="uk-UA"/>
        </w:rPr>
        <w:t>паковання</w:t>
      </w:r>
      <w:r w:rsidRPr="00F07514">
        <w:rPr>
          <w:rFonts w:ascii="Times New Roman" w:hAnsi="Times New Roman" w:cs="Times New Roman"/>
          <w:sz w:val="28"/>
          <w:szCs w:val="28"/>
          <w:lang w:eastAsia="uk-UA"/>
        </w:rPr>
        <w:t>;</w:t>
      </w:r>
    </w:p>
    <w:p w:rsidR="00FE7206" w:rsidRPr="00F07514" w:rsidRDefault="00FE7206" w:rsidP="00FE7206">
      <w:pPr>
        <w:widowControl/>
        <w:numPr>
          <w:ilvl w:val="0"/>
          <w:numId w:val="10"/>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загальна 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льк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сть (вага, об'єм, штук);</w:t>
      </w:r>
    </w:p>
    <w:p w:rsidR="00FE7206" w:rsidRPr="00F07514" w:rsidRDefault="00FE7206" w:rsidP="00FE7206">
      <w:pPr>
        <w:widowControl/>
        <w:numPr>
          <w:ilvl w:val="0"/>
          <w:numId w:val="10"/>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умови збер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гання;</w:t>
      </w:r>
    </w:p>
    <w:p w:rsidR="00FE7206" w:rsidRPr="00F07514" w:rsidRDefault="00FE7206" w:rsidP="00FE7206">
      <w:pPr>
        <w:widowControl/>
        <w:numPr>
          <w:ilvl w:val="0"/>
          <w:numId w:val="10"/>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терм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н придатност</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(придатний до _____);</w:t>
      </w:r>
    </w:p>
    <w:p w:rsidR="00FE7206" w:rsidRPr="00F07514" w:rsidRDefault="00FE7206" w:rsidP="00FE7206">
      <w:pPr>
        <w:widowControl/>
        <w:numPr>
          <w:ilvl w:val="0"/>
          <w:numId w:val="10"/>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дата повторного контролю;</w:t>
      </w:r>
    </w:p>
    <w:p w:rsidR="00FE7206" w:rsidRPr="00F07514" w:rsidRDefault="00FE7206" w:rsidP="00FE7206">
      <w:pPr>
        <w:widowControl/>
        <w:numPr>
          <w:ilvl w:val="0"/>
          <w:numId w:val="10"/>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п</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дпис приймальника.</w:t>
      </w:r>
    </w:p>
    <w:p w:rsidR="00FE7206" w:rsidRDefault="00FE7206" w:rsidP="00FE7206">
      <w:pPr>
        <w:spacing w:line="360" w:lineRule="auto"/>
        <w:ind w:firstLine="708"/>
        <w:jc w:val="both"/>
        <w:rPr>
          <w:rFonts w:ascii="Times New Roman" w:hAnsi="Times New Roman" w:cs="Times New Roman"/>
          <w:sz w:val="28"/>
          <w:szCs w:val="28"/>
          <w:lang w:val="uk-UA" w:eastAsia="uk-UA"/>
        </w:rPr>
      </w:pPr>
      <w:r w:rsidRPr="00F07514">
        <w:rPr>
          <w:rFonts w:ascii="Times New Roman" w:hAnsi="Times New Roman" w:cs="Times New Roman"/>
          <w:sz w:val="28"/>
          <w:szCs w:val="28"/>
          <w:lang w:eastAsia="uk-UA"/>
        </w:rPr>
        <w:t>Дублювання тексту картки складського обліку в стелажній картц</w:t>
      </w:r>
      <w:r>
        <w:rPr>
          <w:rFonts w:ascii="Times New Roman" w:hAnsi="Times New Roman" w:cs="Times New Roman"/>
          <w:sz w:val="28"/>
          <w:szCs w:val="28"/>
          <w:lang w:val="en-US" w:eastAsia="uk-UA"/>
        </w:rPr>
        <w:t>i</w:t>
      </w:r>
      <w:r w:rsidRPr="00027BBF">
        <w:rPr>
          <w:rFonts w:ascii="Times New Roman" w:hAnsi="Times New Roman" w:cs="Times New Roman"/>
          <w:sz w:val="28"/>
          <w:szCs w:val="28"/>
          <w:lang w:eastAsia="uk-UA"/>
        </w:rPr>
        <w:t xml:space="preserve"> </w:t>
      </w:r>
      <w:r w:rsidRPr="00F07514">
        <w:rPr>
          <w:rFonts w:ascii="Times New Roman" w:hAnsi="Times New Roman" w:cs="Times New Roman"/>
          <w:sz w:val="28"/>
          <w:szCs w:val="28"/>
          <w:lang w:eastAsia="uk-UA"/>
        </w:rPr>
        <w:t>необхідне по двох причинах. Документи знаходяться в 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зних, нер</w:t>
      </w:r>
      <w:r w:rsidRPr="00027BBF">
        <w:rPr>
          <w:rFonts w:ascii="Times New Roman" w:hAnsi="Times New Roman" w:cs="Times New Roman"/>
          <w:sz w:val="28"/>
          <w:szCs w:val="28"/>
          <w:lang w:eastAsia="uk-UA"/>
        </w:rPr>
        <w:t xml:space="preserve"> </w:t>
      </w:r>
      <w:r w:rsidRPr="00F07514">
        <w:rPr>
          <w:rFonts w:ascii="Times New Roman" w:hAnsi="Times New Roman" w:cs="Times New Roman"/>
          <w:sz w:val="28"/>
          <w:szCs w:val="28"/>
          <w:lang w:eastAsia="uk-UA"/>
        </w:rPr>
        <w:t>дко віддалених місцях, з ними працюють виконавці. Оск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льки витрати продукту реєструють в двох картках з вказівкою дати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споживача, то у раз</w:t>
      </w:r>
      <w:r>
        <w:rPr>
          <w:rFonts w:ascii="Times New Roman" w:hAnsi="Times New Roman" w:cs="Times New Roman"/>
          <w:sz w:val="28"/>
          <w:szCs w:val="28"/>
          <w:lang w:val="en-US" w:eastAsia="uk-UA"/>
        </w:rPr>
        <w:t>i</w:t>
      </w:r>
      <w:r w:rsidRPr="00027BBF">
        <w:rPr>
          <w:rFonts w:ascii="Times New Roman" w:hAnsi="Times New Roman" w:cs="Times New Roman"/>
          <w:sz w:val="28"/>
          <w:szCs w:val="28"/>
          <w:lang w:eastAsia="uk-UA"/>
        </w:rPr>
        <w:t xml:space="preserve"> </w:t>
      </w:r>
      <w:r w:rsidRPr="00F07514">
        <w:rPr>
          <w:rFonts w:ascii="Times New Roman" w:hAnsi="Times New Roman" w:cs="Times New Roman"/>
          <w:sz w:val="28"/>
          <w:szCs w:val="28"/>
          <w:lang w:eastAsia="uk-UA"/>
        </w:rPr>
        <w:t>розб</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жност</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в баланс</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можна легко встановити, на якому етапі це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дбулося</w:t>
      </w:r>
    </w:p>
    <w:p w:rsidR="00FE7206" w:rsidRPr="00E331FE" w:rsidRDefault="00FE7206" w:rsidP="00FE7206">
      <w:pPr>
        <w:spacing w:line="360" w:lineRule="auto"/>
        <w:ind w:firstLine="708"/>
        <w:jc w:val="both"/>
        <w:rPr>
          <w:rFonts w:ascii="Times New Roman" w:hAnsi="Times New Roman" w:cs="Times New Roman"/>
          <w:sz w:val="28"/>
          <w:szCs w:val="28"/>
          <w:lang w:val="uk-UA" w:eastAsia="uk-UA"/>
        </w:rPr>
      </w:pPr>
    </w:p>
    <w:p w:rsidR="00FE7206" w:rsidRPr="00A81310" w:rsidRDefault="00FE7206" w:rsidP="00FE7206">
      <w:pPr>
        <w:spacing w:line="360" w:lineRule="auto"/>
        <w:jc w:val="center"/>
        <w:rPr>
          <w:rFonts w:ascii="Times New Roman" w:hAnsi="Times New Roman" w:cs="Times New Roman"/>
          <w:sz w:val="28"/>
          <w:szCs w:val="28"/>
          <w:lang w:val="uk-UA" w:eastAsia="uk-UA"/>
        </w:rPr>
      </w:pPr>
      <w:r w:rsidRPr="00A81310">
        <w:rPr>
          <w:rFonts w:ascii="Times New Roman" w:hAnsi="Times New Roman" w:cs="Times New Roman"/>
          <w:b/>
          <w:bCs/>
          <w:sz w:val="28"/>
          <w:szCs w:val="28"/>
          <w:lang w:eastAsia="uk-UA"/>
        </w:rPr>
        <w:t>Відправка</w:t>
      </w:r>
      <w:r>
        <w:rPr>
          <w:rFonts w:ascii="Times New Roman" w:hAnsi="Times New Roman" w:cs="Times New Roman"/>
          <w:b/>
          <w:bCs/>
          <w:sz w:val="28"/>
          <w:szCs w:val="28"/>
          <w:lang w:val="uk-UA" w:eastAsia="uk-UA"/>
        </w:rPr>
        <w:t xml:space="preserve"> товарів зі складу</w:t>
      </w:r>
    </w:p>
    <w:p w:rsidR="00FE7206" w:rsidRPr="00F07514" w:rsidRDefault="00FE7206" w:rsidP="00FE7206">
      <w:pPr>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Порядок відпускання продукції необхідно регламентувати так, щоб:</w:t>
      </w:r>
    </w:p>
    <w:p w:rsidR="00FE7206" w:rsidRPr="00F07514" w:rsidRDefault="00FE7206" w:rsidP="00FE7206">
      <w:pPr>
        <w:widowControl/>
        <w:numPr>
          <w:ilvl w:val="0"/>
          <w:numId w:val="9"/>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забезпечити ч</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тке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точне документування процесу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дпускання продукції;</w:t>
      </w:r>
    </w:p>
    <w:p w:rsidR="00FE7206" w:rsidRPr="00F07514" w:rsidRDefault="00FE7206" w:rsidP="00FE7206">
      <w:pPr>
        <w:widowControl/>
        <w:numPr>
          <w:ilvl w:val="0"/>
          <w:numId w:val="9"/>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забезпечити 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льк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сний облік як по числу 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сць зберігання, так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продукц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ї, що за об'ємом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дпускається;</w:t>
      </w:r>
    </w:p>
    <w:p w:rsidR="00FE7206" w:rsidRPr="00F07514" w:rsidRDefault="00FE7206" w:rsidP="00FE7206">
      <w:pPr>
        <w:widowControl/>
        <w:numPr>
          <w:ilvl w:val="0"/>
          <w:numId w:val="9"/>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виключити плутанину 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зних вид</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в продукц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ї або сер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й одного виду продукції;</w:t>
      </w:r>
    </w:p>
    <w:p w:rsidR="00FE7206" w:rsidRPr="00F07514" w:rsidRDefault="00FE7206" w:rsidP="00FE7206">
      <w:pPr>
        <w:widowControl/>
        <w:numPr>
          <w:ilvl w:val="0"/>
          <w:numId w:val="9"/>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дотримувати принцип відпускання продукц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ї: «отримана (проведена) раніше – реалізована першою»;</w:t>
      </w:r>
    </w:p>
    <w:p w:rsidR="00FE7206" w:rsidRPr="00F07514" w:rsidRDefault="00FE7206" w:rsidP="00FE7206">
      <w:pPr>
        <w:widowControl/>
        <w:numPr>
          <w:ilvl w:val="0"/>
          <w:numId w:val="9"/>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забезпечити належн</w:t>
      </w:r>
      <w:r>
        <w:rPr>
          <w:rFonts w:ascii="Times New Roman" w:hAnsi="Times New Roman" w:cs="Times New Roman"/>
          <w:sz w:val="28"/>
          <w:szCs w:val="28"/>
          <w:lang w:val="uk-UA" w:eastAsia="uk-UA"/>
        </w:rPr>
        <w:t>е транспортне паковання</w:t>
      </w:r>
      <w:r w:rsidRPr="00F07514">
        <w:rPr>
          <w:rFonts w:ascii="Times New Roman" w:hAnsi="Times New Roman" w:cs="Times New Roman"/>
          <w:sz w:val="28"/>
          <w:szCs w:val="28"/>
          <w:lang w:eastAsia="uk-UA"/>
        </w:rPr>
        <w:t xml:space="preserve"> продукції, що відпускається;</w:t>
      </w:r>
    </w:p>
    <w:p w:rsidR="00FE7206" w:rsidRPr="00F07514" w:rsidRDefault="00FE7206" w:rsidP="00FE7206">
      <w:pPr>
        <w:widowControl/>
        <w:numPr>
          <w:ilvl w:val="0"/>
          <w:numId w:val="9"/>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не допустити плутанини з продукц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єю, що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дпускається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поступає, в зон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такелажу.</w:t>
      </w:r>
    </w:p>
    <w:p w:rsidR="00FE7206" w:rsidRPr="00F07514" w:rsidRDefault="00FE7206" w:rsidP="00FE7206">
      <w:pPr>
        <w:spacing w:line="360" w:lineRule="auto"/>
        <w:ind w:firstLine="708"/>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Факт відпускання продукції повинен бути заф</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ксований: у картц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складського </w:t>
      </w:r>
      <w:r w:rsidRPr="00F07514">
        <w:rPr>
          <w:rFonts w:ascii="Times New Roman" w:hAnsi="Times New Roman" w:cs="Times New Roman"/>
          <w:sz w:val="28"/>
          <w:szCs w:val="28"/>
          <w:lang w:eastAsia="uk-UA"/>
        </w:rPr>
        <w:lastRenderedPageBreak/>
        <w:t xml:space="preserve">обліку та у стелажній картці у вигляді відмітки (вказівка дати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лькост</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дпущеного продукту).</w:t>
      </w:r>
    </w:p>
    <w:p w:rsidR="00FE7206" w:rsidRPr="00F07514" w:rsidRDefault="00FE7206" w:rsidP="00FE7206">
      <w:pPr>
        <w:spacing w:line="360" w:lineRule="auto"/>
        <w:ind w:firstLine="708"/>
        <w:jc w:val="both"/>
        <w:rPr>
          <w:rFonts w:ascii="Times New Roman" w:hAnsi="Times New Roman" w:cs="Times New Roman"/>
          <w:i/>
          <w:iCs/>
          <w:sz w:val="28"/>
          <w:szCs w:val="28"/>
          <w:lang w:eastAsia="uk-UA"/>
        </w:rPr>
      </w:pPr>
      <w:r w:rsidRPr="00F07514">
        <w:rPr>
          <w:rFonts w:ascii="Times New Roman" w:hAnsi="Times New Roman" w:cs="Times New Roman"/>
          <w:sz w:val="28"/>
          <w:szCs w:val="28"/>
          <w:lang w:eastAsia="uk-UA"/>
        </w:rPr>
        <w:t>У журналі реєстрації і обліку продукту (матер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ал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в) фіксується факт і дата повного витрачання продуктів і матеріалів. Процедура повинна бути описана СРМ </w:t>
      </w:r>
      <w:r w:rsidRPr="00E331FE">
        <w:rPr>
          <w:rFonts w:ascii="Times New Roman" w:hAnsi="Times New Roman" w:cs="Times New Roman"/>
          <w:b/>
          <w:sz w:val="28"/>
          <w:szCs w:val="28"/>
          <w:lang w:eastAsia="uk-UA"/>
        </w:rPr>
        <w:t>«</w:t>
      </w:r>
      <w:r w:rsidRPr="00E331FE">
        <w:rPr>
          <w:rFonts w:ascii="Times New Roman" w:hAnsi="Times New Roman" w:cs="Times New Roman"/>
          <w:b/>
          <w:i/>
          <w:iCs/>
          <w:sz w:val="28"/>
          <w:szCs w:val="28"/>
          <w:lang w:eastAsia="uk-UA"/>
        </w:rPr>
        <w:t>Відпустка продукції (матеріалів)».</w:t>
      </w:r>
    </w:p>
    <w:p w:rsidR="00FE7206" w:rsidRDefault="00FE7206" w:rsidP="00FE7206">
      <w:pPr>
        <w:spacing w:line="360" w:lineRule="auto"/>
        <w:ind w:firstLine="708"/>
        <w:jc w:val="both"/>
        <w:rPr>
          <w:rFonts w:ascii="Times New Roman" w:hAnsi="Times New Roman" w:cs="Times New Roman"/>
          <w:sz w:val="28"/>
          <w:szCs w:val="28"/>
          <w:lang w:val="uk-UA" w:eastAsia="uk-UA"/>
        </w:rPr>
      </w:pPr>
      <w:r w:rsidRPr="00F07514">
        <w:rPr>
          <w:rFonts w:ascii="Times New Roman" w:hAnsi="Times New Roman" w:cs="Times New Roman"/>
          <w:sz w:val="28"/>
          <w:szCs w:val="28"/>
          <w:lang w:eastAsia="uk-UA"/>
        </w:rPr>
        <w:t>Якість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двантажуваної продукц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ї з</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складу повинна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дпов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дати вимогам НТД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бути підтверджено сертифікатом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дпов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дност</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на кожну серію продукції. Терм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ін придатності продукції, що залишився, на день відвантаження повинен складати </w:t>
      </w:r>
      <w:r w:rsidRPr="00F07514">
        <w:rPr>
          <w:rFonts w:ascii="Times New Roman" w:hAnsi="Times New Roman" w:cs="Times New Roman"/>
          <w:bCs/>
          <w:sz w:val="28"/>
          <w:szCs w:val="28"/>
          <w:lang w:eastAsia="uk-UA"/>
        </w:rPr>
        <w:t xml:space="preserve">80 </w:t>
      </w:r>
      <w:r w:rsidRPr="00F07514">
        <w:rPr>
          <w:rFonts w:ascii="Times New Roman" w:hAnsi="Times New Roman" w:cs="Times New Roman"/>
          <w:b/>
          <w:bCs/>
          <w:sz w:val="28"/>
          <w:szCs w:val="28"/>
          <w:lang w:eastAsia="uk-UA"/>
        </w:rPr>
        <w:t>%</w:t>
      </w:r>
      <w:r w:rsidRPr="00F07514">
        <w:rPr>
          <w:rFonts w:ascii="Times New Roman" w:hAnsi="Times New Roman" w:cs="Times New Roman"/>
          <w:sz w:val="28"/>
          <w:szCs w:val="28"/>
          <w:lang w:eastAsia="uk-UA"/>
        </w:rPr>
        <w:t>, якщо інше не передбачене в договорі постачання.</w:t>
      </w:r>
    </w:p>
    <w:p w:rsidR="00FE7206" w:rsidRDefault="00FE7206" w:rsidP="00FE7206">
      <w:pPr>
        <w:jc w:val="center"/>
        <w:rPr>
          <w:rFonts w:ascii="Times New Roman" w:hAnsi="Times New Roman" w:cs="Times New Roman"/>
          <w:b/>
          <w:bCs/>
          <w:sz w:val="28"/>
          <w:szCs w:val="28"/>
          <w:lang w:val="uk-UA"/>
        </w:rPr>
      </w:pPr>
    </w:p>
    <w:p w:rsidR="00FE7206" w:rsidRDefault="00FE7206" w:rsidP="00FE7206">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Нормативні документи, які регламентують організація </w:t>
      </w:r>
      <w:r w:rsidRPr="003015C4">
        <w:rPr>
          <w:rFonts w:ascii="Times New Roman" w:hAnsi="Times New Roman" w:cs="Times New Roman"/>
          <w:b/>
          <w:bCs/>
          <w:sz w:val="28"/>
          <w:szCs w:val="28"/>
          <w:lang w:val="uk-UA"/>
        </w:rPr>
        <w:t xml:space="preserve">зберігання </w:t>
      </w:r>
      <w:r>
        <w:rPr>
          <w:rFonts w:ascii="Times New Roman" w:hAnsi="Times New Roman" w:cs="Times New Roman"/>
          <w:b/>
          <w:bCs/>
          <w:sz w:val="28"/>
          <w:szCs w:val="28"/>
          <w:lang w:val="uk-UA"/>
        </w:rPr>
        <w:t>фармацевтичної продукції</w:t>
      </w:r>
      <w:r w:rsidRPr="003015C4">
        <w:rPr>
          <w:rFonts w:ascii="Times New Roman" w:hAnsi="Times New Roman" w:cs="Times New Roman"/>
          <w:b/>
          <w:bCs/>
          <w:sz w:val="28"/>
          <w:szCs w:val="28"/>
          <w:lang w:val="uk-UA"/>
        </w:rPr>
        <w:t xml:space="preserve"> </w:t>
      </w:r>
    </w:p>
    <w:p w:rsidR="00FE7206" w:rsidRPr="00E331FE" w:rsidRDefault="00FE7206" w:rsidP="00FE7206">
      <w:pPr>
        <w:jc w:val="center"/>
        <w:rPr>
          <w:rFonts w:ascii="Times New Roman" w:hAnsi="Times New Roman" w:cs="Times New Roman"/>
          <w:sz w:val="28"/>
          <w:szCs w:val="28"/>
          <w:lang w:val="uk-UA" w:eastAsia="uk-UA"/>
        </w:rPr>
      </w:pPr>
    </w:p>
    <w:p w:rsidR="00FE7206" w:rsidRPr="00F07514" w:rsidRDefault="00FE7206" w:rsidP="00FE7206">
      <w:pPr>
        <w:tabs>
          <w:tab w:val="left" w:pos="180"/>
        </w:tabs>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r>
      <w:r w:rsidRPr="00F07514">
        <w:rPr>
          <w:rFonts w:ascii="Times New Roman" w:hAnsi="Times New Roman" w:cs="Times New Roman"/>
          <w:sz w:val="28"/>
          <w:szCs w:val="28"/>
          <w:lang w:eastAsia="uk-UA"/>
        </w:rPr>
        <w:t xml:space="preserve">Зберігання фармацевтичної продукції регламентується наступними нормативно-правовими документами: </w:t>
      </w:r>
    </w:p>
    <w:p w:rsidR="00FE7206" w:rsidRPr="00F07514" w:rsidRDefault="00FE7206" w:rsidP="00FE7206">
      <w:pPr>
        <w:widowControl/>
        <w:numPr>
          <w:ilvl w:val="1"/>
          <w:numId w:val="4"/>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Законом України «Про лікарські засоби»</w:t>
      </w:r>
      <w:r>
        <w:rPr>
          <w:rFonts w:ascii="Times New Roman" w:hAnsi="Times New Roman" w:cs="Times New Roman"/>
          <w:sz w:val="28"/>
          <w:szCs w:val="28"/>
          <w:lang w:val="uk-UA" w:eastAsia="uk-UA"/>
        </w:rPr>
        <w:t xml:space="preserve"> зі змінами</w:t>
      </w:r>
      <w:r w:rsidRPr="00F07514">
        <w:rPr>
          <w:rFonts w:ascii="Times New Roman" w:hAnsi="Times New Roman" w:cs="Times New Roman"/>
          <w:sz w:val="28"/>
          <w:szCs w:val="28"/>
          <w:lang w:eastAsia="uk-UA"/>
        </w:rPr>
        <w:t>;</w:t>
      </w:r>
    </w:p>
    <w:p w:rsidR="00FE7206" w:rsidRPr="00F07514" w:rsidRDefault="00FE7206" w:rsidP="00FE7206">
      <w:pPr>
        <w:widowControl/>
        <w:numPr>
          <w:ilvl w:val="1"/>
          <w:numId w:val="4"/>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Законом України «Про сертифіковані товарні склади і прості і подвійні складські свідоцтва» (прийнятий Верховною Радою 23.12.2004 р.);</w:t>
      </w:r>
    </w:p>
    <w:p w:rsidR="00FE7206" w:rsidRDefault="00FE7206" w:rsidP="00FE7206">
      <w:pPr>
        <w:widowControl/>
        <w:numPr>
          <w:ilvl w:val="1"/>
          <w:numId w:val="4"/>
        </w:numPr>
        <w:autoSpaceDE/>
        <w:autoSpaceDN/>
        <w:adjustRightInd/>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Наказ МОЗ України  № 584 від </w:t>
      </w:r>
      <w:r>
        <w:rPr>
          <w:rFonts w:ascii="Times New Roman" w:hAnsi="Times New Roman" w:cs="Times New Roman"/>
          <w:sz w:val="28"/>
          <w:szCs w:val="28"/>
          <w:lang w:eastAsia="uk-UA"/>
        </w:rPr>
        <w:t>16.12.2003 р.</w:t>
      </w:r>
      <w:r>
        <w:rPr>
          <w:rFonts w:ascii="Times New Roman" w:hAnsi="Times New Roman" w:cs="Times New Roman"/>
          <w:sz w:val="28"/>
          <w:szCs w:val="28"/>
          <w:lang w:val="uk-UA" w:eastAsia="uk-UA"/>
        </w:rPr>
        <w:t xml:space="preserve"> зі змінами  «</w:t>
      </w:r>
      <w:r w:rsidRPr="00F07514">
        <w:rPr>
          <w:rFonts w:ascii="Times New Roman" w:hAnsi="Times New Roman" w:cs="Times New Roman"/>
          <w:sz w:val="28"/>
          <w:szCs w:val="28"/>
          <w:lang w:eastAsia="uk-UA"/>
        </w:rPr>
        <w:t>Правилами зберігання і проведення контролю якості лікарських засобів в лікувально-профілактичних установах</w:t>
      </w:r>
      <w:r>
        <w:rPr>
          <w:rFonts w:ascii="Times New Roman" w:hAnsi="Times New Roman" w:cs="Times New Roman"/>
          <w:sz w:val="28"/>
          <w:szCs w:val="28"/>
          <w:lang w:val="uk-UA" w:eastAsia="uk-UA"/>
        </w:rPr>
        <w:t>»</w:t>
      </w:r>
      <w:r w:rsidRPr="00F07514">
        <w:rPr>
          <w:rFonts w:ascii="Times New Roman" w:hAnsi="Times New Roman" w:cs="Times New Roman"/>
          <w:sz w:val="28"/>
          <w:szCs w:val="28"/>
          <w:lang w:eastAsia="uk-UA"/>
        </w:rPr>
        <w:t>;</w:t>
      </w:r>
    </w:p>
    <w:p w:rsidR="00FE7206" w:rsidRDefault="00FE7206" w:rsidP="00FE7206">
      <w:pPr>
        <w:widowControl/>
        <w:numPr>
          <w:ilvl w:val="1"/>
          <w:numId w:val="4"/>
        </w:numPr>
        <w:autoSpaceDE/>
        <w:autoSpaceDN/>
        <w:adjustRightInd/>
        <w:spacing w:line="360" w:lineRule="auto"/>
        <w:jc w:val="both"/>
        <w:rPr>
          <w:rFonts w:ascii="Times New Roman" w:hAnsi="Times New Roman" w:cs="Times New Roman"/>
          <w:sz w:val="28"/>
          <w:szCs w:val="28"/>
          <w:lang w:val="uk-UA"/>
        </w:rPr>
      </w:pPr>
      <w:r w:rsidRPr="005C45D9">
        <w:rPr>
          <w:rFonts w:ascii="Times New Roman" w:hAnsi="Times New Roman" w:cs="Times New Roman"/>
          <w:sz w:val="28"/>
          <w:szCs w:val="28"/>
          <w:lang w:val="uk-UA"/>
        </w:rPr>
        <w:t>Наказ МОЗ України № 677 від 29.09.2014 </w:t>
      </w:r>
      <w:r>
        <w:rPr>
          <w:rFonts w:ascii="Times New Roman" w:hAnsi="Times New Roman" w:cs="Times New Roman"/>
          <w:sz w:val="28"/>
          <w:szCs w:val="28"/>
          <w:lang w:val="uk-UA"/>
        </w:rPr>
        <w:t>р.</w:t>
      </w:r>
      <w:r w:rsidRPr="005C45D9">
        <w:rPr>
          <w:rFonts w:ascii="Times New Roman" w:hAnsi="Times New Roman" w:cs="Times New Roman"/>
          <w:sz w:val="28"/>
          <w:szCs w:val="28"/>
          <w:lang w:val="uk-UA"/>
        </w:rPr>
        <w:t xml:space="preserve"> «Про затвердже</w:t>
      </w:r>
      <w:r w:rsidRPr="005C45D9">
        <w:rPr>
          <w:rFonts w:ascii="Times New Roman" w:hAnsi="Times New Roman" w:cs="Times New Roman"/>
          <w:sz w:val="28"/>
          <w:szCs w:val="28"/>
          <w:lang w:val="uk-UA"/>
        </w:rPr>
        <w:t>н</w:t>
      </w:r>
      <w:r w:rsidRPr="005C45D9">
        <w:rPr>
          <w:rFonts w:ascii="Times New Roman" w:hAnsi="Times New Roman" w:cs="Times New Roman"/>
          <w:sz w:val="28"/>
          <w:szCs w:val="28"/>
          <w:lang w:val="uk-UA"/>
        </w:rPr>
        <w:t>ня Інструкції про порядок контролю якості лікарських засобів під час оптової та р</w:t>
      </w:r>
      <w:r w:rsidRPr="005C45D9">
        <w:rPr>
          <w:rFonts w:ascii="Times New Roman" w:hAnsi="Times New Roman" w:cs="Times New Roman"/>
          <w:sz w:val="28"/>
          <w:szCs w:val="28"/>
          <w:lang w:val="uk-UA"/>
        </w:rPr>
        <w:t>о</w:t>
      </w:r>
      <w:r w:rsidRPr="005C45D9">
        <w:rPr>
          <w:rFonts w:ascii="Times New Roman" w:hAnsi="Times New Roman" w:cs="Times New Roman"/>
          <w:sz w:val="28"/>
          <w:szCs w:val="28"/>
          <w:lang w:val="uk-UA"/>
        </w:rPr>
        <w:t>здрібної торгівлі»</w:t>
      </w:r>
      <w:r>
        <w:rPr>
          <w:rFonts w:ascii="Times New Roman" w:hAnsi="Times New Roman" w:cs="Times New Roman"/>
          <w:sz w:val="28"/>
          <w:szCs w:val="28"/>
          <w:lang w:val="uk-UA"/>
        </w:rPr>
        <w:t>.</w:t>
      </w:r>
    </w:p>
    <w:p w:rsidR="00FE7206" w:rsidRPr="00E17B36" w:rsidRDefault="00FE7206" w:rsidP="00FE7206">
      <w:pPr>
        <w:widowControl/>
        <w:numPr>
          <w:ilvl w:val="1"/>
          <w:numId w:val="4"/>
        </w:numPr>
        <w:autoSpaceDE/>
        <w:autoSpaceDN/>
        <w:adjustRightInd/>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w:t>
      </w:r>
      <w:r w:rsidRPr="00E17B36">
        <w:rPr>
          <w:rFonts w:ascii="Times New Roman" w:hAnsi="Times New Roman" w:cs="Times New Roman"/>
          <w:sz w:val="28"/>
          <w:szCs w:val="28"/>
          <w:lang w:val="uk-UA" w:eastAsia="uk-UA"/>
        </w:rPr>
        <w:t xml:space="preserve">аказ МОЗ України № </w:t>
      </w:r>
      <w:r>
        <w:rPr>
          <w:rFonts w:ascii="Times New Roman" w:hAnsi="Times New Roman" w:cs="Times New Roman"/>
          <w:sz w:val="28"/>
          <w:szCs w:val="28"/>
          <w:lang w:val="uk-UA" w:eastAsia="uk-UA"/>
        </w:rPr>
        <w:t xml:space="preserve"> 349</w:t>
      </w:r>
      <w:r w:rsidRPr="00E17B36">
        <w:rPr>
          <w:rFonts w:ascii="Times New Roman" w:hAnsi="Times New Roman" w:cs="Times New Roman"/>
          <w:sz w:val="28"/>
          <w:szCs w:val="28"/>
          <w:lang w:val="uk-UA" w:eastAsia="uk-UA"/>
        </w:rPr>
        <w:t xml:space="preserve"> від 08.07.</w:t>
      </w:r>
      <w:r>
        <w:rPr>
          <w:rFonts w:ascii="Times New Roman" w:hAnsi="Times New Roman" w:cs="Times New Roman"/>
          <w:sz w:val="28"/>
          <w:szCs w:val="28"/>
          <w:lang w:val="uk-UA" w:eastAsia="uk-UA"/>
        </w:rPr>
        <w:t>2004</w:t>
      </w:r>
      <w:r w:rsidRPr="00E17B36">
        <w:rPr>
          <w:rFonts w:ascii="Times New Roman" w:hAnsi="Times New Roman" w:cs="Times New Roman"/>
          <w:sz w:val="28"/>
          <w:szCs w:val="28"/>
          <w:lang w:val="uk-UA" w:eastAsia="uk-UA"/>
        </w:rPr>
        <w:t xml:space="preserve"> р.</w:t>
      </w:r>
      <w:r>
        <w:rPr>
          <w:rFonts w:ascii="Times New Roman" w:hAnsi="Times New Roman" w:cs="Times New Roman"/>
          <w:sz w:val="28"/>
          <w:szCs w:val="28"/>
          <w:lang w:val="uk-UA" w:eastAsia="uk-UA"/>
        </w:rPr>
        <w:t xml:space="preserve"> зі змінами «</w:t>
      </w:r>
      <w:r w:rsidRPr="00E17B36">
        <w:rPr>
          <w:rFonts w:ascii="Times New Roman" w:hAnsi="Times New Roman" w:cs="Times New Roman"/>
          <w:sz w:val="28"/>
          <w:szCs w:val="28"/>
          <w:lang w:val="uk-UA" w:eastAsia="uk-UA"/>
        </w:rPr>
        <w:t>Правила проведення утилізації і знищення неякісних лікарських засобів</w:t>
      </w:r>
      <w:r>
        <w:rPr>
          <w:rFonts w:ascii="Times New Roman" w:hAnsi="Times New Roman" w:cs="Times New Roman"/>
          <w:sz w:val="28"/>
          <w:szCs w:val="28"/>
          <w:lang w:val="uk-UA" w:eastAsia="uk-UA"/>
        </w:rPr>
        <w:t>».</w:t>
      </w:r>
    </w:p>
    <w:p w:rsidR="00FE7206" w:rsidRPr="00F07514" w:rsidRDefault="00FE7206" w:rsidP="00FE7206">
      <w:pPr>
        <w:widowControl/>
        <w:numPr>
          <w:ilvl w:val="1"/>
          <w:numId w:val="4"/>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Методичними рекомендаціями </w:t>
      </w:r>
      <w:r>
        <w:rPr>
          <w:rFonts w:ascii="Times New Roman" w:hAnsi="Times New Roman" w:cs="Times New Roman"/>
          <w:sz w:val="28"/>
          <w:szCs w:val="28"/>
          <w:lang w:val="uk-UA" w:eastAsia="uk-UA"/>
        </w:rPr>
        <w:t>«П</w:t>
      </w:r>
      <w:r w:rsidRPr="00F07514">
        <w:rPr>
          <w:rFonts w:ascii="Times New Roman" w:hAnsi="Times New Roman" w:cs="Times New Roman"/>
          <w:sz w:val="28"/>
          <w:szCs w:val="28"/>
          <w:lang w:eastAsia="uk-UA"/>
        </w:rPr>
        <w:t>ро порядок зберігання вихідної сировини і матеріалів для первинного пакування</w:t>
      </w:r>
      <w:r>
        <w:rPr>
          <w:rFonts w:ascii="Times New Roman" w:hAnsi="Times New Roman" w:cs="Times New Roman"/>
          <w:sz w:val="28"/>
          <w:szCs w:val="28"/>
          <w:lang w:val="uk-UA" w:eastAsia="uk-UA"/>
        </w:rPr>
        <w:t>»</w:t>
      </w:r>
      <w:r w:rsidRPr="00F07514">
        <w:rPr>
          <w:rFonts w:ascii="Times New Roman" w:hAnsi="Times New Roman" w:cs="Times New Roman"/>
          <w:sz w:val="28"/>
          <w:szCs w:val="28"/>
          <w:lang w:eastAsia="uk-UA"/>
        </w:rPr>
        <w:t xml:space="preserve"> (Наказ МОЗ України № 502 від 14.12.2001 р.)</w:t>
      </w:r>
    </w:p>
    <w:p w:rsidR="00FE7206" w:rsidRPr="00F07514" w:rsidRDefault="00FE7206" w:rsidP="00FE7206">
      <w:pPr>
        <w:widowControl/>
        <w:numPr>
          <w:ilvl w:val="1"/>
          <w:numId w:val="4"/>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Методичними рекомендаціями </w:t>
      </w:r>
      <w:r>
        <w:rPr>
          <w:rFonts w:ascii="Times New Roman" w:hAnsi="Times New Roman" w:cs="Times New Roman"/>
          <w:sz w:val="28"/>
          <w:szCs w:val="28"/>
          <w:lang w:val="uk-UA" w:eastAsia="uk-UA"/>
        </w:rPr>
        <w:t>«П</w:t>
      </w:r>
      <w:r w:rsidRPr="00F07514">
        <w:rPr>
          <w:rFonts w:ascii="Times New Roman" w:hAnsi="Times New Roman" w:cs="Times New Roman"/>
          <w:sz w:val="28"/>
          <w:szCs w:val="28"/>
          <w:lang w:eastAsia="uk-UA"/>
        </w:rPr>
        <w:t xml:space="preserve">ро порядок надходження вихідної сировини і матеріалів для первинної упаковки на склад підприємства і у </w:t>
      </w:r>
      <w:r w:rsidRPr="00F07514">
        <w:rPr>
          <w:rFonts w:ascii="Times New Roman" w:hAnsi="Times New Roman" w:cs="Times New Roman"/>
          <w:sz w:val="28"/>
          <w:szCs w:val="28"/>
          <w:lang w:eastAsia="uk-UA"/>
        </w:rPr>
        <w:lastRenderedPageBreak/>
        <w:t>виробництві нестерильних лікарських засобів</w:t>
      </w:r>
      <w:r>
        <w:rPr>
          <w:rFonts w:ascii="Times New Roman" w:hAnsi="Times New Roman" w:cs="Times New Roman"/>
          <w:sz w:val="28"/>
          <w:szCs w:val="28"/>
          <w:lang w:val="uk-UA" w:eastAsia="uk-UA"/>
        </w:rPr>
        <w:t>»</w:t>
      </w:r>
      <w:r w:rsidRPr="00F07514">
        <w:rPr>
          <w:rFonts w:ascii="Times New Roman" w:hAnsi="Times New Roman" w:cs="Times New Roman"/>
          <w:sz w:val="28"/>
          <w:szCs w:val="28"/>
          <w:lang w:eastAsia="uk-UA"/>
        </w:rPr>
        <w:t xml:space="preserve"> (</w:t>
      </w:r>
      <w:r>
        <w:rPr>
          <w:rFonts w:ascii="Times New Roman" w:hAnsi="Times New Roman" w:cs="Times New Roman"/>
          <w:sz w:val="28"/>
          <w:szCs w:val="28"/>
          <w:lang w:val="uk-UA" w:eastAsia="uk-UA"/>
        </w:rPr>
        <w:t>Н</w:t>
      </w:r>
      <w:r w:rsidRPr="00F07514">
        <w:rPr>
          <w:rFonts w:ascii="Times New Roman" w:hAnsi="Times New Roman" w:cs="Times New Roman"/>
          <w:sz w:val="28"/>
          <w:szCs w:val="28"/>
          <w:lang w:eastAsia="uk-UA"/>
        </w:rPr>
        <w:t>аказ МОЗ України № 502 від 14.12.2001 р.)</w:t>
      </w:r>
    </w:p>
    <w:p w:rsidR="00FE7206" w:rsidRPr="00391030" w:rsidRDefault="00FE7206" w:rsidP="00FE7206">
      <w:pPr>
        <w:widowControl/>
        <w:numPr>
          <w:ilvl w:val="1"/>
          <w:numId w:val="4"/>
        </w:numPr>
        <w:autoSpaceDE/>
        <w:autoSpaceDN/>
        <w:adjustRightInd/>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Н</w:t>
      </w:r>
      <w:r w:rsidRPr="00F07514">
        <w:rPr>
          <w:rFonts w:ascii="Times New Roman" w:hAnsi="Times New Roman" w:cs="Times New Roman"/>
          <w:sz w:val="28"/>
          <w:szCs w:val="28"/>
          <w:lang w:eastAsia="uk-UA"/>
        </w:rPr>
        <w:t xml:space="preserve">аказ МОЗ України № </w:t>
      </w:r>
      <w:r>
        <w:rPr>
          <w:rFonts w:ascii="Times New Roman" w:hAnsi="Times New Roman" w:cs="Times New Roman"/>
          <w:sz w:val="28"/>
          <w:szCs w:val="28"/>
          <w:lang w:val="uk-UA" w:eastAsia="uk-UA"/>
        </w:rPr>
        <w:t xml:space="preserve"> 349</w:t>
      </w:r>
      <w:r w:rsidRPr="00F07514">
        <w:rPr>
          <w:rFonts w:ascii="Times New Roman" w:hAnsi="Times New Roman" w:cs="Times New Roman"/>
          <w:sz w:val="28"/>
          <w:szCs w:val="28"/>
          <w:lang w:eastAsia="uk-UA"/>
        </w:rPr>
        <w:t xml:space="preserve"> від 08.07.</w:t>
      </w:r>
      <w:r>
        <w:rPr>
          <w:rFonts w:ascii="Times New Roman" w:hAnsi="Times New Roman" w:cs="Times New Roman"/>
          <w:sz w:val="28"/>
          <w:szCs w:val="28"/>
          <w:lang w:val="uk-UA" w:eastAsia="uk-UA"/>
        </w:rPr>
        <w:t>2004</w:t>
      </w:r>
      <w:r w:rsidRPr="00F07514">
        <w:rPr>
          <w:rFonts w:ascii="Times New Roman" w:hAnsi="Times New Roman" w:cs="Times New Roman"/>
          <w:sz w:val="28"/>
          <w:szCs w:val="28"/>
          <w:lang w:eastAsia="uk-UA"/>
        </w:rPr>
        <w:t xml:space="preserve"> р.</w:t>
      </w:r>
      <w:r>
        <w:rPr>
          <w:rFonts w:ascii="Times New Roman" w:hAnsi="Times New Roman" w:cs="Times New Roman"/>
          <w:sz w:val="28"/>
          <w:szCs w:val="28"/>
          <w:lang w:val="uk-UA" w:eastAsia="uk-UA"/>
        </w:rPr>
        <w:t xml:space="preserve"> зі змінами «</w:t>
      </w:r>
      <w:r w:rsidRPr="00F07514">
        <w:rPr>
          <w:rFonts w:ascii="Times New Roman" w:hAnsi="Times New Roman" w:cs="Times New Roman"/>
          <w:sz w:val="28"/>
          <w:szCs w:val="28"/>
          <w:lang w:eastAsia="uk-UA"/>
        </w:rPr>
        <w:t>Правила проведення утилізації і знищен</w:t>
      </w:r>
      <w:r>
        <w:rPr>
          <w:rFonts w:ascii="Times New Roman" w:hAnsi="Times New Roman" w:cs="Times New Roman"/>
          <w:sz w:val="28"/>
          <w:szCs w:val="28"/>
          <w:lang w:eastAsia="uk-UA"/>
        </w:rPr>
        <w:t>ня неякісних лікарських засобів</w:t>
      </w:r>
      <w:r>
        <w:rPr>
          <w:rFonts w:ascii="Times New Roman" w:hAnsi="Times New Roman" w:cs="Times New Roman"/>
          <w:sz w:val="28"/>
          <w:szCs w:val="28"/>
          <w:lang w:val="uk-UA" w:eastAsia="uk-UA"/>
        </w:rPr>
        <w:t>».</w:t>
      </w:r>
    </w:p>
    <w:p w:rsidR="00FE7206" w:rsidRPr="003015C4" w:rsidRDefault="00FE7206" w:rsidP="00FE7206">
      <w:pPr>
        <w:spacing w:line="360" w:lineRule="auto"/>
        <w:ind w:firstLine="709"/>
        <w:jc w:val="both"/>
        <w:rPr>
          <w:rFonts w:ascii="Times New Roman" w:hAnsi="Times New Roman" w:cs="Times New Roman"/>
          <w:color w:val="FF0000"/>
          <w:sz w:val="28"/>
          <w:szCs w:val="28"/>
          <w:lang w:val="uk-UA" w:eastAsia="uk-UA"/>
        </w:rPr>
      </w:pPr>
      <w:r w:rsidRPr="00F07514">
        <w:rPr>
          <w:rFonts w:ascii="Times New Roman" w:hAnsi="Times New Roman" w:cs="Times New Roman"/>
          <w:sz w:val="28"/>
          <w:szCs w:val="28"/>
          <w:lang w:eastAsia="uk-UA"/>
        </w:rPr>
        <w:t xml:space="preserve">При організації зберігання лікарських засобів на аптечних складах (базах) і в аптеках слід керуватися нормативною документацією на конкретні товари. </w:t>
      </w:r>
      <w:r w:rsidRPr="003015C4">
        <w:rPr>
          <w:rFonts w:ascii="Times New Roman" w:hAnsi="Times New Roman" w:cs="Times New Roman"/>
          <w:sz w:val="28"/>
          <w:szCs w:val="28"/>
          <w:lang w:val="uk-UA" w:eastAsia="uk-UA"/>
        </w:rPr>
        <w:t xml:space="preserve">Також можно користуватися наказом МОЗ України № 44 від 16.03.1993 р. по організації зберігання лікарських засобів </w:t>
      </w:r>
      <w:r>
        <w:rPr>
          <w:rFonts w:ascii="Times New Roman" w:hAnsi="Times New Roman" w:cs="Times New Roman"/>
          <w:sz w:val="28"/>
          <w:szCs w:val="28"/>
          <w:lang w:val="en-US" w:eastAsia="uk-UA"/>
        </w:rPr>
        <w:t>i</w:t>
      </w:r>
      <w:r w:rsidRPr="003015C4">
        <w:rPr>
          <w:rFonts w:ascii="Times New Roman" w:hAnsi="Times New Roman" w:cs="Times New Roman"/>
          <w:sz w:val="28"/>
          <w:szCs w:val="28"/>
          <w:lang w:val="uk-UA" w:eastAsia="uk-UA"/>
        </w:rPr>
        <w:t xml:space="preserve"> виробів медичного призначення, який носить рекомендательний характер, але саме в ньому досить повно наведен</w:t>
      </w:r>
      <w:r>
        <w:rPr>
          <w:rFonts w:ascii="Times New Roman" w:hAnsi="Times New Roman" w:cs="Times New Roman"/>
          <w:sz w:val="28"/>
          <w:szCs w:val="28"/>
          <w:lang w:val="en-US" w:eastAsia="uk-UA"/>
        </w:rPr>
        <w:t>i</w:t>
      </w:r>
      <w:r w:rsidRPr="003015C4">
        <w:rPr>
          <w:rFonts w:ascii="Times New Roman" w:hAnsi="Times New Roman" w:cs="Times New Roman"/>
          <w:sz w:val="28"/>
          <w:szCs w:val="28"/>
          <w:lang w:val="uk-UA" w:eastAsia="uk-UA"/>
        </w:rPr>
        <w:t xml:space="preserve"> умови зберігання р</w:t>
      </w:r>
      <w:r>
        <w:rPr>
          <w:rFonts w:ascii="Times New Roman" w:hAnsi="Times New Roman" w:cs="Times New Roman"/>
          <w:sz w:val="28"/>
          <w:szCs w:val="28"/>
          <w:lang w:val="en-US" w:eastAsia="uk-UA"/>
        </w:rPr>
        <w:t>i</w:t>
      </w:r>
      <w:r w:rsidRPr="003015C4">
        <w:rPr>
          <w:rFonts w:ascii="Times New Roman" w:hAnsi="Times New Roman" w:cs="Times New Roman"/>
          <w:sz w:val="28"/>
          <w:szCs w:val="28"/>
          <w:lang w:val="uk-UA" w:eastAsia="uk-UA"/>
        </w:rPr>
        <w:t>зних груп фармацевтичних, медичних товар</w:t>
      </w:r>
      <w:r>
        <w:rPr>
          <w:rFonts w:ascii="Times New Roman" w:hAnsi="Times New Roman" w:cs="Times New Roman"/>
          <w:sz w:val="28"/>
          <w:szCs w:val="28"/>
          <w:lang w:val="en-US" w:eastAsia="uk-UA"/>
        </w:rPr>
        <w:t>i</w:t>
      </w:r>
      <w:r w:rsidRPr="003015C4">
        <w:rPr>
          <w:rFonts w:ascii="Times New Roman" w:hAnsi="Times New Roman" w:cs="Times New Roman"/>
          <w:sz w:val="28"/>
          <w:szCs w:val="28"/>
          <w:lang w:val="uk-UA" w:eastAsia="uk-UA"/>
        </w:rPr>
        <w:t>в та л</w:t>
      </w:r>
      <w:r>
        <w:rPr>
          <w:rFonts w:ascii="Times New Roman" w:hAnsi="Times New Roman" w:cs="Times New Roman"/>
          <w:sz w:val="28"/>
          <w:szCs w:val="28"/>
          <w:lang w:val="en-US" w:eastAsia="uk-UA"/>
        </w:rPr>
        <w:t>i</w:t>
      </w:r>
      <w:r w:rsidRPr="003015C4">
        <w:rPr>
          <w:rFonts w:ascii="Times New Roman" w:hAnsi="Times New Roman" w:cs="Times New Roman"/>
          <w:sz w:val="28"/>
          <w:szCs w:val="28"/>
          <w:lang w:val="uk-UA" w:eastAsia="uk-UA"/>
        </w:rPr>
        <w:t>карської рослинної сировини.</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Слід проводити раціональне розміщення товар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в по 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сцях збер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гання у відділах складу, а усередин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них по окремих групах, найменуваннях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нших ознаках, що забезпечують вільний доступ до товарів на стелажах, піддонах, полицях з таким розрахунком, щоб забезпечити їх швидке приймання, відпустку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перевірку наявност</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w:t>
      </w:r>
      <w:r w:rsidRPr="00F07514">
        <w:rPr>
          <w:rFonts w:ascii="Times New Roman" w:hAnsi="Times New Roman" w:cs="Times New Roman"/>
          <w:bCs/>
          <w:sz w:val="28"/>
          <w:szCs w:val="28"/>
          <w:lang w:eastAsia="uk-UA"/>
        </w:rPr>
        <w:t xml:space="preserve">Вимоги до зберігання ГЛЗ </w:t>
      </w:r>
      <w:r w:rsidRPr="00F07514">
        <w:rPr>
          <w:rFonts w:ascii="Times New Roman" w:hAnsi="Times New Roman" w:cs="Times New Roman"/>
          <w:sz w:val="28"/>
          <w:szCs w:val="28"/>
          <w:lang w:eastAsia="uk-UA"/>
        </w:rPr>
        <w:t>необх</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дно зберігати в упаковці виробника етикеткою назовні:</w:t>
      </w:r>
    </w:p>
    <w:p w:rsidR="00FE7206" w:rsidRPr="00F07514" w:rsidRDefault="00FE7206" w:rsidP="00FE7206">
      <w:pPr>
        <w:widowControl/>
        <w:numPr>
          <w:ilvl w:val="0"/>
          <w:numId w:val="11"/>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таблетки, драже, капсули зберігають ізольовано від інших лікарських форм в заводській упаковці;</w:t>
      </w:r>
    </w:p>
    <w:p w:rsidR="00FE7206" w:rsidRPr="00F07514" w:rsidRDefault="00FE7206" w:rsidP="00FE7206">
      <w:pPr>
        <w:widowControl/>
        <w:numPr>
          <w:ilvl w:val="0"/>
          <w:numId w:val="11"/>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ін'єкційні ЛЗ слід зберігати в прохолодному, захищеному від світла місці в окремій шафі або ізольованому приміщенні (кімнаті) з урахуванням особливості тари (крихкість), якщо немає інших вказівок на </w:t>
      </w:r>
      <w:r>
        <w:rPr>
          <w:rFonts w:ascii="Times New Roman" w:hAnsi="Times New Roman" w:cs="Times New Roman"/>
          <w:sz w:val="28"/>
          <w:szCs w:val="28"/>
          <w:lang w:val="uk-UA" w:eastAsia="uk-UA"/>
        </w:rPr>
        <w:t>пакованні</w:t>
      </w:r>
      <w:r w:rsidRPr="00F07514">
        <w:rPr>
          <w:rFonts w:ascii="Times New Roman" w:hAnsi="Times New Roman" w:cs="Times New Roman"/>
          <w:sz w:val="28"/>
          <w:szCs w:val="28"/>
          <w:lang w:eastAsia="uk-UA"/>
        </w:rPr>
        <w:t>;</w:t>
      </w:r>
    </w:p>
    <w:p w:rsidR="00FE7206" w:rsidRPr="00F07514" w:rsidRDefault="00FE7206" w:rsidP="00FE7206">
      <w:pPr>
        <w:widowControl/>
        <w:numPr>
          <w:ilvl w:val="0"/>
          <w:numId w:val="11"/>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рідкі ЛЗ (сиропи, настоянки, рідкі екстракти тощо) необхідно зберігати в прохолодному, захищеному від св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тла 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сц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якщо немає інших вказівок на </w:t>
      </w:r>
      <w:r>
        <w:rPr>
          <w:rFonts w:ascii="Times New Roman" w:hAnsi="Times New Roman" w:cs="Times New Roman"/>
          <w:sz w:val="28"/>
          <w:szCs w:val="28"/>
          <w:lang w:val="uk-UA" w:eastAsia="uk-UA"/>
        </w:rPr>
        <w:t>пакованні</w:t>
      </w:r>
      <w:r w:rsidRPr="00F07514">
        <w:rPr>
          <w:rFonts w:ascii="Times New Roman" w:hAnsi="Times New Roman" w:cs="Times New Roman"/>
          <w:sz w:val="28"/>
          <w:szCs w:val="28"/>
          <w:lang w:eastAsia="uk-UA"/>
        </w:rPr>
        <w:t>;</w:t>
      </w:r>
    </w:p>
    <w:p w:rsidR="00FE7206" w:rsidRPr="00F07514" w:rsidRDefault="00FE7206" w:rsidP="00FE7206">
      <w:pPr>
        <w:widowControl/>
        <w:numPr>
          <w:ilvl w:val="0"/>
          <w:numId w:val="11"/>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плазмозам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нники та дезинтоксикац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йн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розчини збер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гають ізольовано в температурних інтервалах, вказаних на упаковці, в захищеному від світла місці;</w:t>
      </w:r>
    </w:p>
    <w:p w:rsidR="00FE7206" w:rsidRPr="00F07514" w:rsidRDefault="00FE7206" w:rsidP="00FE7206">
      <w:pPr>
        <w:widowControl/>
        <w:numPr>
          <w:ilvl w:val="0"/>
          <w:numId w:val="11"/>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lastRenderedPageBreak/>
        <w:t>мазі, 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н</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менти, гел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креми, пасти збер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гають в прохолодному, захищеному від світла місці, в щільно запакованій тарі, якщо немає інших вказівок в інструкції про застосування ЛЗ;</w:t>
      </w:r>
    </w:p>
    <w:p w:rsidR="00FE7206" w:rsidRPr="00F07514" w:rsidRDefault="00FE7206" w:rsidP="00FE7206">
      <w:pPr>
        <w:widowControl/>
        <w:numPr>
          <w:ilvl w:val="0"/>
          <w:numId w:val="11"/>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зберігання супоз</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тор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єв слід зд</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йснювати в сухому прохолодному, захищеному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 св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тла 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сц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w:t>
      </w:r>
    </w:p>
    <w:p w:rsidR="00FE7206" w:rsidRPr="00F07514" w:rsidRDefault="00FE7206" w:rsidP="00FE7206">
      <w:pPr>
        <w:widowControl/>
        <w:numPr>
          <w:ilvl w:val="0"/>
          <w:numId w:val="11"/>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зберігання препарат</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в в аерозольних упаковках необхідно проводити в сухому, захищеному від світла місці, далеко від вогню </w:t>
      </w:r>
      <w:r>
        <w:rPr>
          <w:rFonts w:ascii="Times New Roman" w:hAnsi="Times New Roman" w:cs="Times New Roman"/>
          <w:sz w:val="28"/>
          <w:szCs w:val="28"/>
          <w:lang w:val="en-US" w:eastAsia="uk-UA"/>
        </w:rPr>
        <w:t>I</w:t>
      </w:r>
      <w:r w:rsidRPr="002D23B4">
        <w:rPr>
          <w:rFonts w:ascii="Times New Roman" w:hAnsi="Times New Roman" w:cs="Times New Roman"/>
          <w:sz w:val="28"/>
          <w:szCs w:val="28"/>
          <w:lang w:eastAsia="uk-UA"/>
        </w:rPr>
        <w:t xml:space="preserve"> </w:t>
      </w:r>
      <w:r w:rsidRPr="00F07514">
        <w:rPr>
          <w:rFonts w:ascii="Times New Roman" w:hAnsi="Times New Roman" w:cs="Times New Roman"/>
          <w:sz w:val="28"/>
          <w:szCs w:val="28"/>
          <w:lang w:eastAsia="uk-UA"/>
        </w:rPr>
        <w:t>опалювальних приладів. Аерозольн</w:t>
      </w:r>
      <w:r>
        <w:rPr>
          <w:rFonts w:ascii="Times New Roman" w:hAnsi="Times New Roman" w:cs="Times New Roman"/>
          <w:sz w:val="28"/>
          <w:szCs w:val="28"/>
          <w:lang w:val="uk-UA" w:eastAsia="uk-UA"/>
        </w:rPr>
        <w:t>е паковання</w:t>
      </w:r>
      <w:r w:rsidRPr="00F07514">
        <w:rPr>
          <w:rFonts w:ascii="Times New Roman" w:hAnsi="Times New Roman" w:cs="Times New Roman"/>
          <w:sz w:val="28"/>
          <w:szCs w:val="28"/>
          <w:lang w:eastAsia="uk-UA"/>
        </w:rPr>
        <w:t xml:space="preserve"> слід обер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гати від ударів і механічних пошкоджень;</w:t>
      </w:r>
    </w:p>
    <w:p w:rsidR="00FE7206" w:rsidRPr="00F07514" w:rsidRDefault="00FE7206" w:rsidP="00FE7206">
      <w:pPr>
        <w:widowControl/>
        <w:numPr>
          <w:ilvl w:val="0"/>
          <w:numId w:val="11"/>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наркотичні засоби, психотропні речовини і прекурсори зберігають відповідно вимогам чинних нормативних актів, регулюючих їх звернення в Україні.</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Складськ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приміщення для збер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гання вогненебезпечних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вибухонебезпечних речовин повинні бути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зольованими, захищеними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д світла прямих сонячних променів, атмосферних опадів та ґрунтових вод. </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Легкозаймисті речовини потр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бно зберігати в окремих сховищах. За відсутності окремих сховищ для цих речовин допускається збер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гання їх в загальних вогнетривких буд</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влях, а також в будівлях, розділених на секції при обов'язковій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золяції приміщень, виділених для зберігання речовин від сусідніх приміщень вогнетривкими стінами, які відпов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дають вимогам пожежної безпеки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узгоджені з органами Державного пожежного нагляду. Такі приміщення повинні мати вентиляцію. </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За наявності на аптечному склад</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мунобіолог</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чних препарат</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в або 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карських засоб</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в, для зберігання яких необх</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дний особливий температурний режим зберігання, загальний об'єм холодильного устаткування повинен забезпечувати зберігання всієї кількості таких лікарських засобів, що є на складі. </w:t>
      </w:r>
    </w:p>
    <w:p w:rsidR="00FE7206" w:rsidRPr="00F07514" w:rsidRDefault="00FE7206" w:rsidP="00FE7206">
      <w:pPr>
        <w:spacing w:line="360" w:lineRule="auto"/>
        <w:ind w:firstLine="709"/>
        <w:jc w:val="both"/>
        <w:rPr>
          <w:rFonts w:ascii="Times New Roman" w:hAnsi="Times New Roman" w:cs="Times New Roman"/>
          <w:iCs/>
          <w:sz w:val="28"/>
          <w:szCs w:val="28"/>
          <w:lang w:eastAsia="uk-UA"/>
        </w:rPr>
      </w:pPr>
      <w:r w:rsidRPr="00F07514">
        <w:rPr>
          <w:rFonts w:ascii="Times New Roman" w:hAnsi="Times New Roman" w:cs="Times New Roman"/>
          <w:sz w:val="28"/>
          <w:szCs w:val="28"/>
          <w:lang w:eastAsia="uk-UA"/>
        </w:rPr>
        <w:t>Збер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гання бракованих, непридатних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прийнятих на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дповідальне збер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гання товарів у випадках пред'явлення претенз</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й здійснюється в окремих приміщеннях/зонах з обов'язковою маркування етикетками «</w:t>
      </w:r>
      <w:r w:rsidRPr="00F07514">
        <w:rPr>
          <w:rFonts w:ascii="Times New Roman" w:hAnsi="Times New Roman" w:cs="Times New Roman"/>
          <w:iCs/>
          <w:sz w:val="28"/>
          <w:szCs w:val="28"/>
          <w:lang w:eastAsia="uk-UA"/>
        </w:rPr>
        <w:t>Брак», «Карантин», «В</w:t>
      </w:r>
      <w:r>
        <w:rPr>
          <w:rFonts w:ascii="Times New Roman" w:hAnsi="Times New Roman" w:cs="Times New Roman"/>
          <w:iCs/>
          <w:sz w:val="28"/>
          <w:szCs w:val="28"/>
          <w:lang w:val="en-US" w:eastAsia="uk-UA"/>
        </w:rPr>
        <w:t>i</w:t>
      </w:r>
      <w:r w:rsidRPr="00F07514">
        <w:rPr>
          <w:rFonts w:ascii="Times New Roman" w:hAnsi="Times New Roman" w:cs="Times New Roman"/>
          <w:iCs/>
          <w:sz w:val="28"/>
          <w:szCs w:val="28"/>
          <w:lang w:eastAsia="uk-UA"/>
        </w:rPr>
        <w:t>дпов</w:t>
      </w:r>
      <w:r>
        <w:rPr>
          <w:rFonts w:ascii="Times New Roman" w:hAnsi="Times New Roman" w:cs="Times New Roman"/>
          <w:iCs/>
          <w:sz w:val="28"/>
          <w:szCs w:val="28"/>
          <w:lang w:val="en-US" w:eastAsia="uk-UA"/>
        </w:rPr>
        <w:t>i</w:t>
      </w:r>
      <w:r w:rsidRPr="00F07514">
        <w:rPr>
          <w:rFonts w:ascii="Times New Roman" w:hAnsi="Times New Roman" w:cs="Times New Roman"/>
          <w:iCs/>
          <w:sz w:val="28"/>
          <w:szCs w:val="28"/>
          <w:lang w:eastAsia="uk-UA"/>
        </w:rPr>
        <w:t>дальне збер</w:t>
      </w:r>
      <w:r>
        <w:rPr>
          <w:rFonts w:ascii="Times New Roman" w:hAnsi="Times New Roman" w:cs="Times New Roman"/>
          <w:iCs/>
          <w:sz w:val="28"/>
          <w:szCs w:val="28"/>
          <w:lang w:val="en-US" w:eastAsia="uk-UA"/>
        </w:rPr>
        <w:t>i</w:t>
      </w:r>
      <w:r w:rsidRPr="00F07514">
        <w:rPr>
          <w:rFonts w:ascii="Times New Roman" w:hAnsi="Times New Roman" w:cs="Times New Roman"/>
          <w:iCs/>
          <w:sz w:val="28"/>
          <w:szCs w:val="28"/>
          <w:lang w:eastAsia="uk-UA"/>
        </w:rPr>
        <w:t>гання».</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lastRenderedPageBreak/>
        <w:t xml:space="preserve">Повинна діяти система, що забезпечує оборотність складського запасу, правильність роботи цієї системи слідує регулярно і часто перевіряти.  </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карськ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засоби, терм</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н придатност</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яких зак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нчився, не можна ні продавати, ні поставляти, їх слід зберігати окремо від придатного до реалізації запасу до утилізації або знищення.</w:t>
      </w:r>
    </w:p>
    <w:p w:rsidR="00FE7206" w:rsidRPr="00F07514" w:rsidRDefault="00FE7206" w:rsidP="00FE7206">
      <w:pPr>
        <w:spacing w:line="360" w:lineRule="auto"/>
        <w:ind w:firstLine="709"/>
        <w:jc w:val="both"/>
        <w:rPr>
          <w:rFonts w:ascii="Times New Roman" w:hAnsi="Times New Roman" w:cs="Times New Roman"/>
          <w:sz w:val="28"/>
          <w:szCs w:val="28"/>
          <w:highlight w:val="cyan"/>
          <w:lang w:eastAsia="uk-UA"/>
        </w:rPr>
      </w:pPr>
      <w:r w:rsidRPr="00F07514">
        <w:rPr>
          <w:rFonts w:ascii="Times New Roman" w:hAnsi="Times New Roman" w:cs="Times New Roman"/>
          <w:sz w:val="28"/>
          <w:szCs w:val="28"/>
          <w:lang w:eastAsia="uk-UA"/>
        </w:rPr>
        <w:t>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карськ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засоби з пошкодженими закупорювальними елементами або упаковками, а також лікарські засоби, щодо яких є припущення, що вони контаміновані, повинні бути вилучені з призначеного для реалізації запасу. Їх або знищують негайно, або збер</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гають в ч</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тко в</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докремленій зоні «брак», щоб вони не були реалізовані помилково, а також щоб вони не могли контамінувати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нш</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карськ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засоби.</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Необхідно мати приміщення і/або окремі площі (зони) для зберігання специфічних груп лікарських засобів, які вимагають особливих умов зберігання (згідно їх складу, фізико-хімічним властивостям, впливу навколишнього середовища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нших чинників).</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Зберігання отруйних, наркотичних і психотропних лікарських засобів і прекурсорів повинне здійснюватися в окремих спеціально укріплених приміщеннях, обладнаних згідно чинному законодавству, а також оснащених устаткуванням для зберігання з урахуванням їх фізико-хімічних властивостей (холодильники для термолабільних лікарських засобів цієї групи). </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карськ</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засоби </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 xml:space="preserve"> вироби медичного призначення сл</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 розташовувати на стелажах, в шафах, а у разі потреби – на підлозі, заздалегідь підклавши п</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ддон, п</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дтоварник, спец</w:t>
      </w:r>
      <w:r>
        <w:rPr>
          <w:rFonts w:ascii="Times New Roman" w:hAnsi="Times New Roman" w:cs="Times New Roman"/>
          <w:sz w:val="28"/>
          <w:szCs w:val="28"/>
          <w:lang w:val="en-US" w:eastAsia="uk-UA"/>
        </w:rPr>
        <w:t>i</w:t>
      </w:r>
      <w:r w:rsidRPr="00F07514">
        <w:rPr>
          <w:rFonts w:ascii="Times New Roman" w:hAnsi="Times New Roman" w:cs="Times New Roman"/>
          <w:sz w:val="28"/>
          <w:szCs w:val="28"/>
          <w:lang w:eastAsia="uk-UA"/>
        </w:rPr>
        <w:t>альну плитку.</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Не рекомендується розташовувати поряд лікарські засоби, співзвучні по назві, лікарські засоби для внутрішнього застосування (сильнодіючі), які дуже відрізняються високими дозами, а також розташовувати їх в алфавітному порядку.</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У приміщеннях зберігання лікарські засоби рекомендується розміщувати окремо:</w:t>
      </w:r>
    </w:p>
    <w:p w:rsidR="00FE7206" w:rsidRPr="00F07514" w:rsidRDefault="00FE7206" w:rsidP="00FE7206">
      <w:pPr>
        <w:widowControl/>
        <w:numPr>
          <w:ilvl w:val="0"/>
          <w:numId w:val="12"/>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у строгій відповідності з токсикологічними групами:</w:t>
      </w:r>
    </w:p>
    <w:p w:rsidR="00FE7206" w:rsidRPr="00E331FE" w:rsidRDefault="00FE7206" w:rsidP="00FE7206">
      <w:pPr>
        <w:widowControl/>
        <w:tabs>
          <w:tab w:val="num" w:pos="1440"/>
        </w:tabs>
        <w:autoSpaceDE/>
        <w:autoSpaceDN/>
        <w:adjustRightInd/>
        <w:spacing w:line="360" w:lineRule="auto"/>
        <w:ind w:left="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ab/>
        <w:t xml:space="preserve">- </w:t>
      </w:r>
      <w:r w:rsidRPr="00F07514">
        <w:rPr>
          <w:rFonts w:ascii="Times New Roman" w:hAnsi="Times New Roman" w:cs="Times New Roman"/>
          <w:sz w:val="28"/>
          <w:szCs w:val="28"/>
          <w:lang w:eastAsia="uk-UA"/>
        </w:rPr>
        <w:t>наркотичні і психотропні речовини</w:t>
      </w:r>
      <w:r>
        <w:rPr>
          <w:rFonts w:ascii="Times New Roman" w:hAnsi="Times New Roman" w:cs="Times New Roman"/>
          <w:sz w:val="28"/>
          <w:szCs w:val="28"/>
          <w:lang w:val="uk-UA" w:eastAsia="uk-UA"/>
        </w:rPr>
        <w:t>;</w:t>
      </w:r>
    </w:p>
    <w:p w:rsidR="00FE7206" w:rsidRPr="00E331FE" w:rsidRDefault="00FE7206" w:rsidP="00FE7206">
      <w:pPr>
        <w:widowControl/>
        <w:tabs>
          <w:tab w:val="num" w:pos="1440"/>
        </w:tabs>
        <w:autoSpaceDE/>
        <w:autoSpaceDN/>
        <w:adjustRightInd/>
        <w:spacing w:line="360" w:lineRule="auto"/>
        <w:ind w:left="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ab/>
        <w:t xml:space="preserve">- </w:t>
      </w:r>
      <w:r w:rsidRPr="00F07514">
        <w:rPr>
          <w:rFonts w:ascii="Times New Roman" w:hAnsi="Times New Roman" w:cs="Times New Roman"/>
          <w:sz w:val="28"/>
          <w:szCs w:val="28"/>
          <w:lang w:eastAsia="uk-UA"/>
        </w:rPr>
        <w:t>отруйні речовини</w:t>
      </w:r>
      <w:r>
        <w:rPr>
          <w:rFonts w:ascii="Times New Roman" w:hAnsi="Times New Roman" w:cs="Times New Roman"/>
          <w:sz w:val="28"/>
          <w:szCs w:val="28"/>
          <w:lang w:val="uk-UA" w:eastAsia="uk-UA"/>
        </w:rPr>
        <w:t>;</w:t>
      </w:r>
    </w:p>
    <w:p w:rsidR="00FE7206" w:rsidRPr="00E331FE" w:rsidRDefault="00FE7206" w:rsidP="00FE7206">
      <w:pPr>
        <w:widowControl/>
        <w:tabs>
          <w:tab w:val="num" w:pos="1440"/>
        </w:tabs>
        <w:autoSpaceDE/>
        <w:autoSpaceDN/>
        <w:adjustRightInd/>
        <w:spacing w:line="360" w:lineRule="auto"/>
        <w:ind w:left="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ab/>
        <w:t xml:space="preserve">- </w:t>
      </w:r>
      <w:r w:rsidRPr="00F07514">
        <w:rPr>
          <w:rFonts w:ascii="Times New Roman" w:hAnsi="Times New Roman" w:cs="Times New Roman"/>
          <w:sz w:val="28"/>
          <w:szCs w:val="28"/>
          <w:lang w:eastAsia="uk-UA"/>
        </w:rPr>
        <w:t>сильнодіючі речовини</w:t>
      </w:r>
      <w:r>
        <w:rPr>
          <w:rFonts w:ascii="Times New Roman" w:hAnsi="Times New Roman" w:cs="Times New Roman"/>
          <w:sz w:val="28"/>
          <w:szCs w:val="28"/>
          <w:lang w:val="uk-UA" w:eastAsia="uk-UA"/>
        </w:rPr>
        <w:t>;</w:t>
      </w:r>
    </w:p>
    <w:p w:rsidR="00FE7206" w:rsidRPr="00F07514" w:rsidRDefault="00FE7206" w:rsidP="00FE7206">
      <w:pPr>
        <w:widowControl/>
        <w:tabs>
          <w:tab w:val="num" w:pos="1440"/>
        </w:tabs>
        <w:autoSpaceDE/>
        <w:autoSpaceDN/>
        <w:adjustRightInd/>
        <w:spacing w:line="360" w:lineRule="auto"/>
        <w:ind w:left="360"/>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ab/>
        <w:t xml:space="preserve">- </w:t>
      </w:r>
      <w:r w:rsidRPr="00F07514">
        <w:rPr>
          <w:rFonts w:ascii="Times New Roman" w:hAnsi="Times New Roman" w:cs="Times New Roman"/>
          <w:sz w:val="28"/>
          <w:szCs w:val="28"/>
          <w:lang w:eastAsia="uk-UA"/>
        </w:rPr>
        <w:t>загальний список;</w:t>
      </w:r>
    </w:p>
    <w:p w:rsidR="00FE7206" w:rsidRPr="00F07514" w:rsidRDefault="00FE7206" w:rsidP="00FE7206">
      <w:pPr>
        <w:widowControl/>
        <w:numPr>
          <w:ilvl w:val="0"/>
          <w:numId w:val="12"/>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відповідно до фармакологічних груп; </w:t>
      </w:r>
    </w:p>
    <w:p w:rsidR="00FE7206" w:rsidRPr="00F07514" w:rsidRDefault="00FE7206" w:rsidP="00FE7206">
      <w:pPr>
        <w:widowControl/>
        <w:numPr>
          <w:ilvl w:val="0"/>
          <w:numId w:val="12"/>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залежно від способу прийому (внутрішнє, зовнішнє); </w:t>
      </w:r>
    </w:p>
    <w:p w:rsidR="00FE7206" w:rsidRPr="00F07514" w:rsidRDefault="00FE7206" w:rsidP="00FE7206">
      <w:pPr>
        <w:widowControl/>
        <w:numPr>
          <w:ilvl w:val="0"/>
          <w:numId w:val="12"/>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по агрегатному стану (окремо рідкі, сипкі, газоподібні, мазеподібні і тому подібне); </w:t>
      </w:r>
    </w:p>
    <w:p w:rsidR="00FE7206" w:rsidRPr="00F07514" w:rsidRDefault="00FE7206" w:rsidP="00FE7206">
      <w:pPr>
        <w:widowControl/>
        <w:numPr>
          <w:ilvl w:val="0"/>
          <w:numId w:val="12"/>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відповідно до фізико-хімічних властивостей і впливи різних чинників зовнішнього середовища;</w:t>
      </w:r>
    </w:p>
    <w:p w:rsidR="00FE7206" w:rsidRPr="00F07514" w:rsidRDefault="00FE7206" w:rsidP="00FE7206">
      <w:pPr>
        <w:widowControl/>
        <w:numPr>
          <w:ilvl w:val="0"/>
          <w:numId w:val="12"/>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з урахуванням термінів придатності; </w:t>
      </w:r>
    </w:p>
    <w:p w:rsidR="00FE7206" w:rsidRPr="00F07514" w:rsidRDefault="00FE7206" w:rsidP="00FE7206">
      <w:pPr>
        <w:widowControl/>
        <w:numPr>
          <w:ilvl w:val="0"/>
          <w:numId w:val="12"/>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з урахуванням х</w:t>
      </w:r>
      <w:r>
        <w:rPr>
          <w:rFonts w:ascii="Times New Roman" w:hAnsi="Times New Roman" w:cs="Times New Roman"/>
          <w:sz w:val="28"/>
          <w:szCs w:val="28"/>
          <w:lang w:eastAsia="uk-UA"/>
        </w:rPr>
        <w:t>арактеру різних лікарських форм</w:t>
      </w:r>
      <w:r>
        <w:rPr>
          <w:rFonts w:ascii="Times New Roman" w:hAnsi="Times New Roman" w:cs="Times New Roman"/>
          <w:sz w:val="28"/>
          <w:szCs w:val="28"/>
          <w:lang w:val="uk-UA" w:eastAsia="uk-UA"/>
        </w:rPr>
        <w:t>.</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Отруйні лікарські засоби зберігають в сейфах або металевих шафах під замком.</w:t>
      </w:r>
      <w:r>
        <w:rPr>
          <w:rFonts w:ascii="Times New Roman" w:hAnsi="Times New Roman" w:cs="Times New Roman"/>
          <w:sz w:val="28"/>
          <w:szCs w:val="28"/>
          <w:lang w:val="uk-UA" w:eastAsia="uk-UA"/>
        </w:rPr>
        <w:t xml:space="preserve"> </w:t>
      </w:r>
      <w:r w:rsidRPr="00F07514">
        <w:rPr>
          <w:rFonts w:ascii="Times New Roman" w:hAnsi="Times New Roman" w:cs="Times New Roman"/>
          <w:sz w:val="28"/>
          <w:szCs w:val="28"/>
          <w:lang w:eastAsia="uk-UA"/>
        </w:rPr>
        <w:t>Сильнодіючі лікарські засоби зберігають в металевих або дерев'яних шафах.</w:t>
      </w:r>
      <w:r>
        <w:rPr>
          <w:rFonts w:ascii="Times New Roman" w:hAnsi="Times New Roman" w:cs="Times New Roman"/>
          <w:sz w:val="28"/>
          <w:szCs w:val="28"/>
          <w:lang w:val="uk-UA" w:eastAsia="uk-UA"/>
        </w:rPr>
        <w:t xml:space="preserve"> </w:t>
      </w:r>
      <w:r w:rsidRPr="00F07514">
        <w:rPr>
          <w:rFonts w:ascii="Times New Roman" w:hAnsi="Times New Roman" w:cs="Times New Roman"/>
          <w:sz w:val="28"/>
          <w:szCs w:val="28"/>
          <w:lang w:eastAsia="uk-UA"/>
        </w:rPr>
        <w:t>В процесі зберігання уповноважене обличчя аптечної установи періодично (але не рідше за один раз на місяць) проводить повний візуальний огляд лікарських засобів і виробів медичного призначення. У разі виявлення зовнішніх змін лікарські засоби поміщають в карантин ізольовано від інших препаратів і направляють на аналіз в лабораторію територіальної Державної Інспекції з контролю якості лікарських засобів для остаточного вирішення питання щодо їх якості.</w:t>
      </w:r>
    </w:p>
    <w:p w:rsidR="00FE7206" w:rsidRDefault="00FE7206" w:rsidP="00FE7206">
      <w:pPr>
        <w:spacing w:line="360" w:lineRule="auto"/>
        <w:ind w:firstLine="709"/>
        <w:jc w:val="both"/>
        <w:rPr>
          <w:rFonts w:ascii="Times New Roman" w:hAnsi="Times New Roman" w:cs="Times New Roman"/>
          <w:sz w:val="28"/>
          <w:szCs w:val="28"/>
          <w:lang w:val="uk-UA" w:eastAsia="uk-UA"/>
        </w:rPr>
      </w:pPr>
      <w:r w:rsidRPr="00F07514">
        <w:rPr>
          <w:rFonts w:ascii="Times New Roman" w:hAnsi="Times New Roman" w:cs="Times New Roman"/>
          <w:sz w:val="28"/>
          <w:szCs w:val="28"/>
          <w:lang w:eastAsia="uk-UA"/>
        </w:rPr>
        <w:t xml:space="preserve">При організації зберігання обов'язково враховується інформація щодо умов зберігання, яка приведена на упаковці лікарського засобу і в листку-вкладишу згідно вимогам МКЯ на лікарський засіб. </w:t>
      </w:r>
    </w:p>
    <w:p w:rsidR="00FE7206" w:rsidRDefault="00FE7206" w:rsidP="00FE7206">
      <w:pPr>
        <w:spacing w:before="120" w:after="120" w:line="360" w:lineRule="auto"/>
        <w:jc w:val="center"/>
        <w:rPr>
          <w:rFonts w:ascii="Times New Roman" w:hAnsi="Times New Roman" w:cs="Times New Roman"/>
          <w:b/>
          <w:bCs/>
          <w:sz w:val="28"/>
          <w:szCs w:val="28"/>
          <w:lang w:val="uk-UA" w:eastAsia="uk-UA"/>
        </w:rPr>
      </w:pPr>
    </w:p>
    <w:p w:rsidR="00FE7206" w:rsidRPr="00F07514" w:rsidRDefault="00FE7206" w:rsidP="00FE7206">
      <w:pPr>
        <w:spacing w:before="120" w:after="120" w:line="360" w:lineRule="auto"/>
        <w:jc w:val="center"/>
        <w:rPr>
          <w:rFonts w:ascii="Times New Roman" w:hAnsi="Times New Roman" w:cs="Times New Roman"/>
          <w:b/>
          <w:bCs/>
          <w:sz w:val="28"/>
          <w:szCs w:val="28"/>
          <w:lang w:eastAsia="uk-UA"/>
        </w:rPr>
      </w:pPr>
      <w:r w:rsidRPr="00F07514">
        <w:rPr>
          <w:rFonts w:ascii="Times New Roman" w:hAnsi="Times New Roman" w:cs="Times New Roman"/>
          <w:b/>
          <w:bCs/>
          <w:sz w:val="28"/>
          <w:szCs w:val="28"/>
          <w:lang w:eastAsia="uk-UA"/>
        </w:rPr>
        <w:t xml:space="preserve">Вимоги до зберігання різних груп лікарських засобів </w:t>
      </w:r>
    </w:p>
    <w:p w:rsidR="00FE7206" w:rsidRPr="00F07514" w:rsidRDefault="00FE7206" w:rsidP="00FE7206">
      <w:pPr>
        <w:spacing w:line="360" w:lineRule="auto"/>
        <w:ind w:firstLine="720"/>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Всі лікарські засоби залежно від фізичних і фізико-хімічних властивостей, дії різноманітних чинників зовнішнього середовища розподіляють на групи:</w:t>
      </w:r>
    </w:p>
    <w:p w:rsidR="00FE7206" w:rsidRPr="00F07514" w:rsidRDefault="00FE7206" w:rsidP="00FE7206">
      <w:pPr>
        <w:widowControl/>
        <w:numPr>
          <w:ilvl w:val="0"/>
          <w:numId w:val="1"/>
        </w:numPr>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що вимагають захисту від світла;</w:t>
      </w:r>
    </w:p>
    <w:p w:rsidR="00FE7206" w:rsidRPr="00F07514" w:rsidRDefault="00FE7206" w:rsidP="00FE7206">
      <w:pPr>
        <w:widowControl/>
        <w:numPr>
          <w:ilvl w:val="0"/>
          <w:numId w:val="1"/>
        </w:numPr>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що вимагають захисту від дії вологи;</w:t>
      </w:r>
    </w:p>
    <w:p w:rsidR="00FE7206" w:rsidRPr="00F07514" w:rsidRDefault="00FE7206" w:rsidP="00FE7206">
      <w:pPr>
        <w:widowControl/>
        <w:numPr>
          <w:ilvl w:val="0"/>
          <w:numId w:val="1"/>
        </w:numPr>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що вимагають захисту від випаровування;</w:t>
      </w:r>
    </w:p>
    <w:p w:rsidR="00FE7206" w:rsidRPr="00F07514" w:rsidRDefault="00FE7206" w:rsidP="00FE7206">
      <w:pPr>
        <w:widowControl/>
        <w:numPr>
          <w:ilvl w:val="0"/>
          <w:numId w:val="1"/>
        </w:numPr>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lastRenderedPageBreak/>
        <w:t>що вимагають захисту від дії підвищеної температури;</w:t>
      </w:r>
    </w:p>
    <w:p w:rsidR="00FE7206" w:rsidRPr="00F07514" w:rsidRDefault="00FE7206" w:rsidP="00FE7206">
      <w:pPr>
        <w:widowControl/>
        <w:numPr>
          <w:ilvl w:val="0"/>
          <w:numId w:val="1"/>
        </w:numPr>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що вимагають захисту від зниженої температури;</w:t>
      </w:r>
    </w:p>
    <w:p w:rsidR="00FE7206" w:rsidRPr="00F07514" w:rsidRDefault="00FE7206" w:rsidP="00FE7206">
      <w:pPr>
        <w:widowControl/>
        <w:numPr>
          <w:ilvl w:val="0"/>
          <w:numId w:val="1"/>
        </w:numPr>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що вимагають захисту від дії газів, що містяться в навколишньому середовищі;</w:t>
      </w:r>
    </w:p>
    <w:p w:rsidR="00FE7206" w:rsidRPr="00F07514" w:rsidRDefault="00FE7206" w:rsidP="00FE7206">
      <w:pPr>
        <w:widowControl/>
        <w:numPr>
          <w:ilvl w:val="0"/>
          <w:numId w:val="1"/>
        </w:numPr>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пахучі, фарбувальні;</w:t>
      </w:r>
    </w:p>
    <w:p w:rsidR="00FE7206" w:rsidRPr="003015C4" w:rsidRDefault="00FE7206" w:rsidP="00FE7206">
      <w:pPr>
        <w:widowControl/>
        <w:numPr>
          <w:ilvl w:val="0"/>
          <w:numId w:val="1"/>
        </w:numPr>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засоби дезінфекції.</w:t>
      </w:r>
    </w:p>
    <w:p w:rsidR="00FE7206" w:rsidRPr="002459EC" w:rsidRDefault="00FE7206" w:rsidP="00FE7206">
      <w:pPr>
        <w:widowControl/>
        <w:spacing w:line="360" w:lineRule="auto"/>
        <w:ind w:left="720"/>
        <w:jc w:val="both"/>
        <w:rPr>
          <w:rFonts w:ascii="Times New Roman" w:hAnsi="Times New Roman" w:cs="Times New Roman"/>
          <w:sz w:val="28"/>
          <w:szCs w:val="28"/>
          <w:lang w:eastAsia="uk-UA"/>
        </w:rPr>
      </w:pPr>
    </w:p>
    <w:p w:rsidR="00FE7206" w:rsidRPr="006C067E" w:rsidRDefault="00FE7206" w:rsidP="00FE7206">
      <w:pPr>
        <w:spacing w:before="120" w:after="120" w:line="360" w:lineRule="auto"/>
        <w:jc w:val="center"/>
        <w:rPr>
          <w:rFonts w:ascii="Times New Roman" w:hAnsi="Times New Roman" w:cs="Times New Roman"/>
          <w:b/>
          <w:bCs/>
          <w:i/>
          <w:iCs/>
          <w:sz w:val="28"/>
          <w:szCs w:val="28"/>
        </w:rPr>
      </w:pPr>
      <w:r w:rsidRPr="006C067E">
        <w:rPr>
          <w:rFonts w:ascii="Times New Roman" w:hAnsi="Times New Roman" w:cs="Times New Roman"/>
          <w:b/>
          <w:bCs/>
          <w:i/>
          <w:iCs/>
          <w:sz w:val="28"/>
          <w:szCs w:val="28"/>
          <w:lang w:eastAsia="uk-UA"/>
        </w:rPr>
        <w:t>Особливості зберігання лікарських засобів що вимагають захисту від світла</w:t>
      </w:r>
    </w:p>
    <w:p w:rsidR="00FE7206" w:rsidRPr="00F07514" w:rsidRDefault="00FE7206" w:rsidP="00FE7206">
      <w:pPr>
        <w:spacing w:line="360" w:lineRule="auto"/>
        <w:ind w:firstLine="720"/>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До лікарських засобів, які необхідно захищати від світла, відносяться: антибіотики, галенові препарати (настоянки, екстракти, концентрати з ЛРС), ЛРС, органопрепарати, вітаміни і вітамінні препарати, кортикостероїди, ефірні і жирні масла, драже, солі йодо- і бромоводневої кислот, галенозаміщені з'єднання, нітро- і нітрозосполучення, нітрати, аміно- і амідосполучення, фенолові з'єднання, похідні фенотіазіну</w:t>
      </w:r>
      <w:r>
        <w:rPr>
          <w:rFonts w:ascii="Times New Roman" w:hAnsi="Times New Roman" w:cs="Times New Roman"/>
          <w:sz w:val="28"/>
          <w:szCs w:val="28"/>
          <w:lang w:val="uk-UA" w:eastAsia="uk-UA"/>
        </w:rPr>
        <w:t xml:space="preserve"> тощо</w:t>
      </w:r>
      <w:r w:rsidRPr="00F07514">
        <w:rPr>
          <w:rFonts w:ascii="Times New Roman" w:hAnsi="Times New Roman" w:cs="Times New Roman"/>
          <w:sz w:val="28"/>
          <w:szCs w:val="28"/>
          <w:lang w:eastAsia="uk-UA"/>
        </w:rPr>
        <w:t>.</w:t>
      </w:r>
    </w:p>
    <w:p w:rsidR="00FE7206" w:rsidRDefault="00FE7206" w:rsidP="00FE7206">
      <w:pPr>
        <w:spacing w:line="360" w:lineRule="auto"/>
        <w:ind w:firstLine="720"/>
        <w:jc w:val="both"/>
        <w:rPr>
          <w:rFonts w:ascii="Times New Roman" w:hAnsi="Times New Roman" w:cs="Times New Roman"/>
          <w:sz w:val="28"/>
          <w:szCs w:val="28"/>
          <w:lang w:val="uk-UA" w:eastAsia="uk-UA"/>
        </w:rPr>
      </w:pPr>
      <w:r w:rsidRPr="00F07514">
        <w:rPr>
          <w:rFonts w:ascii="Times New Roman" w:hAnsi="Times New Roman" w:cs="Times New Roman"/>
          <w:sz w:val="28"/>
          <w:szCs w:val="28"/>
          <w:lang w:eastAsia="uk-UA"/>
        </w:rPr>
        <w:t>Лікарські засоби, для яких необхідна дія світла, наприклад препарати закису заліза, слід зберігати в скляних контейнерах малої місткості зі світлого скла в добре освітленому місці. Допускається дія прямих сонячних променів.</w:t>
      </w:r>
    </w:p>
    <w:p w:rsidR="00FE7206" w:rsidRDefault="00FE7206" w:rsidP="00FE7206">
      <w:pPr>
        <w:spacing w:line="360" w:lineRule="auto"/>
        <w:ind w:firstLine="720"/>
        <w:jc w:val="both"/>
        <w:rPr>
          <w:rFonts w:ascii="Times New Roman" w:hAnsi="Times New Roman" w:cs="Times New Roman"/>
          <w:b/>
          <w:i/>
          <w:sz w:val="28"/>
          <w:szCs w:val="28"/>
          <w:lang w:val="uk-UA" w:eastAsia="uk-UA"/>
        </w:rPr>
      </w:pPr>
      <w:r>
        <w:rPr>
          <w:rFonts w:ascii="Times New Roman" w:hAnsi="Times New Roman" w:cs="Times New Roman"/>
          <w:sz w:val="28"/>
          <w:szCs w:val="28"/>
          <w:lang w:val="uk-UA" w:eastAsia="uk-UA"/>
        </w:rPr>
        <w:t>Л</w:t>
      </w:r>
      <w:r w:rsidRPr="00DF66FE">
        <w:rPr>
          <w:rFonts w:ascii="Times New Roman" w:hAnsi="Times New Roman" w:cs="Times New Roman"/>
          <w:sz w:val="28"/>
          <w:szCs w:val="28"/>
          <w:lang w:val="uk-UA" w:eastAsia="uk-UA"/>
        </w:rPr>
        <w:t>ікарськ</w:t>
      </w:r>
      <w:r>
        <w:rPr>
          <w:rFonts w:ascii="Times New Roman" w:hAnsi="Times New Roman" w:cs="Times New Roman"/>
          <w:sz w:val="28"/>
          <w:szCs w:val="28"/>
          <w:lang w:val="uk-UA" w:eastAsia="uk-UA"/>
        </w:rPr>
        <w:t>их</w:t>
      </w:r>
      <w:r w:rsidRPr="00DF66FE">
        <w:rPr>
          <w:rFonts w:ascii="Times New Roman" w:hAnsi="Times New Roman" w:cs="Times New Roman"/>
          <w:sz w:val="28"/>
          <w:szCs w:val="28"/>
          <w:lang w:val="uk-UA" w:eastAsia="uk-UA"/>
        </w:rPr>
        <w:t xml:space="preserve"> засоб</w:t>
      </w:r>
      <w:r>
        <w:rPr>
          <w:rFonts w:ascii="Times New Roman" w:hAnsi="Times New Roman" w:cs="Times New Roman"/>
          <w:sz w:val="28"/>
          <w:szCs w:val="28"/>
          <w:lang w:val="uk-UA" w:eastAsia="uk-UA"/>
        </w:rPr>
        <w:t>ів</w:t>
      </w:r>
      <w:r w:rsidRPr="00DF66FE">
        <w:rPr>
          <w:rFonts w:ascii="Times New Roman" w:hAnsi="Times New Roman" w:cs="Times New Roman"/>
          <w:sz w:val="28"/>
          <w:szCs w:val="28"/>
          <w:lang w:val="uk-UA" w:eastAsia="uk-UA"/>
        </w:rPr>
        <w:t>, що вимагають захисту від дії світла, слід зберігати в контейнерах зі светозахисних матеріалів</w:t>
      </w:r>
      <w:r>
        <w:rPr>
          <w:rFonts w:ascii="Times New Roman" w:hAnsi="Times New Roman" w:cs="Times New Roman"/>
          <w:sz w:val="28"/>
          <w:szCs w:val="28"/>
          <w:lang w:val="uk-UA" w:eastAsia="uk-UA"/>
        </w:rPr>
        <w:t>. Детальніше умови зберігання л</w:t>
      </w:r>
      <w:r w:rsidRPr="00DF66FE">
        <w:rPr>
          <w:rFonts w:ascii="Times New Roman" w:hAnsi="Times New Roman" w:cs="Times New Roman"/>
          <w:sz w:val="28"/>
          <w:szCs w:val="28"/>
          <w:lang w:val="uk-UA" w:eastAsia="uk-UA"/>
        </w:rPr>
        <w:t>ікарськ</w:t>
      </w:r>
      <w:r>
        <w:rPr>
          <w:rFonts w:ascii="Times New Roman" w:hAnsi="Times New Roman" w:cs="Times New Roman"/>
          <w:sz w:val="28"/>
          <w:szCs w:val="28"/>
          <w:lang w:val="uk-UA" w:eastAsia="uk-UA"/>
        </w:rPr>
        <w:t>их</w:t>
      </w:r>
      <w:r w:rsidRPr="00DF66FE">
        <w:rPr>
          <w:rFonts w:ascii="Times New Roman" w:hAnsi="Times New Roman" w:cs="Times New Roman"/>
          <w:sz w:val="28"/>
          <w:szCs w:val="28"/>
          <w:lang w:val="uk-UA" w:eastAsia="uk-UA"/>
        </w:rPr>
        <w:t xml:space="preserve"> засоб</w:t>
      </w:r>
      <w:r>
        <w:rPr>
          <w:rFonts w:ascii="Times New Roman" w:hAnsi="Times New Roman" w:cs="Times New Roman"/>
          <w:sz w:val="28"/>
          <w:szCs w:val="28"/>
          <w:lang w:val="uk-UA" w:eastAsia="uk-UA"/>
        </w:rPr>
        <w:t>ів</w:t>
      </w:r>
      <w:r w:rsidRPr="00DF66FE">
        <w:rPr>
          <w:rFonts w:ascii="Times New Roman" w:hAnsi="Times New Roman" w:cs="Times New Roman"/>
          <w:sz w:val="28"/>
          <w:szCs w:val="28"/>
          <w:lang w:val="uk-UA" w:eastAsia="uk-UA"/>
        </w:rPr>
        <w:t>, що вимагають захисту від дії світла</w:t>
      </w:r>
      <w:r>
        <w:rPr>
          <w:rFonts w:ascii="Times New Roman" w:hAnsi="Times New Roman" w:cs="Times New Roman"/>
          <w:sz w:val="28"/>
          <w:szCs w:val="28"/>
          <w:lang w:val="uk-UA" w:eastAsia="uk-UA"/>
        </w:rPr>
        <w:t xml:space="preserve"> дивись у </w:t>
      </w:r>
      <w:r w:rsidRPr="00AD1F99">
        <w:rPr>
          <w:rFonts w:ascii="Times New Roman" w:hAnsi="Times New Roman" w:cs="Times New Roman"/>
          <w:b/>
          <w:i/>
          <w:sz w:val="28"/>
          <w:szCs w:val="28"/>
          <w:lang w:val="uk-UA" w:eastAsia="uk-UA"/>
        </w:rPr>
        <w:t>Додатк</w:t>
      </w:r>
      <w:r>
        <w:rPr>
          <w:rFonts w:ascii="Times New Roman" w:hAnsi="Times New Roman" w:cs="Times New Roman"/>
          <w:b/>
          <w:i/>
          <w:sz w:val="28"/>
          <w:szCs w:val="28"/>
          <w:lang w:val="uk-UA" w:eastAsia="uk-UA"/>
        </w:rPr>
        <w:t>у 29</w:t>
      </w:r>
      <w:r w:rsidRPr="00AD1F99">
        <w:rPr>
          <w:rFonts w:ascii="Times New Roman" w:hAnsi="Times New Roman" w:cs="Times New Roman"/>
          <w:b/>
          <w:i/>
          <w:sz w:val="28"/>
          <w:szCs w:val="28"/>
          <w:lang w:val="uk-UA" w:eastAsia="uk-UA"/>
        </w:rPr>
        <w:t xml:space="preserve"> та Додатку </w:t>
      </w:r>
      <w:r>
        <w:rPr>
          <w:rFonts w:ascii="Times New Roman" w:hAnsi="Times New Roman" w:cs="Times New Roman"/>
          <w:b/>
          <w:i/>
          <w:sz w:val="28"/>
          <w:szCs w:val="28"/>
          <w:lang w:val="uk-UA" w:eastAsia="uk-UA"/>
        </w:rPr>
        <w:t>30</w:t>
      </w:r>
      <w:r w:rsidRPr="00AD1F99">
        <w:rPr>
          <w:rFonts w:ascii="Times New Roman" w:hAnsi="Times New Roman" w:cs="Times New Roman"/>
          <w:b/>
          <w:i/>
          <w:sz w:val="28"/>
          <w:szCs w:val="28"/>
          <w:lang w:val="uk-UA" w:eastAsia="uk-UA"/>
        </w:rPr>
        <w:t>.</w:t>
      </w:r>
    </w:p>
    <w:p w:rsidR="00FE7206" w:rsidRPr="00AD1F99" w:rsidRDefault="00FE7206" w:rsidP="00FE7206">
      <w:pPr>
        <w:spacing w:line="360" w:lineRule="auto"/>
        <w:ind w:firstLine="720"/>
        <w:jc w:val="both"/>
        <w:rPr>
          <w:rFonts w:ascii="Times New Roman" w:hAnsi="Times New Roman" w:cs="Times New Roman"/>
          <w:b/>
          <w:i/>
          <w:sz w:val="28"/>
          <w:szCs w:val="28"/>
          <w:lang w:val="uk-UA" w:eastAsia="uk-UA"/>
        </w:rPr>
      </w:pPr>
    </w:p>
    <w:p w:rsidR="00FE7206" w:rsidRPr="006C067E" w:rsidRDefault="00FE7206" w:rsidP="00FE7206">
      <w:pPr>
        <w:spacing w:line="360" w:lineRule="auto"/>
        <w:jc w:val="center"/>
        <w:rPr>
          <w:rFonts w:ascii="Times New Roman" w:hAnsi="Times New Roman" w:cs="Times New Roman"/>
          <w:b/>
          <w:bCs/>
          <w:i/>
          <w:iCs/>
          <w:sz w:val="28"/>
          <w:szCs w:val="28"/>
          <w:lang w:eastAsia="uk-UA"/>
        </w:rPr>
      </w:pPr>
      <w:r w:rsidRPr="006C067E">
        <w:rPr>
          <w:rFonts w:ascii="Times New Roman" w:hAnsi="Times New Roman" w:cs="Times New Roman"/>
          <w:b/>
          <w:bCs/>
          <w:i/>
          <w:iCs/>
          <w:sz w:val="28"/>
          <w:szCs w:val="28"/>
          <w:lang w:eastAsia="uk-UA"/>
        </w:rPr>
        <w:t>Особливості зберігання лікарських засобів що вимагають  захисту від вологи</w:t>
      </w:r>
    </w:p>
    <w:p w:rsidR="00FE7206" w:rsidRPr="00F07514" w:rsidRDefault="00FE7206" w:rsidP="00FE7206">
      <w:pPr>
        <w:spacing w:line="360" w:lineRule="auto"/>
        <w:ind w:firstLine="720"/>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До лікарських засобів, які необхідно захищати від дії вологи, відносять: гігроскопічні речовини і препарати (наприклад, ацетат калію, сухі екстракти, ЛРС, гідролізуючи речовини, солі азотною, галогеноводневої і фосфорною кислот, солі алкалоїдів, натрієві металоорганічні сполуки, глікозиди, антибіотики, ферменти, сухі органопрепарати, легкорозчинні лікарські речовини, а також лікарські речовини, вміст вологи в яких не повинен перевищувати рівень, встановлений </w:t>
      </w:r>
      <w:r>
        <w:rPr>
          <w:rFonts w:ascii="Times New Roman" w:hAnsi="Times New Roman" w:cs="Times New Roman"/>
          <w:sz w:val="28"/>
          <w:szCs w:val="28"/>
          <w:lang w:val="uk-UA" w:eastAsia="uk-UA"/>
        </w:rPr>
        <w:t>ДФУ та МКЯ</w:t>
      </w:r>
      <w:r w:rsidRPr="00F07514">
        <w:rPr>
          <w:rFonts w:ascii="Times New Roman" w:hAnsi="Times New Roman" w:cs="Times New Roman"/>
          <w:sz w:val="28"/>
          <w:szCs w:val="28"/>
          <w:lang w:eastAsia="uk-UA"/>
        </w:rPr>
        <w:t>.</w:t>
      </w:r>
    </w:p>
    <w:p w:rsidR="00FE7206" w:rsidRPr="00F07514" w:rsidRDefault="00FE7206" w:rsidP="00FE7206">
      <w:pPr>
        <w:spacing w:line="360" w:lineRule="auto"/>
        <w:ind w:firstLine="720"/>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Лікарські засоби, які необхідно захищати від дії атмосферної пари води, слід </w:t>
      </w:r>
      <w:r w:rsidRPr="00F07514">
        <w:rPr>
          <w:rFonts w:ascii="Times New Roman" w:hAnsi="Times New Roman" w:cs="Times New Roman"/>
          <w:sz w:val="28"/>
          <w:szCs w:val="28"/>
          <w:lang w:eastAsia="uk-UA"/>
        </w:rPr>
        <w:lastRenderedPageBreak/>
        <w:t>зберігати в прохолодному місці, в щільно запакованій тарі з матеріалів, непроникних для пари води (скла, металу, алюмінієвої фольги, товстостінної пластмасової тари).</w:t>
      </w:r>
    </w:p>
    <w:p w:rsidR="00FE7206" w:rsidRPr="00F07514" w:rsidRDefault="00FE7206" w:rsidP="00FE7206">
      <w:pPr>
        <w:spacing w:line="360" w:lineRule="auto"/>
        <w:ind w:firstLine="720"/>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Лікарські засоби з виявленими гігроскопічними властивостями слід зберігати в сухому приміщенні в скляній тарі з герметичним закупорюванням, залитим зверху парафіном. При закупорюванні тари з такими лікарськими засобами необхідно ретельно витирати горловину і пробку штангласу.</w:t>
      </w:r>
    </w:p>
    <w:p w:rsidR="00FE7206" w:rsidRDefault="00FE7206" w:rsidP="00FE7206">
      <w:pPr>
        <w:spacing w:line="360" w:lineRule="auto"/>
        <w:ind w:firstLine="720"/>
        <w:jc w:val="both"/>
        <w:rPr>
          <w:rFonts w:ascii="Times New Roman" w:hAnsi="Times New Roman" w:cs="Times New Roman"/>
          <w:sz w:val="28"/>
          <w:szCs w:val="28"/>
          <w:lang w:val="uk-UA" w:eastAsia="uk-UA"/>
        </w:rPr>
      </w:pPr>
      <w:r w:rsidRPr="00F07514">
        <w:rPr>
          <w:rFonts w:ascii="Times New Roman" w:hAnsi="Times New Roman" w:cs="Times New Roman"/>
          <w:sz w:val="28"/>
          <w:szCs w:val="28"/>
          <w:lang w:eastAsia="uk-UA"/>
        </w:rPr>
        <w:t>Лікарські засоби (субстанції) цієї групи, які отримані в упаковці з полімерної плівки, слід перенести в скляну або металеву тару.</w:t>
      </w:r>
    </w:p>
    <w:p w:rsidR="00FE7206" w:rsidRPr="00AD1F99" w:rsidRDefault="00FE7206" w:rsidP="00FE7206">
      <w:pPr>
        <w:spacing w:line="360" w:lineRule="auto"/>
        <w:ind w:firstLine="720"/>
        <w:jc w:val="both"/>
        <w:rPr>
          <w:rFonts w:ascii="Times New Roman" w:hAnsi="Times New Roman" w:cs="Times New Roman"/>
          <w:b/>
          <w:i/>
          <w:sz w:val="28"/>
          <w:szCs w:val="28"/>
          <w:lang w:val="uk-UA" w:eastAsia="uk-UA"/>
        </w:rPr>
      </w:pPr>
      <w:r>
        <w:rPr>
          <w:rFonts w:ascii="Times New Roman" w:hAnsi="Times New Roman" w:cs="Times New Roman"/>
          <w:sz w:val="28"/>
          <w:szCs w:val="28"/>
          <w:lang w:val="uk-UA" w:eastAsia="uk-UA"/>
        </w:rPr>
        <w:t>Детальніше умови зберігання л</w:t>
      </w:r>
      <w:r w:rsidRPr="00DF66FE">
        <w:rPr>
          <w:rFonts w:ascii="Times New Roman" w:hAnsi="Times New Roman" w:cs="Times New Roman"/>
          <w:sz w:val="28"/>
          <w:szCs w:val="28"/>
          <w:lang w:val="uk-UA" w:eastAsia="uk-UA"/>
        </w:rPr>
        <w:t>ікарськ</w:t>
      </w:r>
      <w:r>
        <w:rPr>
          <w:rFonts w:ascii="Times New Roman" w:hAnsi="Times New Roman" w:cs="Times New Roman"/>
          <w:sz w:val="28"/>
          <w:szCs w:val="28"/>
          <w:lang w:val="uk-UA" w:eastAsia="uk-UA"/>
        </w:rPr>
        <w:t>их</w:t>
      </w:r>
      <w:r w:rsidRPr="00DF66FE">
        <w:rPr>
          <w:rFonts w:ascii="Times New Roman" w:hAnsi="Times New Roman" w:cs="Times New Roman"/>
          <w:sz w:val="28"/>
          <w:szCs w:val="28"/>
          <w:lang w:val="uk-UA" w:eastAsia="uk-UA"/>
        </w:rPr>
        <w:t xml:space="preserve"> засоб</w:t>
      </w:r>
      <w:r>
        <w:rPr>
          <w:rFonts w:ascii="Times New Roman" w:hAnsi="Times New Roman" w:cs="Times New Roman"/>
          <w:sz w:val="28"/>
          <w:szCs w:val="28"/>
          <w:lang w:val="uk-UA" w:eastAsia="uk-UA"/>
        </w:rPr>
        <w:t>ів</w:t>
      </w:r>
      <w:r w:rsidRPr="00DF66FE">
        <w:rPr>
          <w:rFonts w:ascii="Times New Roman" w:hAnsi="Times New Roman" w:cs="Times New Roman"/>
          <w:sz w:val="28"/>
          <w:szCs w:val="28"/>
          <w:lang w:val="uk-UA" w:eastAsia="uk-UA"/>
        </w:rPr>
        <w:t xml:space="preserve">, що вимагають захисту від </w:t>
      </w:r>
      <w:r>
        <w:rPr>
          <w:rFonts w:ascii="Times New Roman" w:hAnsi="Times New Roman" w:cs="Times New Roman"/>
          <w:sz w:val="28"/>
          <w:szCs w:val="28"/>
          <w:lang w:val="uk-UA" w:eastAsia="uk-UA"/>
        </w:rPr>
        <w:t xml:space="preserve">вологи дивись у </w:t>
      </w:r>
      <w:r w:rsidRPr="00AD1F99">
        <w:rPr>
          <w:rFonts w:ascii="Times New Roman" w:hAnsi="Times New Roman" w:cs="Times New Roman"/>
          <w:b/>
          <w:i/>
          <w:sz w:val="28"/>
          <w:szCs w:val="28"/>
          <w:lang w:val="uk-UA" w:eastAsia="uk-UA"/>
        </w:rPr>
        <w:t>Додатк</w:t>
      </w:r>
      <w:r>
        <w:rPr>
          <w:rFonts w:ascii="Times New Roman" w:hAnsi="Times New Roman" w:cs="Times New Roman"/>
          <w:b/>
          <w:i/>
          <w:sz w:val="28"/>
          <w:szCs w:val="28"/>
          <w:lang w:val="uk-UA" w:eastAsia="uk-UA"/>
        </w:rPr>
        <w:t>у 29</w:t>
      </w:r>
      <w:r w:rsidRPr="00AD1F99">
        <w:rPr>
          <w:rFonts w:ascii="Times New Roman" w:hAnsi="Times New Roman" w:cs="Times New Roman"/>
          <w:b/>
          <w:i/>
          <w:sz w:val="28"/>
          <w:szCs w:val="28"/>
          <w:lang w:val="uk-UA" w:eastAsia="uk-UA"/>
        </w:rPr>
        <w:t xml:space="preserve"> та Додатку </w:t>
      </w:r>
      <w:r>
        <w:rPr>
          <w:rFonts w:ascii="Times New Roman" w:hAnsi="Times New Roman" w:cs="Times New Roman"/>
          <w:b/>
          <w:i/>
          <w:sz w:val="28"/>
          <w:szCs w:val="28"/>
          <w:lang w:val="uk-UA" w:eastAsia="uk-UA"/>
        </w:rPr>
        <w:t>30</w:t>
      </w:r>
      <w:r w:rsidRPr="00AD1F99">
        <w:rPr>
          <w:rFonts w:ascii="Times New Roman" w:hAnsi="Times New Roman" w:cs="Times New Roman"/>
          <w:b/>
          <w:i/>
          <w:sz w:val="28"/>
          <w:szCs w:val="28"/>
          <w:lang w:val="uk-UA" w:eastAsia="uk-UA"/>
        </w:rPr>
        <w:t>.</w:t>
      </w:r>
    </w:p>
    <w:p w:rsidR="00FE7206" w:rsidRPr="006C067E" w:rsidRDefault="00FE7206" w:rsidP="00FE7206">
      <w:pPr>
        <w:spacing w:line="360" w:lineRule="auto"/>
        <w:ind w:firstLine="720"/>
        <w:jc w:val="both"/>
        <w:rPr>
          <w:rFonts w:ascii="Times New Roman" w:hAnsi="Times New Roman" w:cs="Times New Roman"/>
          <w:b/>
          <w:bCs/>
          <w:i/>
          <w:iCs/>
          <w:sz w:val="28"/>
          <w:szCs w:val="28"/>
          <w:lang w:val="uk-UA" w:eastAsia="uk-UA"/>
        </w:rPr>
      </w:pPr>
      <w:r w:rsidRPr="006C067E">
        <w:rPr>
          <w:rFonts w:ascii="Times New Roman" w:hAnsi="Times New Roman" w:cs="Times New Roman"/>
          <w:b/>
          <w:bCs/>
          <w:i/>
          <w:iCs/>
          <w:sz w:val="28"/>
          <w:szCs w:val="28"/>
          <w:lang w:val="uk-UA" w:eastAsia="uk-UA"/>
        </w:rPr>
        <w:t>Особливості зберігання лікарських засобів, що вимагають захисту від випаровування (випаровування)</w:t>
      </w:r>
    </w:p>
    <w:p w:rsidR="00FE7206" w:rsidRPr="00B1529B" w:rsidRDefault="00FE7206" w:rsidP="00FE7206">
      <w:pPr>
        <w:spacing w:line="360" w:lineRule="auto"/>
        <w:ind w:firstLine="900"/>
        <w:jc w:val="both"/>
        <w:rPr>
          <w:rFonts w:ascii="Times New Roman" w:hAnsi="Times New Roman" w:cs="Times New Roman"/>
          <w:sz w:val="28"/>
          <w:szCs w:val="28"/>
          <w:lang w:val="uk-UA" w:eastAsia="uk-UA"/>
        </w:rPr>
      </w:pPr>
      <w:r w:rsidRPr="00167C5A">
        <w:rPr>
          <w:rFonts w:ascii="Times New Roman" w:hAnsi="Times New Roman" w:cs="Times New Roman"/>
          <w:sz w:val="28"/>
          <w:szCs w:val="28"/>
          <w:lang w:val="uk-UA" w:eastAsia="uk-UA"/>
        </w:rPr>
        <w:t>До лікарських засобів, що вимагають захисту від випаровування, відносяться власне летючі речовини, які найчастіше застосовуються в аптечній практиці, лікарські препарати, які містять летючий розчинник (спиртні настоянки, рідкі спиртні концентрати, густі екстракти), розчини і суміші летючих речовин (ефірні масла, розчини аміаку, формальдегіду, хлористого водню понад 13 %, карболової кислоти, етиловий спирт різної концентрації і ін.), ЛРС, що містить ефірні масла, лікарські препарати, що містять воду кристалізації, – кристалогідрати, лікарські речовини, які розкладаються з утворенням летючих продуктів (йодоформ, перекис водню, хлорамін Б, гідрокарбонат натрію), лікарські речовини зі встановленим НД нижнім рівнем змісту вологи.</w:t>
      </w:r>
      <w:r>
        <w:rPr>
          <w:rFonts w:ascii="Times New Roman" w:hAnsi="Times New Roman" w:cs="Times New Roman"/>
          <w:sz w:val="28"/>
          <w:szCs w:val="28"/>
          <w:lang w:val="uk-UA" w:eastAsia="uk-UA"/>
        </w:rPr>
        <w:t xml:space="preserve"> </w:t>
      </w:r>
      <w:r w:rsidRPr="00B1529B">
        <w:rPr>
          <w:rFonts w:ascii="Times New Roman" w:hAnsi="Times New Roman" w:cs="Times New Roman"/>
          <w:sz w:val="28"/>
          <w:szCs w:val="28"/>
          <w:lang w:val="uk-UA" w:eastAsia="uk-UA"/>
        </w:rPr>
        <w:t xml:space="preserve">Лікарські засоби, що вимагають захисту від випаровування, слід зберігати в прохолодному місці, в герметично закупореної тарі з непроникних для летючих речовин матеріалів (скла, металу, алюмінієвої фольги). </w:t>
      </w:r>
    </w:p>
    <w:p w:rsidR="00FE7206" w:rsidRDefault="00FE7206" w:rsidP="00FE7206">
      <w:pPr>
        <w:spacing w:line="360" w:lineRule="auto"/>
        <w:ind w:firstLine="720"/>
        <w:jc w:val="both"/>
        <w:rPr>
          <w:rFonts w:ascii="Times New Roman" w:hAnsi="Times New Roman" w:cs="Times New Roman"/>
          <w:sz w:val="28"/>
          <w:szCs w:val="28"/>
          <w:lang w:val="uk-UA" w:eastAsia="uk-UA"/>
        </w:rPr>
      </w:pPr>
      <w:r w:rsidRPr="00571F97">
        <w:rPr>
          <w:rFonts w:ascii="Times New Roman" w:hAnsi="Times New Roman" w:cs="Times New Roman"/>
          <w:b/>
          <w:i/>
          <w:iCs/>
          <w:sz w:val="28"/>
          <w:szCs w:val="28"/>
          <w:lang w:val="uk-UA" w:eastAsia="uk-UA"/>
        </w:rPr>
        <w:t>Кристалогідрати</w:t>
      </w:r>
      <w:r w:rsidRPr="00571F97">
        <w:rPr>
          <w:rFonts w:ascii="Times New Roman" w:hAnsi="Times New Roman" w:cs="Times New Roman"/>
          <w:i/>
          <w:iCs/>
          <w:sz w:val="28"/>
          <w:szCs w:val="28"/>
          <w:lang w:val="uk-UA" w:eastAsia="uk-UA"/>
        </w:rPr>
        <w:t xml:space="preserve"> </w:t>
      </w:r>
      <w:r w:rsidRPr="00571F97">
        <w:rPr>
          <w:rFonts w:ascii="Times New Roman" w:hAnsi="Times New Roman" w:cs="Times New Roman"/>
          <w:sz w:val="28"/>
          <w:szCs w:val="28"/>
          <w:lang w:val="uk-UA" w:eastAsia="uk-UA"/>
        </w:rPr>
        <w:t>залежно від відносної вологи повітря можуть проявляти властивості як гігроскопічних, так і летючих речовин, тому їх слід зберігати в герметично закупореної скляною, металевою, або товстостінній пластмасовій тарі при відносній вологості повітря 50-65 % у прохолодному місці.</w:t>
      </w:r>
    </w:p>
    <w:p w:rsidR="00FE7206" w:rsidRPr="006C067E" w:rsidRDefault="00FE7206" w:rsidP="00FE7206">
      <w:pPr>
        <w:spacing w:before="120" w:after="120" w:line="360" w:lineRule="auto"/>
        <w:jc w:val="center"/>
        <w:rPr>
          <w:rFonts w:ascii="Times New Roman" w:hAnsi="Times New Roman" w:cs="Times New Roman"/>
          <w:b/>
          <w:bCs/>
          <w:i/>
          <w:iCs/>
          <w:sz w:val="28"/>
          <w:szCs w:val="28"/>
          <w:lang w:val="uk-UA" w:eastAsia="uk-UA"/>
        </w:rPr>
      </w:pPr>
      <w:r w:rsidRPr="006C067E">
        <w:rPr>
          <w:rFonts w:ascii="Times New Roman" w:hAnsi="Times New Roman" w:cs="Times New Roman"/>
          <w:b/>
          <w:bCs/>
          <w:i/>
          <w:iCs/>
          <w:sz w:val="28"/>
          <w:szCs w:val="28"/>
          <w:lang w:val="uk-UA" w:eastAsia="uk-UA"/>
        </w:rPr>
        <w:t>Особливості зберігання лікарських засобів, що вимагають  захисту від дії підвищеної температури</w:t>
      </w:r>
    </w:p>
    <w:p w:rsidR="00FE7206" w:rsidRPr="00571F97" w:rsidRDefault="00FE7206" w:rsidP="00FE7206">
      <w:pPr>
        <w:spacing w:line="360" w:lineRule="auto"/>
        <w:ind w:firstLine="720"/>
        <w:jc w:val="both"/>
        <w:rPr>
          <w:rFonts w:ascii="Times New Roman" w:hAnsi="Times New Roman" w:cs="Times New Roman"/>
          <w:sz w:val="28"/>
          <w:szCs w:val="28"/>
          <w:lang w:val="uk-UA" w:eastAsia="uk-UA"/>
        </w:rPr>
      </w:pPr>
      <w:r w:rsidRPr="00571F97">
        <w:rPr>
          <w:rFonts w:ascii="Times New Roman" w:hAnsi="Times New Roman" w:cs="Times New Roman"/>
          <w:sz w:val="28"/>
          <w:szCs w:val="28"/>
          <w:lang w:val="uk-UA" w:eastAsia="uk-UA"/>
        </w:rPr>
        <w:lastRenderedPageBreak/>
        <w:t>До лікарських засобів, що вимагають захисту від дії підвищеної температури, відносяться: група ЛС, що вимагають захисту від випаровування, легкоплавкі речовини, бактерійні препарати (вакцини, сироватки, бактеріофаг, анатоксини тощо.), антибіотики, органопрепарати, гормональні препарати, вітаміни і вітамінні препарати, препарати, що містять глікозиди, медичні жири і масла, мазі на жировій основі і інші речовини.</w:t>
      </w:r>
    </w:p>
    <w:p w:rsidR="00FE7206" w:rsidRPr="00F07514" w:rsidRDefault="00FE7206" w:rsidP="00FE7206">
      <w:pPr>
        <w:spacing w:line="360" w:lineRule="auto"/>
        <w:ind w:firstLine="720"/>
        <w:jc w:val="both"/>
        <w:rPr>
          <w:rFonts w:ascii="Times New Roman" w:hAnsi="Times New Roman" w:cs="Times New Roman"/>
          <w:sz w:val="28"/>
          <w:szCs w:val="28"/>
          <w:lang w:eastAsia="uk-UA"/>
        </w:rPr>
      </w:pPr>
      <w:r w:rsidRPr="00571F97">
        <w:rPr>
          <w:rFonts w:ascii="Times New Roman" w:hAnsi="Times New Roman" w:cs="Times New Roman"/>
          <w:sz w:val="28"/>
          <w:szCs w:val="28"/>
          <w:lang w:val="uk-UA" w:eastAsia="uk-UA"/>
        </w:rPr>
        <w:t>Лікарські засоби, що вимагають захисту від дії підвищеної температури, слід зберігати при кімнатній (15</w:t>
      </w:r>
      <w:r w:rsidRPr="00167C5A">
        <w:rPr>
          <w:rFonts w:ascii="Times New Roman" w:hAnsi="Times New Roman" w:cs="Times New Roman"/>
          <w:sz w:val="28"/>
          <w:szCs w:val="28"/>
          <w:lang w:val="uk-UA" w:eastAsia="uk-UA"/>
        </w:rPr>
        <w:t>–</w:t>
      </w:r>
      <w:r w:rsidRPr="00571F97">
        <w:rPr>
          <w:rFonts w:ascii="Times New Roman" w:hAnsi="Times New Roman" w:cs="Times New Roman"/>
          <w:sz w:val="28"/>
          <w:szCs w:val="28"/>
          <w:lang w:val="uk-UA" w:eastAsia="uk-UA"/>
        </w:rPr>
        <w:t>25°С) або прохолодній (8</w:t>
      </w:r>
      <w:r w:rsidRPr="00167C5A">
        <w:rPr>
          <w:rFonts w:ascii="Times New Roman" w:hAnsi="Times New Roman" w:cs="Times New Roman"/>
          <w:sz w:val="28"/>
          <w:szCs w:val="28"/>
          <w:lang w:val="uk-UA" w:eastAsia="uk-UA"/>
        </w:rPr>
        <w:t>–</w:t>
      </w:r>
      <w:r w:rsidRPr="00571F97">
        <w:rPr>
          <w:rFonts w:ascii="Times New Roman" w:hAnsi="Times New Roman" w:cs="Times New Roman"/>
          <w:sz w:val="28"/>
          <w:szCs w:val="28"/>
          <w:lang w:val="uk-UA" w:eastAsia="uk-UA"/>
        </w:rPr>
        <w:t xml:space="preserve">15°С) температурі. </w:t>
      </w:r>
      <w:r w:rsidRPr="00F07514">
        <w:rPr>
          <w:rFonts w:ascii="Times New Roman" w:hAnsi="Times New Roman" w:cs="Times New Roman"/>
          <w:sz w:val="28"/>
          <w:szCs w:val="28"/>
          <w:lang w:eastAsia="uk-UA"/>
        </w:rPr>
        <w:t>В окремих випадках ЛС вимагають нижчої температури зберігання, що повинне бути вказане на етикетці і в листку-вкладиші.</w:t>
      </w:r>
    </w:p>
    <w:p w:rsidR="00FE7206" w:rsidRPr="00F07514" w:rsidRDefault="00FE7206" w:rsidP="00FE7206">
      <w:pPr>
        <w:spacing w:line="360" w:lineRule="auto"/>
        <w:ind w:firstLine="720"/>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Бактерійні препарати слід зберігати в заводській упаковці окремо по найменуваннях, при температурі, вказаній для кожного найменування на етикетці або в листку-вкладиші.</w:t>
      </w:r>
    </w:p>
    <w:p w:rsidR="00FE7206" w:rsidRPr="00F07514" w:rsidRDefault="00FE7206" w:rsidP="00FE7206">
      <w:pPr>
        <w:spacing w:line="360" w:lineRule="auto"/>
        <w:ind w:firstLine="720"/>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Бактерійні препарати одного і того ж найменування зберігають по серіях, з урахуванням терміну придатності.</w:t>
      </w:r>
      <w:r>
        <w:rPr>
          <w:rFonts w:ascii="Times New Roman" w:hAnsi="Times New Roman" w:cs="Times New Roman"/>
          <w:sz w:val="28"/>
          <w:szCs w:val="28"/>
          <w:lang w:val="uk-UA" w:eastAsia="uk-UA"/>
        </w:rPr>
        <w:t xml:space="preserve"> </w:t>
      </w:r>
      <w:r w:rsidRPr="00F07514">
        <w:rPr>
          <w:rFonts w:ascii="Times New Roman" w:hAnsi="Times New Roman" w:cs="Times New Roman"/>
          <w:sz w:val="28"/>
          <w:szCs w:val="28"/>
          <w:lang w:eastAsia="uk-UA"/>
        </w:rPr>
        <w:t>Бактерійні препарати в процесі зберігання підлягають візуальному огляду не рідше за один раз на місяць.</w:t>
      </w:r>
    </w:p>
    <w:p w:rsidR="00FE7206" w:rsidRPr="00F07514" w:rsidRDefault="00FE7206" w:rsidP="00FE7206">
      <w:pPr>
        <w:spacing w:line="360" w:lineRule="auto"/>
        <w:ind w:firstLine="720"/>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Антибіотики слід зберігати в заводській упаковці при кімнатній температурі, якщо відсутні інші вказівки на етикетці.</w:t>
      </w:r>
    </w:p>
    <w:p w:rsidR="00FE7206" w:rsidRDefault="00FE7206" w:rsidP="00FE7206">
      <w:pPr>
        <w:spacing w:line="360" w:lineRule="auto"/>
        <w:ind w:firstLine="720"/>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Органопрепарати слід зберігати в захищеному від світла прохолодному і сухому місці при температурі (від 0 до 15 °С), якщо немає інших вказівок на етикетках або інструкціях до застосування.</w:t>
      </w:r>
    </w:p>
    <w:p w:rsidR="00FE7206" w:rsidRDefault="00FE7206" w:rsidP="00FE7206">
      <w:pPr>
        <w:spacing w:line="360" w:lineRule="auto"/>
        <w:ind w:firstLine="720"/>
        <w:jc w:val="both"/>
        <w:rPr>
          <w:rFonts w:ascii="Times New Roman" w:hAnsi="Times New Roman" w:cs="Times New Roman"/>
          <w:sz w:val="28"/>
          <w:szCs w:val="28"/>
          <w:lang w:val="uk-UA" w:eastAsia="uk-UA"/>
        </w:rPr>
      </w:pPr>
    </w:p>
    <w:p w:rsidR="00FE7206" w:rsidRPr="006C067E" w:rsidRDefault="00FE7206" w:rsidP="00FE7206">
      <w:pPr>
        <w:spacing w:before="120" w:after="120" w:line="360" w:lineRule="auto"/>
        <w:jc w:val="center"/>
        <w:rPr>
          <w:rFonts w:ascii="Times New Roman" w:hAnsi="Times New Roman" w:cs="Times New Roman"/>
          <w:b/>
          <w:bCs/>
          <w:i/>
          <w:iCs/>
          <w:sz w:val="28"/>
          <w:szCs w:val="28"/>
          <w:lang w:val="uk-UA" w:eastAsia="uk-UA"/>
        </w:rPr>
      </w:pPr>
      <w:r w:rsidRPr="006C067E">
        <w:rPr>
          <w:rFonts w:ascii="Times New Roman" w:hAnsi="Times New Roman" w:cs="Times New Roman"/>
          <w:b/>
          <w:bCs/>
          <w:i/>
          <w:iCs/>
          <w:sz w:val="28"/>
          <w:szCs w:val="28"/>
          <w:lang w:val="uk-UA" w:eastAsia="uk-UA"/>
        </w:rPr>
        <w:t>Особливості зберігання лікарських засобів, що вимагають захисту від дії зниженої температури</w:t>
      </w:r>
    </w:p>
    <w:p w:rsidR="00FE7206" w:rsidRPr="00571F97" w:rsidRDefault="00FE7206" w:rsidP="00FE7206">
      <w:pPr>
        <w:spacing w:line="360" w:lineRule="auto"/>
        <w:ind w:firstLine="900"/>
        <w:jc w:val="both"/>
        <w:rPr>
          <w:rFonts w:ascii="Times New Roman" w:hAnsi="Times New Roman" w:cs="Times New Roman"/>
          <w:sz w:val="28"/>
          <w:szCs w:val="28"/>
          <w:lang w:val="uk-UA" w:eastAsia="uk-UA"/>
        </w:rPr>
      </w:pPr>
      <w:r w:rsidRPr="00571F97">
        <w:rPr>
          <w:rFonts w:ascii="Times New Roman" w:hAnsi="Times New Roman" w:cs="Times New Roman"/>
          <w:sz w:val="28"/>
          <w:szCs w:val="28"/>
          <w:lang w:val="uk-UA" w:eastAsia="uk-UA"/>
        </w:rPr>
        <w:t>До лікарських засобів, що вимагають захисту від дії низької температури, належать ті фізико-хімічний стан яких після замерзання змінюється і при подальшому нагріванні до кімнатної температури не відновлюється (40 % розчин формальдегіду, розчини інсуліну і ін.).</w:t>
      </w:r>
    </w:p>
    <w:p w:rsidR="00FE7206" w:rsidRPr="00571F97" w:rsidRDefault="00FE7206" w:rsidP="00FE7206">
      <w:pPr>
        <w:spacing w:line="360" w:lineRule="auto"/>
        <w:ind w:firstLine="900"/>
        <w:jc w:val="both"/>
        <w:rPr>
          <w:rFonts w:ascii="Times New Roman" w:hAnsi="Times New Roman" w:cs="Times New Roman"/>
          <w:sz w:val="28"/>
          <w:szCs w:val="28"/>
          <w:lang w:val="uk-UA" w:eastAsia="uk-UA"/>
        </w:rPr>
      </w:pPr>
      <w:r w:rsidRPr="00571F97">
        <w:rPr>
          <w:rFonts w:ascii="Times New Roman" w:hAnsi="Times New Roman" w:cs="Times New Roman"/>
          <w:sz w:val="28"/>
          <w:szCs w:val="28"/>
          <w:lang w:val="uk-UA" w:eastAsia="uk-UA"/>
        </w:rPr>
        <w:t xml:space="preserve">40 % розчин формальдегіду (формалін) слід зберігати при температурі не нижче 9 °С. При появі осаду розчин потрібно витримати при кімнатній температурі, </w:t>
      </w:r>
      <w:r w:rsidRPr="00571F97">
        <w:rPr>
          <w:rFonts w:ascii="Times New Roman" w:hAnsi="Times New Roman" w:cs="Times New Roman"/>
          <w:sz w:val="28"/>
          <w:szCs w:val="28"/>
          <w:lang w:val="uk-UA" w:eastAsia="uk-UA"/>
        </w:rPr>
        <w:lastRenderedPageBreak/>
        <w:t>потім обережно злити надосадочну рідину і використовувати згідно фактичному змісту формальдегіду.</w:t>
      </w:r>
    </w:p>
    <w:p w:rsidR="00FE7206" w:rsidRDefault="00FE7206" w:rsidP="00FE7206">
      <w:pPr>
        <w:spacing w:line="360" w:lineRule="auto"/>
        <w:ind w:firstLine="902"/>
        <w:jc w:val="both"/>
        <w:rPr>
          <w:rFonts w:ascii="Times New Roman" w:hAnsi="Times New Roman" w:cs="Times New Roman"/>
          <w:sz w:val="28"/>
          <w:szCs w:val="28"/>
          <w:lang w:val="uk-UA" w:eastAsia="uk-UA"/>
        </w:rPr>
      </w:pPr>
      <w:r w:rsidRPr="00F07514">
        <w:rPr>
          <w:rFonts w:ascii="Times New Roman" w:hAnsi="Times New Roman" w:cs="Times New Roman"/>
          <w:sz w:val="28"/>
          <w:szCs w:val="28"/>
          <w:lang w:eastAsia="uk-UA"/>
        </w:rPr>
        <w:t>Крижану оцтову кислоту слід зберігати при температурі не нижче   9 °С. При появі осаду кислоту витримують при кімнатній температурі до розчинення осаду. У разі, коли осад не розчиняється, рідку частину кислоти зливають і використовують згідно фактичному вмісту оцтової кислоти в препараті.</w:t>
      </w:r>
      <w:r>
        <w:rPr>
          <w:rFonts w:ascii="Times New Roman" w:hAnsi="Times New Roman" w:cs="Times New Roman"/>
          <w:sz w:val="28"/>
          <w:szCs w:val="28"/>
          <w:lang w:val="uk-UA" w:eastAsia="uk-UA"/>
        </w:rPr>
        <w:t xml:space="preserve"> </w:t>
      </w:r>
      <w:r w:rsidRPr="006C067E">
        <w:rPr>
          <w:rFonts w:ascii="Times New Roman" w:hAnsi="Times New Roman" w:cs="Times New Roman"/>
          <w:sz w:val="28"/>
          <w:szCs w:val="28"/>
          <w:lang w:val="uk-UA" w:eastAsia="uk-UA"/>
        </w:rPr>
        <w:t xml:space="preserve">Медичні жирні масла необхідно зберігати при температурі не нижче 10 °С. При появі осаду їх витримують при кімнатній температурі, зливають і перевіряють на відповідність всім вимогам </w:t>
      </w:r>
      <w:r>
        <w:rPr>
          <w:rFonts w:ascii="Times New Roman" w:hAnsi="Times New Roman" w:cs="Times New Roman"/>
          <w:sz w:val="28"/>
          <w:szCs w:val="28"/>
          <w:lang w:val="uk-UA" w:eastAsia="uk-UA"/>
        </w:rPr>
        <w:t>Д</w:t>
      </w:r>
      <w:r w:rsidRPr="006C067E">
        <w:rPr>
          <w:rFonts w:ascii="Times New Roman" w:hAnsi="Times New Roman" w:cs="Times New Roman"/>
          <w:sz w:val="28"/>
          <w:szCs w:val="28"/>
          <w:lang w:val="uk-UA" w:eastAsia="uk-UA"/>
        </w:rPr>
        <w:t>ФУ.</w:t>
      </w:r>
    </w:p>
    <w:p w:rsidR="00FE7206" w:rsidRDefault="00FE7206" w:rsidP="00FE7206">
      <w:pPr>
        <w:spacing w:line="360" w:lineRule="auto"/>
        <w:ind w:firstLine="902"/>
        <w:jc w:val="both"/>
        <w:rPr>
          <w:rFonts w:ascii="Times New Roman" w:hAnsi="Times New Roman" w:cs="Times New Roman"/>
          <w:sz w:val="28"/>
          <w:szCs w:val="28"/>
          <w:lang w:val="uk-UA" w:eastAsia="uk-UA"/>
        </w:rPr>
      </w:pPr>
    </w:p>
    <w:p w:rsidR="00FE7206" w:rsidRPr="006C067E" w:rsidRDefault="00FE7206" w:rsidP="00FE7206">
      <w:pPr>
        <w:spacing w:before="120" w:after="120" w:line="360" w:lineRule="auto"/>
        <w:jc w:val="center"/>
        <w:rPr>
          <w:rFonts w:ascii="Times New Roman" w:hAnsi="Times New Roman" w:cs="Times New Roman"/>
          <w:b/>
          <w:bCs/>
          <w:i/>
          <w:iCs/>
          <w:sz w:val="28"/>
          <w:szCs w:val="28"/>
          <w:lang w:val="uk-UA" w:eastAsia="uk-UA"/>
        </w:rPr>
      </w:pPr>
      <w:r w:rsidRPr="006C067E">
        <w:rPr>
          <w:rFonts w:ascii="Times New Roman" w:hAnsi="Times New Roman" w:cs="Times New Roman"/>
          <w:b/>
          <w:bCs/>
          <w:i/>
          <w:iCs/>
          <w:sz w:val="28"/>
          <w:szCs w:val="28"/>
          <w:lang w:val="uk-UA" w:eastAsia="uk-UA"/>
        </w:rPr>
        <w:t>Особливості зберігання лікарських засобів, що вимагають захисту від дії газів, що містяться в навколишньому середовищі</w:t>
      </w:r>
    </w:p>
    <w:p w:rsidR="00FE7206" w:rsidRPr="00F07514" w:rsidRDefault="00FE7206" w:rsidP="00FE7206">
      <w:pPr>
        <w:spacing w:line="360" w:lineRule="auto"/>
        <w:ind w:firstLine="900"/>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До групи лікарських засобів, які змінюються під впливом газів, що знаходяться в навколишньому середовищі, відносяться:</w:t>
      </w:r>
    </w:p>
    <w:p w:rsidR="00FE7206" w:rsidRPr="00F07514" w:rsidRDefault="00FE7206" w:rsidP="00FE7206">
      <w:pPr>
        <w:numPr>
          <w:ilvl w:val="0"/>
          <w:numId w:val="19"/>
        </w:numPr>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речовини, які реагують з киснем повітря, різні з'єднання аліфатичного ряду з ненасиченими міжвуглецевими зв'язками, циклічні з бічними аліфатичними групами, з ненасиченими міжвуглецевими зв'язками, феноли і поліфеноли, морфін і його похідні з незаміщеними гідроксильними групами; гетерогенні і гетероциклічні з'єднання із змістом сірі, ферменти і органопрепарати;</w:t>
      </w:r>
    </w:p>
    <w:p w:rsidR="00FE7206" w:rsidRPr="00F07514" w:rsidRDefault="00FE7206" w:rsidP="00FE7206">
      <w:pPr>
        <w:numPr>
          <w:ilvl w:val="0"/>
          <w:numId w:val="19"/>
        </w:numPr>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речовини, які реагують з вуглекислим газом повітря, солі лужних металів і слабких органічних кислот (наприклад, барбітал-натрій, гексенал тощо), препарати, які містять багатоатомні аміни (наприклад, еуфілін); окисел і перекис магнію, їдкий натр</w:t>
      </w:r>
      <w:r>
        <w:rPr>
          <w:rFonts w:ascii="Times New Roman" w:hAnsi="Times New Roman" w:cs="Times New Roman"/>
          <w:sz w:val="28"/>
          <w:szCs w:val="28"/>
          <w:lang w:val="uk-UA" w:eastAsia="uk-UA"/>
        </w:rPr>
        <w:t xml:space="preserve"> тощо</w:t>
      </w:r>
      <w:r w:rsidRPr="00F07514">
        <w:rPr>
          <w:rFonts w:ascii="Times New Roman" w:hAnsi="Times New Roman" w:cs="Times New Roman"/>
          <w:sz w:val="28"/>
          <w:szCs w:val="28"/>
          <w:lang w:eastAsia="uk-UA"/>
        </w:rPr>
        <w:t>.</w:t>
      </w:r>
    </w:p>
    <w:p w:rsidR="00FE7206" w:rsidRPr="00F07514" w:rsidRDefault="00FE7206" w:rsidP="00FE7206">
      <w:pPr>
        <w:spacing w:line="360" w:lineRule="auto"/>
        <w:ind w:firstLine="720"/>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Лікарські засоби, що вимагають захисту від дії газів, слід зберігати в герметично закупореній тарі з матеріалів, непроникних для газів, по можливості заповненими по самі вінця.</w:t>
      </w:r>
    </w:p>
    <w:p w:rsidR="00FE7206" w:rsidRPr="00F07514" w:rsidRDefault="00FE7206" w:rsidP="00FE7206">
      <w:pPr>
        <w:spacing w:line="360" w:lineRule="auto"/>
        <w:ind w:firstLine="720"/>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Лікарські засоби, які легко окислюються киснем повітря, слід зберігати в сухому приміщенні в скляній тарі з герметичним закупорюванням, залитим парафіном.</w:t>
      </w:r>
    </w:p>
    <w:p w:rsidR="00FE7206" w:rsidRDefault="00FE7206" w:rsidP="00FE7206">
      <w:pPr>
        <w:spacing w:after="120" w:line="360" w:lineRule="auto"/>
        <w:ind w:firstLine="720"/>
        <w:jc w:val="both"/>
        <w:rPr>
          <w:rFonts w:ascii="Times New Roman" w:hAnsi="Times New Roman" w:cs="Times New Roman"/>
          <w:sz w:val="28"/>
          <w:szCs w:val="28"/>
          <w:lang w:val="uk-UA" w:eastAsia="uk-UA"/>
        </w:rPr>
      </w:pPr>
      <w:r w:rsidRPr="00F07514">
        <w:rPr>
          <w:rFonts w:ascii="Times New Roman" w:hAnsi="Times New Roman" w:cs="Times New Roman"/>
          <w:sz w:val="28"/>
          <w:szCs w:val="28"/>
          <w:lang w:eastAsia="uk-UA"/>
        </w:rPr>
        <w:lastRenderedPageBreak/>
        <w:t>Особливу увагу слід звернути на створення умов зберігання натрієвих солей барбітурової кислоти, які необхідно зберігати в герметично закупореної тарі, залитій парафіном, з матеріалів, непроникних для атмосферної пари води і вуглекислого газу.</w:t>
      </w:r>
    </w:p>
    <w:p w:rsidR="00FE7206" w:rsidRPr="006E1A39" w:rsidRDefault="00FE7206" w:rsidP="00FE7206">
      <w:pPr>
        <w:spacing w:after="120" w:line="360" w:lineRule="auto"/>
        <w:ind w:firstLine="720"/>
        <w:jc w:val="both"/>
        <w:rPr>
          <w:rFonts w:ascii="Times New Roman" w:hAnsi="Times New Roman" w:cs="Times New Roman"/>
          <w:sz w:val="28"/>
          <w:szCs w:val="28"/>
          <w:lang w:val="uk-UA" w:eastAsia="uk-UA"/>
        </w:rPr>
      </w:pPr>
    </w:p>
    <w:p w:rsidR="00FE7206" w:rsidRPr="00F07514" w:rsidRDefault="00FE7206" w:rsidP="00FE7206">
      <w:pPr>
        <w:spacing w:line="360" w:lineRule="auto"/>
        <w:jc w:val="center"/>
        <w:rPr>
          <w:rFonts w:ascii="Times New Roman" w:hAnsi="Times New Roman" w:cs="Times New Roman"/>
          <w:b/>
          <w:bCs/>
          <w:i/>
          <w:iCs/>
          <w:sz w:val="28"/>
          <w:szCs w:val="28"/>
          <w:lang w:eastAsia="uk-UA"/>
        </w:rPr>
      </w:pPr>
      <w:r w:rsidRPr="00F07514">
        <w:rPr>
          <w:rFonts w:ascii="Times New Roman" w:hAnsi="Times New Roman" w:cs="Times New Roman"/>
          <w:b/>
          <w:bCs/>
          <w:i/>
          <w:iCs/>
          <w:sz w:val="28"/>
          <w:szCs w:val="28"/>
          <w:lang w:eastAsia="uk-UA"/>
        </w:rPr>
        <w:t>Особливості зберігання пахучих і  фарбувальних лікарських засобів</w:t>
      </w:r>
    </w:p>
    <w:p w:rsidR="00FE7206" w:rsidRPr="00F07514" w:rsidRDefault="00FE7206" w:rsidP="00FE7206">
      <w:pPr>
        <w:spacing w:after="120" w:line="360" w:lineRule="auto"/>
        <w:ind w:firstLine="720"/>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До групи пахучих ЛС відносяться речовини і препарати як летючі, так і практично нелеткі, з сильним запахом.</w:t>
      </w:r>
    </w:p>
    <w:p w:rsidR="00FE7206" w:rsidRPr="00F07514" w:rsidRDefault="00FE7206" w:rsidP="00FE7206">
      <w:pPr>
        <w:spacing w:line="360" w:lineRule="auto"/>
        <w:ind w:firstLine="720"/>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До групи фарбувальних ЛС відносяться речовини, їх розчини, суміші, препарати і тому подібне, які залишають забарвлений слід на тарі, закупорювальних засобах, устаткуванні і інших предметах, що не змивається при звичайній санітарно-гігієнічній обробці (діамантовий зелений, метиленовий синій, індигокармін тощо). </w:t>
      </w:r>
    </w:p>
    <w:p w:rsidR="00FE7206" w:rsidRPr="00F07514" w:rsidRDefault="00FE7206" w:rsidP="00FE7206">
      <w:pPr>
        <w:spacing w:line="360" w:lineRule="auto"/>
        <w:ind w:firstLine="720"/>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Пахучі ЛС слід зберігати ізольовано в герметично закритій тарі, непроникній для запаху, окремо по найменуваннях.</w:t>
      </w:r>
    </w:p>
    <w:p w:rsidR="00FE7206" w:rsidRDefault="00FE7206" w:rsidP="00FE7206">
      <w:pPr>
        <w:spacing w:line="360" w:lineRule="auto"/>
        <w:ind w:firstLine="720"/>
        <w:jc w:val="both"/>
        <w:rPr>
          <w:rFonts w:ascii="Times New Roman" w:hAnsi="Times New Roman" w:cs="Times New Roman"/>
          <w:sz w:val="28"/>
          <w:szCs w:val="28"/>
          <w:lang w:val="uk-UA" w:eastAsia="uk-UA"/>
        </w:rPr>
      </w:pPr>
      <w:r w:rsidRPr="00F07514">
        <w:rPr>
          <w:rFonts w:ascii="Times New Roman" w:hAnsi="Times New Roman" w:cs="Times New Roman"/>
          <w:sz w:val="28"/>
          <w:szCs w:val="28"/>
          <w:lang w:eastAsia="uk-UA"/>
        </w:rPr>
        <w:t>Фарбувальні ЛС необхідно зберігати в спеціальній шафі в щільно укупоренной тарі, окремо по найменуваннях. Для роботи з фарбувальними речовинами для кожного найменування необхідно виділити спеціальні вісочки, шпатель і інший інвентар.</w:t>
      </w:r>
    </w:p>
    <w:p w:rsidR="00FE7206" w:rsidRDefault="00FE7206" w:rsidP="00FE7206">
      <w:pPr>
        <w:spacing w:line="360" w:lineRule="auto"/>
        <w:ind w:firstLine="720"/>
        <w:jc w:val="both"/>
        <w:rPr>
          <w:rFonts w:ascii="Times New Roman" w:hAnsi="Times New Roman" w:cs="Times New Roman"/>
          <w:sz w:val="28"/>
          <w:szCs w:val="28"/>
          <w:lang w:val="uk-UA" w:eastAsia="uk-UA"/>
        </w:rPr>
      </w:pPr>
    </w:p>
    <w:p w:rsidR="00FE7206" w:rsidRPr="006C067E" w:rsidRDefault="00FE7206" w:rsidP="00FE7206">
      <w:pPr>
        <w:spacing w:before="120" w:after="120" w:line="360" w:lineRule="auto"/>
        <w:jc w:val="center"/>
        <w:rPr>
          <w:rFonts w:ascii="Times New Roman" w:hAnsi="Times New Roman" w:cs="Times New Roman"/>
          <w:b/>
          <w:bCs/>
          <w:i/>
          <w:iCs/>
          <w:sz w:val="28"/>
          <w:szCs w:val="28"/>
          <w:lang w:eastAsia="uk-UA"/>
        </w:rPr>
      </w:pPr>
      <w:r w:rsidRPr="006C067E">
        <w:rPr>
          <w:rFonts w:ascii="Times New Roman" w:hAnsi="Times New Roman" w:cs="Times New Roman"/>
          <w:b/>
          <w:bCs/>
          <w:i/>
          <w:iCs/>
          <w:sz w:val="28"/>
          <w:szCs w:val="28"/>
          <w:lang w:eastAsia="uk-UA"/>
        </w:rPr>
        <w:t>Особливості зберігання лікарської рослинної сировини</w:t>
      </w:r>
    </w:p>
    <w:p w:rsidR="00FE7206" w:rsidRPr="00F07514" w:rsidRDefault="00FE7206" w:rsidP="00FE7206">
      <w:pPr>
        <w:widowControl/>
        <w:numPr>
          <w:ilvl w:val="0"/>
          <w:numId w:val="1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слід зберігати відповідно вимогам </w:t>
      </w:r>
      <w:r>
        <w:rPr>
          <w:rFonts w:ascii="Times New Roman" w:hAnsi="Times New Roman" w:cs="Times New Roman"/>
          <w:sz w:val="28"/>
          <w:szCs w:val="28"/>
          <w:lang w:val="uk-UA" w:eastAsia="uk-UA"/>
        </w:rPr>
        <w:t>ДФУ або АНД/</w:t>
      </w:r>
      <w:r w:rsidRPr="00F07514">
        <w:rPr>
          <w:rFonts w:ascii="Times New Roman" w:hAnsi="Times New Roman" w:cs="Times New Roman"/>
          <w:sz w:val="28"/>
          <w:szCs w:val="28"/>
          <w:lang w:eastAsia="uk-UA"/>
        </w:rPr>
        <w:t>МКЯ</w:t>
      </w:r>
      <w:r>
        <w:rPr>
          <w:rFonts w:ascii="Times New Roman" w:hAnsi="Times New Roman" w:cs="Times New Roman"/>
          <w:sz w:val="28"/>
          <w:szCs w:val="28"/>
          <w:lang w:val="uk-UA" w:eastAsia="uk-UA"/>
        </w:rPr>
        <w:t>;</w:t>
      </w:r>
    </w:p>
    <w:p w:rsidR="00FE7206" w:rsidRPr="00F07514" w:rsidRDefault="00FE7206" w:rsidP="00FE7206">
      <w:pPr>
        <w:widowControl/>
        <w:numPr>
          <w:ilvl w:val="0"/>
          <w:numId w:val="1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висота укладання на штабелях:</w:t>
      </w:r>
    </w:p>
    <w:p w:rsidR="00FE7206" w:rsidRPr="00F07514" w:rsidRDefault="00FE7206" w:rsidP="00FE7206">
      <w:pPr>
        <w:widowControl/>
        <w:numPr>
          <w:ilvl w:val="1"/>
          <w:numId w:val="1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не більше </w:t>
      </w:r>
      <w:smartTag w:uri="urn:schemas-microsoft-com:office:smarttags" w:element="metricconverter">
        <w:smartTagPr>
          <w:attr w:name="ProductID" w:val="2,5 м"/>
        </w:smartTagPr>
        <w:r w:rsidRPr="00F07514">
          <w:rPr>
            <w:rFonts w:ascii="Times New Roman" w:hAnsi="Times New Roman" w:cs="Times New Roman"/>
            <w:bCs/>
            <w:sz w:val="28"/>
            <w:szCs w:val="28"/>
            <w:lang w:eastAsia="uk-UA"/>
          </w:rPr>
          <w:t>2,5 м</w:t>
        </w:r>
      </w:smartTag>
      <w:r w:rsidRPr="00F07514">
        <w:rPr>
          <w:rFonts w:ascii="Times New Roman" w:hAnsi="Times New Roman" w:cs="Times New Roman"/>
          <w:bCs/>
          <w:sz w:val="28"/>
          <w:szCs w:val="28"/>
          <w:lang w:eastAsia="uk-UA"/>
        </w:rPr>
        <w:t xml:space="preserve"> </w:t>
      </w:r>
      <w:r w:rsidRPr="00F07514">
        <w:rPr>
          <w:rFonts w:ascii="Times New Roman" w:hAnsi="Times New Roman" w:cs="Times New Roman"/>
          <w:sz w:val="28"/>
          <w:szCs w:val="28"/>
          <w:lang w:eastAsia="uk-UA"/>
        </w:rPr>
        <w:t>для складування сировини - ягід, плодів, насіння,          нирок ;</w:t>
      </w:r>
    </w:p>
    <w:p w:rsidR="00FE7206" w:rsidRPr="00F07514" w:rsidRDefault="00FE7206" w:rsidP="00FE7206">
      <w:pPr>
        <w:widowControl/>
        <w:numPr>
          <w:ilvl w:val="1"/>
          <w:numId w:val="1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не більше </w:t>
      </w:r>
      <w:smartTag w:uri="urn:schemas-microsoft-com:office:smarttags" w:element="metricconverter">
        <w:smartTagPr>
          <w:attr w:name="ProductID" w:val="4,0 м"/>
        </w:smartTagPr>
        <w:r w:rsidRPr="00F07514">
          <w:rPr>
            <w:rFonts w:ascii="Times New Roman" w:hAnsi="Times New Roman" w:cs="Times New Roman"/>
            <w:bCs/>
            <w:sz w:val="28"/>
            <w:szCs w:val="28"/>
            <w:lang w:eastAsia="uk-UA"/>
          </w:rPr>
          <w:t>4,0 м</w:t>
        </w:r>
      </w:smartTag>
      <w:r w:rsidRPr="00F07514">
        <w:rPr>
          <w:rFonts w:ascii="Times New Roman" w:hAnsi="Times New Roman" w:cs="Times New Roman"/>
          <w:bCs/>
          <w:sz w:val="28"/>
          <w:szCs w:val="28"/>
          <w:lang w:eastAsia="uk-UA"/>
        </w:rPr>
        <w:t xml:space="preserve"> </w:t>
      </w:r>
      <w:r w:rsidRPr="00F07514">
        <w:rPr>
          <w:rFonts w:ascii="Times New Roman" w:hAnsi="Times New Roman" w:cs="Times New Roman"/>
          <w:sz w:val="28"/>
          <w:szCs w:val="28"/>
          <w:lang w:eastAsia="uk-UA"/>
        </w:rPr>
        <w:t>- для всієї іншої сировини окремо згідно найменуванню;</w:t>
      </w:r>
    </w:p>
    <w:p w:rsidR="00FE7206" w:rsidRPr="00F07514" w:rsidRDefault="00FE7206" w:rsidP="00FE7206">
      <w:pPr>
        <w:widowControl/>
        <w:numPr>
          <w:ilvl w:val="0"/>
          <w:numId w:val="1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розташування нижньої полиці стелажу від підлоги - на відстані не менше </w:t>
      </w:r>
      <w:smartTag w:uri="urn:schemas-microsoft-com:office:smarttags" w:element="metricconverter">
        <w:smartTagPr>
          <w:attr w:name="ProductID" w:val="0,15 м"/>
        </w:smartTagPr>
        <w:r w:rsidRPr="00F07514">
          <w:rPr>
            <w:rFonts w:ascii="Times New Roman" w:hAnsi="Times New Roman" w:cs="Times New Roman"/>
            <w:bCs/>
            <w:sz w:val="28"/>
            <w:szCs w:val="28"/>
            <w:lang w:eastAsia="uk-UA"/>
          </w:rPr>
          <w:t>0,15 м</w:t>
        </w:r>
      </w:smartTag>
      <w:r w:rsidRPr="00F07514">
        <w:rPr>
          <w:rFonts w:ascii="Times New Roman" w:hAnsi="Times New Roman" w:cs="Times New Roman"/>
          <w:bCs/>
          <w:sz w:val="28"/>
          <w:szCs w:val="28"/>
          <w:lang w:eastAsia="uk-UA"/>
        </w:rPr>
        <w:t>;</w:t>
      </w:r>
    </w:p>
    <w:p w:rsidR="00FE7206" w:rsidRPr="00F07514" w:rsidRDefault="00FE7206" w:rsidP="00FE7206">
      <w:pPr>
        <w:widowControl/>
        <w:numPr>
          <w:ilvl w:val="0"/>
          <w:numId w:val="1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відстань між стіною і штабелем - не менше </w:t>
      </w:r>
      <w:smartTag w:uri="urn:schemas-microsoft-com:office:smarttags" w:element="metricconverter">
        <w:smartTagPr>
          <w:attr w:name="ProductID" w:val="0,25 м"/>
        </w:smartTagPr>
        <w:r w:rsidRPr="00F07514">
          <w:rPr>
            <w:rFonts w:ascii="Times New Roman" w:hAnsi="Times New Roman" w:cs="Times New Roman"/>
            <w:bCs/>
            <w:sz w:val="28"/>
            <w:szCs w:val="28"/>
            <w:lang w:eastAsia="uk-UA"/>
          </w:rPr>
          <w:t>0,25 м</w:t>
        </w:r>
      </w:smartTag>
      <w:r w:rsidRPr="00F07514">
        <w:rPr>
          <w:rFonts w:ascii="Times New Roman" w:hAnsi="Times New Roman" w:cs="Times New Roman"/>
          <w:sz w:val="28"/>
          <w:szCs w:val="28"/>
          <w:lang w:eastAsia="uk-UA"/>
        </w:rPr>
        <w:t xml:space="preserve">, між штабелями – не менше </w:t>
      </w:r>
      <w:smartTag w:uri="urn:schemas-microsoft-com:office:smarttags" w:element="metricconverter">
        <w:smartTagPr>
          <w:attr w:name="ProductID" w:val="0,5 м"/>
        </w:smartTagPr>
        <w:r w:rsidRPr="00F07514">
          <w:rPr>
            <w:rFonts w:ascii="Times New Roman" w:hAnsi="Times New Roman" w:cs="Times New Roman"/>
            <w:sz w:val="28"/>
            <w:szCs w:val="28"/>
            <w:lang w:eastAsia="uk-UA"/>
          </w:rPr>
          <w:t>0,5 м</w:t>
        </w:r>
      </w:smartTag>
      <w:r w:rsidRPr="00F07514">
        <w:rPr>
          <w:rFonts w:ascii="Times New Roman" w:hAnsi="Times New Roman" w:cs="Times New Roman"/>
          <w:sz w:val="28"/>
          <w:szCs w:val="28"/>
          <w:lang w:eastAsia="uk-UA"/>
        </w:rPr>
        <w:t>;</w:t>
      </w:r>
    </w:p>
    <w:p w:rsidR="00FE7206" w:rsidRPr="00F07514" w:rsidRDefault="00FE7206" w:rsidP="00FE7206">
      <w:pPr>
        <w:widowControl/>
        <w:numPr>
          <w:ilvl w:val="0"/>
          <w:numId w:val="1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lastRenderedPageBreak/>
        <w:t xml:space="preserve">ширина центрального проходу -  не менше </w:t>
      </w:r>
      <w:smartTag w:uri="urn:schemas-microsoft-com:office:smarttags" w:element="metricconverter">
        <w:smartTagPr>
          <w:attr w:name="ProductID" w:val="2,0 м"/>
        </w:smartTagPr>
        <w:r w:rsidRPr="00F07514">
          <w:rPr>
            <w:rFonts w:ascii="Times New Roman" w:hAnsi="Times New Roman" w:cs="Times New Roman"/>
            <w:bCs/>
            <w:sz w:val="28"/>
            <w:szCs w:val="28"/>
            <w:lang w:eastAsia="uk-UA"/>
          </w:rPr>
          <w:t>2,0 м</w:t>
        </w:r>
      </w:smartTag>
      <w:r w:rsidRPr="00F07514">
        <w:rPr>
          <w:rFonts w:ascii="Times New Roman" w:hAnsi="Times New Roman" w:cs="Times New Roman"/>
          <w:sz w:val="28"/>
          <w:szCs w:val="28"/>
          <w:lang w:eastAsia="uk-UA"/>
        </w:rPr>
        <w:t xml:space="preserve">, відстань між стелажами – не менше </w:t>
      </w:r>
      <w:smartTag w:uri="urn:schemas-microsoft-com:office:smarttags" w:element="metricconverter">
        <w:smartTagPr>
          <w:attr w:name="ProductID" w:val="1,0 м"/>
        </w:smartTagPr>
        <w:r w:rsidRPr="00F07514">
          <w:rPr>
            <w:rFonts w:ascii="Times New Roman" w:hAnsi="Times New Roman" w:cs="Times New Roman"/>
            <w:sz w:val="28"/>
            <w:szCs w:val="28"/>
            <w:lang w:eastAsia="uk-UA"/>
          </w:rPr>
          <w:t>1,0 м</w:t>
        </w:r>
      </w:smartTag>
      <w:r w:rsidRPr="00F07514">
        <w:rPr>
          <w:rFonts w:ascii="Times New Roman" w:hAnsi="Times New Roman" w:cs="Times New Roman"/>
          <w:sz w:val="28"/>
          <w:szCs w:val="28"/>
          <w:lang w:eastAsia="uk-UA"/>
        </w:rPr>
        <w:t>;</w:t>
      </w:r>
    </w:p>
    <w:p w:rsidR="00FE7206" w:rsidRPr="00F07514" w:rsidRDefault="00FE7206" w:rsidP="00FE7206">
      <w:pPr>
        <w:widowControl/>
        <w:numPr>
          <w:ilvl w:val="0"/>
          <w:numId w:val="1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розміщення штабелів на стелажах не повинне перешкоджати вільній циркуляції повітря;</w:t>
      </w:r>
    </w:p>
    <w:p w:rsidR="00FE7206" w:rsidRPr="00F07514" w:rsidRDefault="00FE7206" w:rsidP="00FE7206">
      <w:pPr>
        <w:widowControl/>
        <w:numPr>
          <w:ilvl w:val="0"/>
          <w:numId w:val="1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лікарська рослинна сировина, що містить ефірні масла, необхідно зберігати в ізольованому приміщенні;</w:t>
      </w:r>
    </w:p>
    <w:p w:rsidR="00FE7206" w:rsidRPr="006E1A39" w:rsidRDefault="00FE7206" w:rsidP="00FE7206">
      <w:pPr>
        <w:widowControl/>
        <w:numPr>
          <w:ilvl w:val="0"/>
          <w:numId w:val="18"/>
        </w:numPr>
        <w:autoSpaceDE/>
        <w:autoSpaceDN/>
        <w:adjustRightInd/>
        <w:spacing w:line="360" w:lineRule="auto"/>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отруйливу і наркотичну лікарську рослинну сировину необхідно зберігати в окремому приміщенні, забезпеченому охоронною сигналізацією згідно вимогам, що діють, до зберігання наркотичних і отруйних речовин.</w:t>
      </w:r>
    </w:p>
    <w:p w:rsidR="00FE7206" w:rsidRPr="002459EC" w:rsidRDefault="00FE7206" w:rsidP="00FE7206">
      <w:pPr>
        <w:widowControl/>
        <w:autoSpaceDE/>
        <w:autoSpaceDN/>
        <w:adjustRightInd/>
        <w:spacing w:line="360" w:lineRule="auto"/>
        <w:ind w:left="360"/>
        <w:jc w:val="both"/>
        <w:rPr>
          <w:rFonts w:ascii="Times New Roman" w:hAnsi="Times New Roman" w:cs="Times New Roman"/>
          <w:sz w:val="28"/>
          <w:szCs w:val="28"/>
          <w:lang w:eastAsia="uk-UA"/>
        </w:rPr>
      </w:pPr>
    </w:p>
    <w:p w:rsidR="00FE7206" w:rsidRPr="006C067E" w:rsidRDefault="00FE7206" w:rsidP="00FE7206">
      <w:pPr>
        <w:spacing w:before="120" w:after="120" w:line="360" w:lineRule="auto"/>
        <w:jc w:val="center"/>
        <w:rPr>
          <w:rFonts w:ascii="Times New Roman" w:hAnsi="Times New Roman" w:cs="Times New Roman"/>
          <w:b/>
          <w:bCs/>
          <w:i/>
          <w:iCs/>
          <w:sz w:val="28"/>
          <w:szCs w:val="28"/>
          <w:lang w:eastAsia="uk-UA"/>
        </w:rPr>
      </w:pPr>
      <w:r w:rsidRPr="006C067E">
        <w:rPr>
          <w:rFonts w:ascii="Times New Roman" w:hAnsi="Times New Roman" w:cs="Times New Roman"/>
          <w:b/>
          <w:bCs/>
          <w:i/>
          <w:iCs/>
          <w:sz w:val="28"/>
          <w:szCs w:val="28"/>
          <w:lang w:eastAsia="uk-UA"/>
        </w:rPr>
        <w:t>Особливості зберігання засобів дезінфекції</w:t>
      </w:r>
    </w:p>
    <w:p w:rsidR="00FE7206" w:rsidRPr="00F07514" w:rsidRDefault="00FE7206" w:rsidP="00FE7206">
      <w:pPr>
        <w:spacing w:line="360" w:lineRule="auto"/>
        <w:ind w:firstLine="720"/>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Засоби дезінфекції в торгових залах і приміщеннях (зонах) для зберігання лікарських засобів в аптеках</w:t>
      </w:r>
      <w:r>
        <w:rPr>
          <w:rFonts w:ascii="Times New Roman" w:hAnsi="Times New Roman" w:cs="Times New Roman"/>
          <w:sz w:val="28"/>
          <w:szCs w:val="28"/>
          <w:lang w:val="uk-UA" w:eastAsia="uk-UA"/>
        </w:rPr>
        <w:t xml:space="preserve"> та</w:t>
      </w:r>
      <w:r w:rsidRPr="00F07514">
        <w:rPr>
          <w:rFonts w:ascii="Times New Roman" w:hAnsi="Times New Roman" w:cs="Times New Roman"/>
          <w:sz w:val="28"/>
          <w:szCs w:val="28"/>
          <w:lang w:eastAsia="uk-UA"/>
        </w:rPr>
        <w:t xml:space="preserve"> аптечн</w:t>
      </w:r>
      <w:r>
        <w:rPr>
          <w:rFonts w:ascii="Times New Roman" w:hAnsi="Times New Roman" w:cs="Times New Roman"/>
          <w:sz w:val="28"/>
          <w:szCs w:val="28"/>
          <w:lang w:eastAsia="uk-UA"/>
        </w:rPr>
        <w:t>их пунктах</w:t>
      </w:r>
      <w:r w:rsidRPr="00F07514">
        <w:rPr>
          <w:rFonts w:ascii="Times New Roman" w:hAnsi="Times New Roman" w:cs="Times New Roman"/>
          <w:sz w:val="28"/>
          <w:szCs w:val="28"/>
          <w:lang w:eastAsia="uk-UA"/>
        </w:rPr>
        <w:t xml:space="preserve"> слід зберігати в герметично закупорювальної тарі в захищеному від світла місці, в окремій шафі.</w:t>
      </w:r>
    </w:p>
    <w:p w:rsidR="00FE7206" w:rsidRDefault="00FE7206" w:rsidP="00FE7206">
      <w:pPr>
        <w:spacing w:line="360" w:lineRule="auto"/>
        <w:ind w:firstLine="720"/>
        <w:jc w:val="both"/>
        <w:rPr>
          <w:rFonts w:ascii="Times New Roman" w:hAnsi="Times New Roman" w:cs="Times New Roman"/>
          <w:sz w:val="28"/>
          <w:szCs w:val="28"/>
          <w:lang w:val="uk-UA" w:eastAsia="uk-UA"/>
        </w:rPr>
      </w:pPr>
      <w:r w:rsidRPr="00F07514">
        <w:rPr>
          <w:rFonts w:ascii="Times New Roman" w:hAnsi="Times New Roman" w:cs="Times New Roman"/>
          <w:sz w:val="28"/>
          <w:szCs w:val="28"/>
          <w:lang w:eastAsia="uk-UA"/>
        </w:rPr>
        <w:t>На аптечному складі доцільно виділити окреме ізольоване приміщення для зберігання засобів дезінфекції.</w:t>
      </w:r>
    </w:p>
    <w:p w:rsidR="00FE7206" w:rsidRPr="00571F97" w:rsidRDefault="00FE7206" w:rsidP="00FE7206">
      <w:pPr>
        <w:spacing w:line="360" w:lineRule="auto"/>
        <w:jc w:val="center"/>
        <w:rPr>
          <w:rFonts w:ascii="Times New Roman" w:hAnsi="Times New Roman" w:cs="Times New Roman"/>
          <w:b/>
          <w:bCs/>
          <w:i/>
          <w:sz w:val="28"/>
          <w:szCs w:val="28"/>
          <w:lang w:val="uk-UA" w:eastAsia="uk-UA"/>
        </w:rPr>
      </w:pPr>
      <w:r w:rsidRPr="00571F97">
        <w:rPr>
          <w:rFonts w:ascii="Times New Roman" w:hAnsi="Times New Roman" w:cs="Times New Roman"/>
          <w:b/>
          <w:bCs/>
          <w:i/>
          <w:sz w:val="28"/>
          <w:szCs w:val="28"/>
          <w:lang w:val="uk-UA" w:eastAsia="uk-UA"/>
        </w:rPr>
        <w:t>Зберігання виробів з пластмас</w:t>
      </w:r>
    </w:p>
    <w:p w:rsidR="00FE7206" w:rsidRDefault="00FE7206" w:rsidP="00FE7206">
      <w:pPr>
        <w:spacing w:line="360" w:lineRule="auto"/>
        <w:ind w:firstLine="709"/>
        <w:jc w:val="both"/>
        <w:rPr>
          <w:rFonts w:ascii="Times New Roman" w:hAnsi="Times New Roman" w:cs="Times New Roman"/>
          <w:sz w:val="28"/>
          <w:szCs w:val="28"/>
          <w:lang w:val="uk-UA" w:eastAsia="uk-UA"/>
        </w:rPr>
      </w:pPr>
      <w:r w:rsidRPr="00571F97">
        <w:rPr>
          <w:rFonts w:ascii="Times New Roman" w:hAnsi="Times New Roman" w:cs="Times New Roman"/>
          <w:sz w:val="28"/>
          <w:szCs w:val="28"/>
          <w:lang w:val="uk-UA" w:eastAsia="uk-UA"/>
        </w:rPr>
        <w:t xml:space="preserve">Вироби з пластмас слід зберігати у вентильованому темному приміщенні при кімнатній температурі на відстані не менше чим </w:t>
      </w:r>
      <w:smartTag w:uri="urn:schemas-microsoft-com:office:smarttags" w:element="metricconverter">
        <w:smartTagPr>
          <w:attr w:name="ProductID" w:val="1 м"/>
        </w:smartTagPr>
        <w:r w:rsidRPr="00571F97">
          <w:rPr>
            <w:rFonts w:ascii="Times New Roman" w:hAnsi="Times New Roman" w:cs="Times New Roman"/>
            <w:sz w:val="28"/>
            <w:szCs w:val="28"/>
            <w:lang w:val="uk-UA" w:eastAsia="uk-UA"/>
          </w:rPr>
          <w:t>1 м</w:t>
        </w:r>
      </w:smartTag>
      <w:r w:rsidRPr="00571F97">
        <w:rPr>
          <w:rFonts w:ascii="Times New Roman" w:hAnsi="Times New Roman" w:cs="Times New Roman"/>
          <w:sz w:val="28"/>
          <w:szCs w:val="28"/>
          <w:lang w:val="uk-UA" w:eastAsia="uk-UA"/>
        </w:rPr>
        <w:t xml:space="preserve"> від опалювальних приладів. </w:t>
      </w:r>
      <w:r w:rsidRPr="00F07514">
        <w:rPr>
          <w:rFonts w:ascii="Times New Roman" w:hAnsi="Times New Roman" w:cs="Times New Roman"/>
          <w:sz w:val="28"/>
          <w:szCs w:val="28"/>
          <w:lang w:eastAsia="uk-UA"/>
        </w:rPr>
        <w:t>У приміщенні не повинно бути відкритого вогню, пари летючих речовин. Електроприлади та вимикачі повинні бути виготовлені з урахуванням протипожежних вимог. У приміщенні, де зберігають целофанові, целлонові, целулоїдні, амінопластові вироби, слід підтримувати відносну вологість повітря не вище 65 %.</w:t>
      </w:r>
    </w:p>
    <w:p w:rsidR="00FE7206" w:rsidRPr="00571F97" w:rsidRDefault="00FE7206" w:rsidP="00FE7206">
      <w:pPr>
        <w:spacing w:line="360" w:lineRule="auto"/>
        <w:jc w:val="center"/>
        <w:rPr>
          <w:rFonts w:ascii="Times New Roman" w:hAnsi="Times New Roman" w:cs="Times New Roman"/>
          <w:b/>
          <w:i/>
          <w:iCs/>
          <w:sz w:val="28"/>
          <w:szCs w:val="28"/>
          <w:lang w:val="uk-UA" w:eastAsia="uk-UA"/>
        </w:rPr>
      </w:pPr>
      <w:r w:rsidRPr="00571F97">
        <w:rPr>
          <w:rFonts w:ascii="Times New Roman" w:hAnsi="Times New Roman" w:cs="Times New Roman"/>
          <w:b/>
          <w:i/>
          <w:iCs/>
          <w:sz w:val="28"/>
          <w:szCs w:val="28"/>
          <w:lang w:val="uk-UA" w:eastAsia="uk-UA"/>
        </w:rPr>
        <w:t>Зберігання допоміжного матеріалу</w:t>
      </w:r>
    </w:p>
    <w:p w:rsidR="00FE7206" w:rsidRDefault="00FE7206" w:rsidP="00FE7206">
      <w:pPr>
        <w:spacing w:line="360" w:lineRule="auto"/>
        <w:ind w:firstLine="709"/>
        <w:jc w:val="both"/>
        <w:rPr>
          <w:rFonts w:ascii="Times New Roman" w:hAnsi="Times New Roman" w:cs="Times New Roman"/>
          <w:sz w:val="28"/>
          <w:szCs w:val="28"/>
          <w:lang w:val="uk-UA" w:eastAsia="uk-UA"/>
        </w:rPr>
      </w:pPr>
      <w:r w:rsidRPr="00571F97">
        <w:rPr>
          <w:rFonts w:ascii="Times New Roman" w:hAnsi="Times New Roman" w:cs="Times New Roman"/>
          <w:sz w:val="28"/>
          <w:szCs w:val="28"/>
          <w:lang w:val="uk-UA" w:eastAsia="uk-UA"/>
        </w:rPr>
        <w:t xml:space="preserve">Допоміжний матеріал (фільтрувальний папір, паперові капсули і інше) необхідно зберігати в промисловій упаковці в сухих провітрюваних приміщеннях в окремих шафах в строго гігієнічних умовах. Після розкриття промислового пакування (капсули паперові тощо) розфасовану або залишкову кількість </w:t>
      </w:r>
      <w:r w:rsidRPr="00571F97">
        <w:rPr>
          <w:rFonts w:ascii="Times New Roman" w:hAnsi="Times New Roman" w:cs="Times New Roman"/>
          <w:sz w:val="28"/>
          <w:szCs w:val="28"/>
          <w:lang w:val="uk-UA" w:eastAsia="uk-UA"/>
        </w:rPr>
        <w:lastRenderedPageBreak/>
        <w:t xml:space="preserve">рекомендується зберігати в поліетиленових, паперових пакетах або мішках з крафт-паперу. </w:t>
      </w:r>
    </w:p>
    <w:p w:rsidR="00FE7206" w:rsidRPr="00096453" w:rsidRDefault="00FE7206" w:rsidP="00FE7206">
      <w:pPr>
        <w:spacing w:line="360" w:lineRule="auto"/>
        <w:ind w:firstLine="709"/>
        <w:jc w:val="both"/>
        <w:rPr>
          <w:rFonts w:ascii="Times New Roman" w:hAnsi="Times New Roman" w:cs="Times New Roman"/>
          <w:sz w:val="28"/>
          <w:szCs w:val="28"/>
          <w:lang w:val="uk-UA" w:eastAsia="uk-UA"/>
        </w:rPr>
      </w:pPr>
    </w:p>
    <w:p w:rsidR="00FE7206" w:rsidRDefault="00FE7206" w:rsidP="00FE7206">
      <w:pPr>
        <w:jc w:val="center"/>
        <w:rPr>
          <w:rFonts w:ascii="Times New Roman" w:hAnsi="Times New Roman" w:cs="Times New Roman"/>
          <w:b/>
          <w:i/>
          <w:caps/>
          <w:sz w:val="28"/>
          <w:szCs w:val="28"/>
          <w:lang w:val="uk-UA"/>
        </w:rPr>
      </w:pPr>
      <w:r w:rsidRPr="002459EC">
        <w:rPr>
          <w:rFonts w:ascii="Times New Roman" w:hAnsi="Times New Roman" w:cs="Times New Roman"/>
          <w:b/>
          <w:i/>
          <w:caps/>
          <w:sz w:val="28"/>
          <w:szCs w:val="28"/>
          <w:lang w:val="uk-UA"/>
        </w:rPr>
        <w:t xml:space="preserve">Організація зберігання </w:t>
      </w:r>
      <w:r>
        <w:rPr>
          <w:rFonts w:ascii="Times New Roman" w:hAnsi="Times New Roman" w:cs="Times New Roman"/>
          <w:b/>
          <w:i/>
          <w:caps/>
          <w:sz w:val="28"/>
          <w:szCs w:val="28"/>
          <w:lang w:val="uk-UA"/>
        </w:rPr>
        <w:t>МеДичних виробів</w:t>
      </w:r>
    </w:p>
    <w:p w:rsidR="00FE7206" w:rsidRPr="002459EC" w:rsidRDefault="00FE7206" w:rsidP="00FE7206">
      <w:pPr>
        <w:jc w:val="center"/>
        <w:rPr>
          <w:rFonts w:ascii="Times New Roman" w:hAnsi="Times New Roman" w:cs="Times New Roman"/>
          <w:b/>
          <w:i/>
          <w:caps/>
          <w:sz w:val="28"/>
          <w:szCs w:val="28"/>
          <w:lang w:val="uk-UA"/>
        </w:rPr>
      </w:pPr>
      <w:r w:rsidRPr="002459EC">
        <w:rPr>
          <w:rFonts w:ascii="Times New Roman" w:hAnsi="Times New Roman" w:cs="Times New Roman"/>
          <w:b/>
          <w:i/>
          <w:caps/>
          <w:sz w:val="28"/>
          <w:szCs w:val="28"/>
          <w:lang w:val="uk-UA"/>
        </w:rPr>
        <w:t xml:space="preserve"> </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Медичні вироби</w:t>
      </w:r>
      <w:r w:rsidRPr="00F07514">
        <w:rPr>
          <w:rFonts w:ascii="Times New Roman" w:hAnsi="Times New Roman" w:cs="Times New Roman"/>
          <w:sz w:val="28"/>
          <w:szCs w:val="28"/>
          <w:lang w:eastAsia="uk-UA"/>
        </w:rPr>
        <w:t xml:space="preserve"> зберігаються роздільно по групах:</w:t>
      </w:r>
    </w:p>
    <w:p w:rsidR="00FE7206" w:rsidRPr="00F07514" w:rsidRDefault="00FE7206" w:rsidP="00FE7206">
      <w:pPr>
        <w:widowControl/>
        <w:numPr>
          <w:ilvl w:val="0"/>
          <w:numId w:val="3"/>
        </w:numPr>
        <w:tabs>
          <w:tab w:val="clear" w:pos="720"/>
          <w:tab w:val="num" w:pos="1800"/>
        </w:tabs>
        <w:autoSpaceDE/>
        <w:autoSpaceDN/>
        <w:adjustRightInd/>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перев'язувальні матеріали і готові перев'язувальні засоби;</w:t>
      </w:r>
    </w:p>
    <w:p w:rsidR="00FE7206" w:rsidRPr="00F07514" w:rsidRDefault="00FE7206" w:rsidP="00FE7206">
      <w:pPr>
        <w:widowControl/>
        <w:numPr>
          <w:ilvl w:val="0"/>
          <w:numId w:val="3"/>
        </w:numPr>
        <w:tabs>
          <w:tab w:val="clear" w:pos="720"/>
          <w:tab w:val="num" w:pos="1800"/>
        </w:tabs>
        <w:autoSpaceDE/>
        <w:autoSpaceDN/>
        <w:adjustRightInd/>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гумові вироби;</w:t>
      </w:r>
    </w:p>
    <w:p w:rsidR="00FE7206" w:rsidRPr="00F07514" w:rsidRDefault="00FE7206" w:rsidP="00FE7206">
      <w:pPr>
        <w:widowControl/>
        <w:numPr>
          <w:ilvl w:val="0"/>
          <w:numId w:val="3"/>
        </w:numPr>
        <w:tabs>
          <w:tab w:val="clear" w:pos="720"/>
          <w:tab w:val="num" w:pos="1800"/>
        </w:tabs>
        <w:autoSpaceDE/>
        <w:autoSpaceDN/>
        <w:adjustRightInd/>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вироби з пластмас;</w:t>
      </w:r>
    </w:p>
    <w:p w:rsidR="00FE7206" w:rsidRPr="00F07514" w:rsidRDefault="00FE7206" w:rsidP="00FE7206">
      <w:pPr>
        <w:widowControl/>
        <w:numPr>
          <w:ilvl w:val="0"/>
          <w:numId w:val="3"/>
        </w:numPr>
        <w:tabs>
          <w:tab w:val="clear" w:pos="720"/>
          <w:tab w:val="num" w:pos="1800"/>
        </w:tabs>
        <w:autoSpaceDE/>
        <w:autoSpaceDN/>
        <w:adjustRightInd/>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предмети санітарної гігієни і догляду за хворими;</w:t>
      </w:r>
    </w:p>
    <w:p w:rsidR="00FE7206" w:rsidRPr="00F07514" w:rsidRDefault="00FE7206" w:rsidP="00FE7206">
      <w:pPr>
        <w:widowControl/>
        <w:numPr>
          <w:ilvl w:val="0"/>
          <w:numId w:val="3"/>
        </w:numPr>
        <w:tabs>
          <w:tab w:val="clear" w:pos="720"/>
          <w:tab w:val="num" w:pos="1800"/>
        </w:tabs>
        <w:autoSpaceDE/>
        <w:autoSpaceDN/>
        <w:adjustRightInd/>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лікарська рослинна сировина;</w:t>
      </w:r>
    </w:p>
    <w:p w:rsidR="00FE7206" w:rsidRPr="00F07514" w:rsidRDefault="00FE7206" w:rsidP="00FE7206">
      <w:pPr>
        <w:widowControl/>
        <w:numPr>
          <w:ilvl w:val="0"/>
          <w:numId w:val="3"/>
        </w:numPr>
        <w:tabs>
          <w:tab w:val="clear" w:pos="720"/>
          <w:tab w:val="num" w:pos="1800"/>
        </w:tabs>
        <w:autoSpaceDE/>
        <w:autoSpaceDN/>
        <w:adjustRightInd/>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тара, закупорювальні засоби і пакувальні матеріали;</w:t>
      </w:r>
    </w:p>
    <w:p w:rsidR="00FE7206" w:rsidRPr="00F07514" w:rsidRDefault="00FE7206" w:rsidP="00FE7206">
      <w:pPr>
        <w:widowControl/>
        <w:numPr>
          <w:ilvl w:val="0"/>
          <w:numId w:val="3"/>
        </w:numPr>
        <w:tabs>
          <w:tab w:val="clear" w:pos="720"/>
          <w:tab w:val="num" w:pos="1800"/>
        </w:tabs>
        <w:autoSpaceDE/>
        <w:autoSpaceDN/>
        <w:adjustRightInd/>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кисень та гіпс;</w:t>
      </w:r>
    </w:p>
    <w:p w:rsidR="00FE7206" w:rsidRPr="00F07514" w:rsidRDefault="00FE7206" w:rsidP="00FE7206">
      <w:pPr>
        <w:widowControl/>
        <w:numPr>
          <w:ilvl w:val="0"/>
          <w:numId w:val="3"/>
        </w:numPr>
        <w:tabs>
          <w:tab w:val="clear" w:pos="720"/>
          <w:tab w:val="num" w:pos="1800"/>
        </w:tabs>
        <w:autoSpaceDE/>
        <w:autoSpaceDN/>
        <w:adjustRightInd/>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миючі та парфюмерно-косметичні засоби;</w:t>
      </w:r>
    </w:p>
    <w:p w:rsidR="00FE7206" w:rsidRPr="00F07514" w:rsidRDefault="00FE7206" w:rsidP="00FE7206">
      <w:pPr>
        <w:widowControl/>
        <w:numPr>
          <w:ilvl w:val="0"/>
          <w:numId w:val="3"/>
        </w:numPr>
        <w:tabs>
          <w:tab w:val="clear" w:pos="720"/>
          <w:tab w:val="num" w:pos="1800"/>
        </w:tabs>
        <w:autoSpaceDE/>
        <w:autoSpaceDN/>
        <w:adjustRightInd/>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дезинфекційні та дезинсекції засоби;</w:t>
      </w:r>
    </w:p>
    <w:p w:rsidR="00FE7206" w:rsidRPr="00F07514" w:rsidRDefault="00FE7206" w:rsidP="00FE7206">
      <w:pPr>
        <w:widowControl/>
        <w:numPr>
          <w:ilvl w:val="0"/>
          <w:numId w:val="3"/>
        </w:numPr>
        <w:tabs>
          <w:tab w:val="clear" w:pos="720"/>
          <w:tab w:val="num" w:pos="1800"/>
        </w:tabs>
        <w:autoSpaceDE/>
        <w:autoSpaceDN/>
        <w:adjustRightInd/>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хімічні реактиви;</w:t>
      </w:r>
    </w:p>
    <w:p w:rsidR="00FE7206" w:rsidRPr="00F07514" w:rsidRDefault="00FE7206" w:rsidP="00FE7206">
      <w:pPr>
        <w:widowControl/>
        <w:numPr>
          <w:ilvl w:val="0"/>
          <w:numId w:val="3"/>
        </w:numPr>
        <w:tabs>
          <w:tab w:val="clear" w:pos="720"/>
          <w:tab w:val="num" w:pos="1800"/>
        </w:tabs>
        <w:autoSpaceDE/>
        <w:autoSpaceDN/>
        <w:adjustRightInd/>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аптечні і лабораторні меблі;</w:t>
      </w:r>
    </w:p>
    <w:p w:rsidR="00FE7206" w:rsidRPr="00F07514" w:rsidRDefault="00FE7206" w:rsidP="00FE7206">
      <w:pPr>
        <w:widowControl/>
        <w:numPr>
          <w:ilvl w:val="0"/>
          <w:numId w:val="3"/>
        </w:numPr>
        <w:tabs>
          <w:tab w:val="clear" w:pos="720"/>
          <w:tab w:val="num" w:pos="1800"/>
        </w:tabs>
        <w:autoSpaceDE/>
        <w:autoSpaceDN/>
        <w:adjustRightInd/>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господарські предмети/обладнання та допоміжні матеріали для роботи аптечної/лікувальної установи;</w:t>
      </w:r>
    </w:p>
    <w:p w:rsidR="00FE7206" w:rsidRPr="00F07514" w:rsidRDefault="00FE7206" w:rsidP="00FE7206">
      <w:pPr>
        <w:widowControl/>
        <w:numPr>
          <w:ilvl w:val="0"/>
          <w:numId w:val="3"/>
        </w:numPr>
        <w:tabs>
          <w:tab w:val="clear" w:pos="720"/>
          <w:tab w:val="num" w:pos="1800"/>
        </w:tabs>
        <w:autoSpaceDE/>
        <w:autoSpaceDN/>
        <w:adjustRightInd/>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устаткування і медична техніка.</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Медичні вироби</w:t>
      </w:r>
      <w:r w:rsidRPr="00F07514">
        <w:rPr>
          <w:rFonts w:ascii="Times New Roman" w:hAnsi="Times New Roman" w:cs="Times New Roman"/>
          <w:sz w:val="28"/>
          <w:szCs w:val="28"/>
          <w:lang w:eastAsia="uk-UA"/>
        </w:rPr>
        <w:t xml:space="preserve"> слід зберігати і транспортувати в первинній, вторинній, груповій, транспортній тарі, передбаченою нормативною документацією, що діє.</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У разі перефасовки лікарських засобів, запакованих в первинну упаковку з полімерної плівки або паперу, їх заздалегідь слід зібрати в групи і упакувати у вторинну упаковку, що захищає від вологообміну і газообміну з атмосферою (пакет з полімерної плівки або комбінованих матеріалів, картонну коробку з внутрішнім поліетиленовим покриттям і так далі).</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 xml:space="preserve">Всі види первинної тари і упаковки повинні бути герметизовані шляхом застосування відповідного комплекту пакувальних засобів (кришки нагвинчують з прокладкою або пробкою, кришки натягувані, пробки, обкатані металевим ковпачком </w:t>
      </w:r>
      <w:r w:rsidRPr="00F07514">
        <w:rPr>
          <w:rFonts w:ascii="Times New Roman" w:hAnsi="Times New Roman" w:cs="Times New Roman"/>
          <w:sz w:val="28"/>
          <w:szCs w:val="28"/>
          <w:lang w:eastAsia="uk-UA"/>
        </w:rPr>
        <w:lastRenderedPageBreak/>
        <w:t>з пробкою) або методами беззакупорювальної герметизації: термозварюванням (полімерні і комбіновані матеріали), склеювання (целофан, папір, картон), засмолюванням тощо.</w:t>
      </w:r>
    </w:p>
    <w:p w:rsidR="00FE7206" w:rsidRPr="00F07514" w:rsidRDefault="00FE7206" w:rsidP="00FE7206">
      <w:pPr>
        <w:spacing w:line="360" w:lineRule="auto"/>
        <w:ind w:firstLine="709"/>
        <w:jc w:val="both"/>
        <w:rPr>
          <w:rFonts w:ascii="Times New Roman" w:hAnsi="Times New Roman" w:cs="Times New Roman"/>
          <w:sz w:val="28"/>
          <w:szCs w:val="28"/>
          <w:lang w:eastAsia="uk-UA"/>
        </w:rPr>
      </w:pPr>
      <w:r w:rsidRPr="00F07514">
        <w:rPr>
          <w:rFonts w:ascii="Times New Roman" w:hAnsi="Times New Roman" w:cs="Times New Roman"/>
          <w:sz w:val="28"/>
          <w:szCs w:val="28"/>
          <w:lang w:eastAsia="uk-UA"/>
        </w:rPr>
        <w:t>Транспортна тара повинна захищати упаковані лікарські засоби від дії атмосферних опадів і пилу, сонячного опромінювання, механічних пошкоджень.</w:t>
      </w:r>
      <w:r>
        <w:rPr>
          <w:rFonts w:ascii="Times New Roman" w:hAnsi="Times New Roman" w:cs="Times New Roman"/>
          <w:sz w:val="28"/>
          <w:szCs w:val="28"/>
          <w:lang w:val="uk-UA" w:eastAsia="uk-UA"/>
        </w:rPr>
        <w:t xml:space="preserve"> </w:t>
      </w:r>
      <w:r w:rsidRPr="00F07514">
        <w:rPr>
          <w:rFonts w:ascii="Times New Roman" w:hAnsi="Times New Roman" w:cs="Times New Roman"/>
          <w:sz w:val="28"/>
          <w:szCs w:val="28"/>
          <w:lang w:eastAsia="uk-UA"/>
        </w:rPr>
        <w:t>Тара для медичних п'явок повинна забезпечувати доступ повітря.</w:t>
      </w:r>
    </w:p>
    <w:p w:rsidR="00FE7206" w:rsidRDefault="00FE7206" w:rsidP="00FE7206">
      <w:pPr>
        <w:spacing w:line="360" w:lineRule="auto"/>
        <w:ind w:firstLine="708"/>
        <w:jc w:val="center"/>
        <w:rPr>
          <w:rFonts w:ascii="Times New Roman" w:hAnsi="Times New Roman" w:cs="Times New Roman"/>
          <w:b/>
          <w:color w:val="000000"/>
          <w:sz w:val="28"/>
          <w:szCs w:val="28"/>
          <w:lang w:val="uk-UA" w:eastAsia="uk-UA"/>
        </w:rPr>
      </w:pPr>
      <w:r w:rsidRPr="00CD5C63">
        <w:rPr>
          <w:rFonts w:ascii="Times New Roman" w:hAnsi="Times New Roman" w:cs="Times New Roman"/>
          <w:b/>
          <w:color w:val="000000"/>
          <w:sz w:val="28"/>
          <w:szCs w:val="28"/>
          <w:lang w:val="uk-UA" w:eastAsia="uk-UA"/>
        </w:rPr>
        <w:t>Особливості зберігання деяких медичних виробів</w:t>
      </w:r>
    </w:p>
    <w:p w:rsidR="00FE7206" w:rsidRPr="00AE3B6B" w:rsidRDefault="00FE7206" w:rsidP="00FE7206">
      <w:pPr>
        <w:spacing w:line="360" w:lineRule="auto"/>
        <w:jc w:val="center"/>
        <w:rPr>
          <w:rFonts w:ascii="Times New Roman" w:hAnsi="Times New Roman" w:cs="Times New Roman"/>
          <w:b/>
          <w:bCs/>
          <w:i/>
          <w:sz w:val="28"/>
          <w:szCs w:val="28"/>
          <w:lang w:eastAsia="uk-UA"/>
        </w:rPr>
      </w:pPr>
      <w:r w:rsidRPr="00AE3B6B">
        <w:rPr>
          <w:rFonts w:ascii="Times New Roman" w:hAnsi="Times New Roman" w:cs="Times New Roman"/>
          <w:b/>
          <w:bCs/>
          <w:i/>
          <w:sz w:val="28"/>
          <w:szCs w:val="28"/>
          <w:lang w:eastAsia="uk-UA"/>
        </w:rPr>
        <w:t xml:space="preserve">Загальні вимоги до </w:t>
      </w:r>
      <w:r w:rsidRPr="00AE3B6B">
        <w:rPr>
          <w:rFonts w:ascii="Times New Roman" w:hAnsi="Times New Roman" w:cs="Times New Roman"/>
          <w:b/>
          <w:bCs/>
          <w:i/>
          <w:sz w:val="28"/>
          <w:szCs w:val="28"/>
          <w:lang w:val="uk-UA" w:eastAsia="uk-UA"/>
        </w:rPr>
        <w:t>з</w:t>
      </w:r>
      <w:r w:rsidRPr="00AE3B6B">
        <w:rPr>
          <w:rFonts w:ascii="Times New Roman" w:hAnsi="Times New Roman" w:cs="Times New Roman"/>
          <w:b/>
          <w:bCs/>
          <w:i/>
          <w:sz w:val="28"/>
          <w:szCs w:val="28"/>
          <w:lang w:eastAsia="uk-UA"/>
        </w:rPr>
        <w:t>берігання гумових виробів</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Вироби сл</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д збер</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гати упакованими 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дпов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дно до вимог стандартів, що діють,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техн</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чних умов.</w:t>
      </w:r>
      <w:r>
        <w:rPr>
          <w:rFonts w:ascii="Times New Roman" w:hAnsi="Times New Roman" w:cs="Times New Roman"/>
          <w:sz w:val="28"/>
          <w:szCs w:val="28"/>
          <w:lang w:eastAsia="uk-UA"/>
        </w:rPr>
        <w:t xml:space="preserve"> </w:t>
      </w:r>
      <w:r w:rsidRPr="00C57858">
        <w:rPr>
          <w:rFonts w:ascii="Times New Roman" w:hAnsi="Times New Roman" w:cs="Times New Roman"/>
          <w:sz w:val="28"/>
          <w:szCs w:val="28"/>
          <w:lang w:eastAsia="uk-UA"/>
        </w:rPr>
        <w:t>Для збереження гумових виробів в приміщеннях для зберігання небходимо забезпечити:</w:t>
      </w:r>
    </w:p>
    <w:p w:rsidR="00FE7206" w:rsidRPr="00C57858" w:rsidRDefault="00FE7206" w:rsidP="00FE7206">
      <w:pPr>
        <w:numPr>
          <w:ilvl w:val="0"/>
          <w:numId w:val="14"/>
        </w:num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захист 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д св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тла, особливо 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д прямих сонячних промен</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в, високої (більше 20 °С) і низької (менше 0 °С) температури повітря; протягів, механічної вентиляції; механічних пошкоджень (стискання, вигину, скручування, витягування і так далі);</w:t>
      </w:r>
    </w:p>
    <w:p w:rsidR="00FE7206" w:rsidRPr="00C57858" w:rsidRDefault="00FE7206" w:rsidP="00FE7206">
      <w:pPr>
        <w:numPr>
          <w:ilvl w:val="0"/>
          <w:numId w:val="14"/>
        </w:num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 xml:space="preserve">для попередження висихання, деформації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втрати їх еластичност</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відносну волог</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сть повітря не менше 65 % </w:t>
      </w:r>
      <w:r>
        <w:rPr>
          <w:rFonts w:ascii="Times New Roman" w:hAnsi="Times New Roman" w:cs="Times New Roman"/>
          <w:sz w:val="28"/>
          <w:szCs w:val="28"/>
          <w:lang w:val="en-US" w:eastAsia="uk-UA"/>
        </w:rPr>
        <w:t>I</w:t>
      </w:r>
      <w:r w:rsidRPr="00BB1173">
        <w:rPr>
          <w:rFonts w:ascii="Times New Roman" w:hAnsi="Times New Roman" w:cs="Times New Roman"/>
          <w:sz w:val="28"/>
          <w:szCs w:val="28"/>
          <w:lang w:eastAsia="uk-UA"/>
        </w:rPr>
        <w:t xml:space="preserve"> </w:t>
      </w:r>
      <w:r w:rsidRPr="00C57858">
        <w:rPr>
          <w:rFonts w:ascii="Times New Roman" w:hAnsi="Times New Roman" w:cs="Times New Roman"/>
          <w:sz w:val="28"/>
          <w:szCs w:val="28"/>
          <w:lang w:eastAsia="uk-UA"/>
        </w:rPr>
        <w:t>не більше 80 %;</w:t>
      </w:r>
    </w:p>
    <w:p w:rsidR="00FE7206" w:rsidRPr="00C57858" w:rsidRDefault="00FE7206" w:rsidP="00FE7206">
      <w:pPr>
        <w:numPr>
          <w:ilvl w:val="0"/>
          <w:numId w:val="14"/>
        </w:num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ізоляцію від дії х</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м</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чних речовин (йод, хлороформ, хлористий амоній, лізол, формал</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н, кислоти, орган</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чн</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розчинники, змащувальн</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масла, луги, хлорам</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н Б);</w:t>
      </w:r>
    </w:p>
    <w:p w:rsidR="00FE7206" w:rsidRPr="00C57858" w:rsidRDefault="00FE7206" w:rsidP="00FE7206">
      <w:pPr>
        <w:numPr>
          <w:ilvl w:val="0"/>
          <w:numId w:val="14"/>
        </w:num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збер</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гання на відстані не менше </w:t>
      </w:r>
      <w:smartTag w:uri="urn:schemas-microsoft-com:office:smarttags" w:element="metricconverter">
        <w:smartTagPr>
          <w:attr w:name="ProductID" w:val="1 м"/>
        </w:smartTagPr>
        <w:r w:rsidRPr="00C57858">
          <w:rPr>
            <w:rFonts w:ascii="Times New Roman" w:hAnsi="Times New Roman" w:cs="Times New Roman"/>
            <w:sz w:val="28"/>
            <w:szCs w:val="28"/>
            <w:lang w:eastAsia="uk-UA"/>
          </w:rPr>
          <w:t>1 м</w:t>
        </w:r>
      </w:smartTag>
      <w:r w:rsidRPr="00C57858">
        <w:rPr>
          <w:rFonts w:ascii="Times New Roman" w:hAnsi="Times New Roman" w:cs="Times New Roman"/>
          <w:sz w:val="28"/>
          <w:szCs w:val="28"/>
          <w:lang w:eastAsia="uk-UA"/>
        </w:rPr>
        <w:t xml:space="preserve"> 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д нагрівальних приладів.</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Прим</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щення для зберігання гумових вироб</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в розташовують не на сонячній сторон</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краще в нап</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вп</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двальних темних або затемнених прим</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щеннях. Для підтримки в сухих приміщеннях підвищеної вологості рекомендується проводити зволоження.</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У приміщеннях, шафах рекомендується ставити судини з вуглекислим амонієм, який сприяє збереженню еластичності гуми.</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Для збер</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гання гумових виробів приміщення для збер</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гання обладнали шафами, ящиками, полицями, стелажами, стійками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ншим необхідним інвентарем </w:t>
      </w:r>
      <w:r w:rsidRPr="00C57858">
        <w:rPr>
          <w:rFonts w:ascii="Times New Roman" w:hAnsi="Times New Roman" w:cs="Times New Roman"/>
          <w:sz w:val="28"/>
          <w:szCs w:val="28"/>
          <w:lang w:val="uk-UA" w:eastAsia="uk-UA"/>
        </w:rPr>
        <w:t>сучетом</w:t>
      </w:r>
      <w:r w:rsidRPr="00C57858">
        <w:rPr>
          <w:rFonts w:ascii="Times New Roman" w:hAnsi="Times New Roman" w:cs="Times New Roman"/>
          <w:sz w:val="28"/>
          <w:szCs w:val="28"/>
          <w:lang w:eastAsia="uk-UA"/>
        </w:rPr>
        <w:t xml:space="preserve"> вільного доступу.</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lastRenderedPageBreak/>
        <w:t>При розміщенні гумових виробів в приміщенні для зберігання необхідно повністю використовувати весь його об'єм. Це запобігає  шкідливому впливу кисню повітря. Гумов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медичн</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вироби не можна укладати в дек</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лька шар</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в, оск</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льки предмети, що знаходяться в нижн</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х шарах, стискаються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склеюються. Шафи для збер</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гання гумових виробів повинні мати дверці, що щільно закриваються. Усередині шафи повинн</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мати гладку поверхню. Внутр</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шнє устаткування шаф залежить 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д виду гумових виробів, які там збер</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гають.</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Шафи, призначен</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w:t>
      </w:r>
    </w:p>
    <w:p w:rsidR="00FE7206" w:rsidRPr="00C57858" w:rsidRDefault="00FE7206" w:rsidP="00FE7206">
      <w:pPr>
        <w:numPr>
          <w:ilvl w:val="0"/>
          <w:numId w:val="15"/>
        </w:num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для збер</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гання гумових виробів в лежачому положенні (буж</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катетери, міхури для льоду, рукавички) – рекомендується обладнати висувними ящиками з таким розрахунком, щоб можна було розміщувати предмети на всю їх довжину, вільно, не допускаючи згинів, сплющення, скручування;</w:t>
      </w:r>
    </w:p>
    <w:p w:rsidR="00FE7206" w:rsidRPr="00C57858" w:rsidRDefault="00FE7206" w:rsidP="00FE7206">
      <w:pPr>
        <w:numPr>
          <w:ilvl w:val="0"/>
          <w:numId w:val="15"/>
        </w:num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для зберігання виробів в п</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дв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шеному стан</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(джгути, зонди, ирригаторные трубки) – обладналися 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шалками, розташованими п</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д кришкою шафи. 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шалки повинні бути знімними, для того, щоб їх можна було виймати з підвішеними предметами. Для зміцнення вішалок встановлюється накладка з виїмкою.</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Гумов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вироби розміщують в сховищах по найменуваннях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терм</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нах придатності, на кожній партії гумових виробів прикр</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плюють ярлик з вказівкою найменування виробу, терм</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ну придатност</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Особливу увагу сл</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д прид</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ляти збер</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ганню деяких вид</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в гумових виробів, які вимагають спеціальних умов зберігання:</w:t>
      </w:r>
    </w:p>
    <w:p w:rsidR="00FE7206" w:rsidRPr="00C57858" w:rsidRDefault="00FE7206" w:rsidP="00FE7206">
      <w:pPr>
        <w:numPr>
          <w:ilvl w:val="0"/>
          <w:numId w:val="16"/>
        </w:num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круги подкладн</w:t>
      </w:r>
      <w:r>
        <w:rPr>
          <w:rFonts w:ascii="Times New Roman" w:hAnsi="Times New Roman" w:cs="Times New Roman"/>
          <w:sz w:val="28"/>
          <w:szCs w:val="28"/>
          <w:lang w:val="uk-UA" w:eastAsia="uk-UA"/>
        </w:rPr>
        <w:t>і</w:t>
      </w:r>
      <w:r w:rsidRPr="00C57858">
        <w:rPr>
          <w:rFonts w:ascii="Times New Roman" w:hAnsi="Times New Roman" w:cs="Times New Roman"/>
          <w:sz w:val="28"/>
          <w:szCs w:val="28"/>
          <w:lang w:eastAsia="uk-UA"/>
        </w:rPr>
        <w:t>, грілки гумові, міхури для льоду слід зберігати зі встановленими на кінцях пробками і злегка піддутими;</w:t>
      </w:r>
    </w:p>
    <w:p w:rsidR="00FE7206" w:rsidRPr="00C57858" w:rsidRDefault="00FE7206" w:rsidP="00FE7206">
      <w:pPr>
        <w:numPr>
          <w:ilvl w:val="0"/>
          <w:numId w:val="16"/>
        </w:num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знімні гумові частини приладів повинні зберігатися окремо від частин, зроблених з іншого матеріалу;</w:t>
      </w:r>
    </w:p>
    <w:p w:rsidR="00FE7206" w:rsidRPr="00C57858" w:rsidRDefault="00FE7206" w:rsidP="00FE7206">
      <w:pPr>
        <w:numPr>
          <w:ilvl w:val="0"/>
          <w:numId w:val="16"/>
        </w:num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вироби, особливо чутливі до атмосферних чинників, – еластичні катетери, буж</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рукавички, напальчники, бинти гумові – зберігають згорнутими, пересипаними тальком по всій довжині;</w:t>
      </w:r>
    </w:p>
    <w:p w:rsidR="00FE7206" w:rsidRPr="00C57858" w:rsidRDefault="00FE7206" w:rsidP="00FE7206">
      <w:pPr>
        <w:numPr>
          <w:ilvl w:val="0"/>
          <w:numId w:val="16"/>
        </w:num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 xml:space="preserve">прогумовану тканину (односторонню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двосторонню) збер</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гають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зольовано 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д х</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м</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чних речовин в горизонтальному положенні в рулонах, п</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дв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шених на </w:t>
      </w:r>
      <w:r w:rsidRPr="00C57858">
        <w:rPr>
          <w:rFonts w:ascii="Times New Roman" w:hAnsi="Times New Roman" w:cs="Times New Roman"/>
          <w:sz w:val="28"/>
          <w:szCs w:val="28"/>
          <w:lang w:eastAsia="uk-UA"/>
        </w:rPr>
        <w:lastRenderedPageBreak/>
        <w:t>спеціальних стійках, але не більше ніж по п'ять рядів рулон</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в, укладених на гладко вистругані полицях стелажів;</w:t>
      </w:r>
    </w:p>
    <w:p w:rsidR="00FE7206" w:rsidRDefault="00FE7206" w:rsidP="00FE7206">
      <w:pPr>
        <w:numPr>
          <w:ilvl w:val="0"/>
          <w:numId w:val="16"/>
        </w:num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еластичні лакові вироби – катетери, бужі, зонди (на этилцеллюлозном лаку) на відм</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ну 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д гуми збер</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гають в сухому прим</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щенні. </w:t>
      </w:r>
    </w:p>
    <w:p w:rsidR="00FE7206"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Ознакою їх старіння є деяке розм'якшення, клейкіст</w:t>
      </w:r>
      <w:r>
        <w:rPr>
          <w:rFonts w:ascii="Times New Roman" w:hAnsi="Times New Roman" w:cs="Times New Roman"/>
          <w:sz w:val="28"/>
          <w:szCs w:val="28"/>
          <w:lang w:eastAsia="uk-UA"/>
        </w:rPr>
        <w:t>ь поверхні виробів.</w:t>
      </w:r>
    </w:p>
    <w:p w:rsidR="00FE7206" w:rsidRPr="00C57858" w:rsidRDefault="00FE7206" w:rsidP="00FE7206">
      <w:p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Такі вироби бракують. Гумов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вироби необх</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дно періодично оглядати. Предмети, як</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починають втрачати еластичн</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сть, повинн</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бути своєчасно відновлені відповідно вимогам нормативної документації.</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 xml:space="preserve">Гумові рукавички, якщо вони затверділи,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стали ломкими, рекомендується покласти, не розпрямляючи, на 15 мін в теплий (40 °С) 5 % розчин аміаку, потім на 15 м</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н в теплу (40 °С) воду з додаванням 5 % гліцерину. Рукавички знову стають еластичними. Р</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дину прибирають з поверхні виробу м'яким дрантям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виріб пересипають тальком.</w:t>
      </w:r>
    </w:p>
    <w:p w:rsidR="00FE7206" w:rsidRDefault="00FE7206" w:rsidP="00FE7206">
      <w:pPr>
        <w:spacing w:line="360" w:lineRule="auto"/>
        <w:jc w:val="center"/>
        <w:rPr>
          <w:rFonts w:ascii="Times New Roman" w:hAnsi="Times New Roman" w:cs="Times New Roman"/>
          <w:b/>
          <w:bCs/>
          <w:i/>
          <w:sz w:val="28"/>
          <w:szCs w:val="28"/>
          <w:lang w:val="uk-UA" w:eastAsia="uk-UA"/>
        </w:rPr>
      </w:pPr>
    </w:p>
    <w:p w:rsidR="00FE7206" w:rsidRPr="00AE3B6B" w:rsidRDefault="00FE7206" w:rsidP="00FE7206">
      <w:pPr>
        <w:spacing w:line="360" w:lineRule="auto"/>
        <w:jc w:val="center"/>
        <w:rPr>
          <w:rFonts w:ascii="Times New Roman" w:hAnsi="Times New Roman" w:cs="Times New Roman"/>
          <w:b/>
          <w:bCs/>
          <w:i/>
          <w:sz w:val="28"/>
          <w:szCs w:val="28"/>
          <w:lang w:eastAsia="uk-UA"/>
        </w:rPr>
      </w:pPr>
      <w:r w:rsidRPr="00AE3B6B">
        <w:rPr>
          <w:rFonts w:ascii="Times New Roman" w:hAnsi="Times New Roman" w:cs="Times New Roman"/>
          <w:b/>
          <w:bCs/>
          <w:i/>
          <w:sz w:val="28"/>
          <w:szCs w:val="28"/>
          <w:lang w:eastAsia="uk-UA"/>
        </w:rPr>
        <w:t>Загальні вимоги до зберігання медичних інструментів</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Хірургічн</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нструменти повинні зберігатися в опалювальних, добре вентильованих приміщеннях при відносній вологості повітря</w:t>
      </w:r>
      <w:r>
        <w:rPr>
          <w:rFonts w:ascii="Times New Roman" w:hAnsi="Times New Roman" w:cs="Times New Roman"/>
          <w:sz w:val="28"/>
          <w:szCs w:val="28"/>
          <w:lang w:val="uk-UA" w:eastAsia="uk-UA"/>
        </w:rPr>
        <w:t xml:space="preserve"> </w:t>
      </w:r>
      <w:r w:rsidRPr="00C57858">
        <w:rPr>
          <w:rFonts w:ascii="Times New Roman" w:hAnsi="Times New Roman" w:cs="Times New Roman"/>
          <w:sz w:val="28"/>
          <w:szCs w:val="28"/>
          <w:lang w:eastAsia="uk-UA"/>
        </w:rPr>
        <w:t>не вище 65 %.</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 xml:space="preserve">Допускається зберігання металевих виробів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при вищій відносній вологості повітря (до 80 % при 20 °С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нижчих температурах), якщо вироби законсервовані по варіанту для цих умов</w:t>
      </w:r>
      <w:r>
        <w:rPr>
          <w:rFonts w:ascii="Times New Roman" w:hAnsi="Times New Roman" w:cs="Times New Roman"/>
          <w:sz w:val="28"/>
          <w:szCs w:val="28"/>
          <w:lang w:val="uk-UA" w:eastAsia="uk-UA"/>
        </w:rPr>
        <w:t xml:space="preserve"> </w:t>
      </w:r>
      <w:r w:rsidRPr="00C57858">
        <w:rPr>
          <w:rFonts w:ascii="Times New Roman" w:hAnsi="Times New Roman" w:cs="Times New Roman"/>
          <w:sz w:val="28"/>
          <w:szCs w:val="28"/>
          <w:lang w:eastAsia="uk-UA"/>
        </w:rPr>
        <w:t>зберігання. Загальна тривалість зберігання виробів за таких умов не повинна перевищувати 6 м</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с. протягом року.</w:t>
      </w:r>
      <w:r>
        <w:rPr>
          <w:rFonts w:ascii="Times New Roman" w:hAnsi="Times New Roman" w:cs="Times New Roman"/>
          <w:sz w:val="28"/>
          <w:szCs w:val="28"/>
          <w:lang w:val="uk-UA" w:eastAsia="uk-UA"/>
        </w:rPr>
        <w:t xml:space="preserve"> </w:t>
      </w:r>
      <w:r w:rsidRPr="00C57858">
        <w:rPr>
          <w:rFonts w:ascii="Times New Roman" w:hAnsi="Times New Roman" w:cs="Times New Roman"/>
          <w:sz w:val="28"/>
          <w:szCs w:val="28"/>
          <w:lang w:eastAsia="uk-UA"/>
        </w:rPr>
        <w:t>При зберіганні металевих вироб</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в не можна допускати:</w:t>
      </w:r>
    </w:p>
    <w:p w:rsidR="00FE7206" w:rsidRPr="00C57858" w:rsidRDefault="00FE7206" w:rsidP="00FE7206">
      <w:pPr>
        <w:widowControl/>
        <w:numPr>
          <w:ilvl w:val="0"/>
          <w:numId w:val="13"/>
        </w:num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 xml:space="preserve"> різких коливань температури і вологості повітря в приміщеннях;</w:t>
      </w:r>
    </w:p>
    <w:p w:rsidR="00FE7206" w:rsidRPr="00C57858" w:rsidRDefault="00FE7206" w:rsidP="00FE7206">
      <w:pPr>
        <w:widowControl/>
        <w:numPr>
          <w:ilvl w:val="0"/>
          <w:numId w:val="13"/>
        </w:num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 xml:space="preserve"> забруднення повітря в приміщеннях корозійно-активними речовинами;</w:t>
      </w:r>
    </w:p>
    <w:p w:rsidR="00FE7206" w:rsidRPr="00C57858" w:rsidRDefault="00FE7206" w:rsidP="00FE7206">
      <w:pPr>
        <w:widowControl/>
        <w:numPr>
          <w:ilvl w:val="0"/>
          <w:numId w:val="13"/>
        </w:num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дії на вироби прямих сонячних променів;</w:t>
      </w:r>
    </w:p>
    <w:p w:rsidR="00FE7206" w:rsidRPr="00C57858" w:rsidRDefault="00FE7206" w:rsidP="00FE7206">
      <w:pPr>
        <w:widowControl/>
        <w:numPr>
          <w:ilvl w:val="0"/>
          <w:numId w:val="13"/>
        </w:num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механічних пошкоджень виробів;</w:t>
      </w:r>
    </w:p>
    <w:p w:rsidR="00FE7206" w:rsidRPr="00C57858" w:rsidRDefault="00FE7206" w:rsidP="00FE7206">
      <w:pPr>
        <w:widowControl/>
        <w:numPr>
          <w:ilvl w:val="0"/>
          <w:numId w:val="13"/>
        </w:num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 xml:space="preserve">попадання на поверхню виробів пилу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нших забруднень.</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 xml:space="preserve">При перенесенні металевих виробів з холодного місця в тепле обробку (протирання, мастило)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укладання їх на зберігання сл</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д проводити лише після того, як припиниться їх «запотівання».</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lastRenderedPageBreak/>
        <w:t xml:space="preserve">Хірургічні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нструменти, отримані без антикорозійного мастила, змащують тонкимслоем вазел</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ну. Змащені інструменти зберігають загорнутими в тонкий парафінований папір.</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 xml:space="preserve">Щоб уникнути появи корозії на хірургічних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нструментах</w:t>
      </w:r>
      <w:r>
        <w:rPr>
          <w:rFonts w:ascii="Times New Roman" w:hAnsi="Times New Roman" w:cs="Times New Roman"/>
          <w:sz w:val="28"/>
          <w:szCs w:val="28"/>
          <w:lang w:val="uk-UA" w:eastAsia="uk-UA"/>
        </w:rPr>
        <w:t xml:space="preserve"> </w:t>
      </w:r>
      <w:r w:rsidRPr="00C57858">
        <w:rPr>
          <w:rFonts w:ascii="Times New Roman" w:hAnsi="Times New Roman" w:cs="Times New Roman"/>
          <w:sz w:val="28"/>
          <w:szCs w:val="28"/>
          <w:lang w:eastAsia="uk-UA"/>
        </w:rPr>
        <w:t>при їх огляд</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протиранні, мастилі і відліку не слід торкатися до них не захищеними і вологими руками. Всі роботи необхідно проводити, тримаючи інструмент марлевою серветкою, пінцетом.</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Медичні інструменти зберігають по типах і найменуваннях в</w:t>
      </w:r>
      <w:r>
        <w:rPr>
          <w:rFonts w:ascii="Times New Roman" w:hAnsi="Times New Roman" w:cs="Times New Roman"/>
          <w:sz w:val="28"/>
          <w:szCs w:val="28"/>
          <w:lang w:val="uk-UA" w:eastAsia="uk-UA"/>
        </w:rPr>
        <w:t xml:space="preserve"> </w:t>
      </w:r>
      <w:r w:rsidRPr="00C57858">
        <w:rPr>
          <w:rFonts w:ascii="Times New Roman" w:hAnsi="Times New Roman" w:cs="Times New Roman"/>
          <w:sz w:val="28"/>
          <w:szCs w:val="28"/>
          <w:lang w:eastAsia="uk-UA"/>
        </w:rPr>
        <w:t>шафах або на стелажах в упаковці підприємства-виготівника або в іншій додатковій (бар'єрною) тарі (коробках, паперових або поліетиленових пакетах).</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Дозволяється зберігати на медичних складах в одній упаковці різнойменні вироби, а також однойменні вироби різних категорій.</w:t>
      </w:r>
    </w:p>
    <w:p w:rsidR="00FE7206" w:rsidRPr="003D4BF1" w:rsidRDefault="00FE7206" w:rsidP="00FE7206">
      <w:pPr>
        <w:spacing w:line="360" w:lineRule="auto"/>
        <w:ind w:firstLine="708"/>
        <w:jc w:val="both"/>
        <w:rPr>
          <w:rFonts w:ascii="Times New Roman" w:hAnsi="Times New Roman" w:cs="Times New Roman"/>
          <w:sz w:val="28"/>
          <w:szCs w:val="28"/>
          <w:lang w:val="uk-UA" w:eastAsia="uk-UA"/>
        </w:rPr>
      </w:pPr>
      <w:r w:rsidRPr="00C57858">
        <w:rPr>
          <w:rFonts w:ascii="Times New Roman" w:hAnsi="Times New Roman" w:cs="Times New Roman"/>
          <w:sz w:val="28"/>
          <w:szCs w:val="28"/>
          <w:lang w:eastAsia="uk-UA"/>
        </w:rPr>
        <w:t>На кожну упаковку наклеюють етикетку з вказівкою тих, що зберігаються в</w:t>
      </w:r>
      <w:r>
        <w:rPr>
          <w:rFonts w:ascii="Times New Roman" w:hAnsi="Times New Roman" w:cs="Times New Roman"/>
          <w:sz w:val="28"/>
          <w:szCs w:val="28"/>
          <w:lang w:eastAsia="uk-UA"/>
        </w:rPr>
        <w:t xml:space="preserve"> </w:t>
      </w:r>
      <w:r w:rsidRPr="00C57858">
        <w:rPr>
          <w:rFonts w:ascii="Times New Roman" w:hAnsi="Times New Roman" w:cs="Times New Roman"/>
          <w:sz w:val="28"/>
          <w:szCs w:val="28"/>
          <w:lang w:eastAsia="uk-UA"/>
        </w:rPr>
        <w:t xml:space="preserve">їй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нструментів.</w:t>
      </w:r>
      <w:r>
        <w:rPr>
          <w:rFonts w:ascii="Times New Roman" w:hAnsi="Times New Roman" w:cs="Times New Roman"/>
          <w:sz w:val="28"/>
          <w:szCs w:val="28"/>
          <w:lang w:val="uk-UA" w:eastAsia="uk-UA"/>
        </w:rPr>
        <w:t xml:space="preserve"> </w:t>
      </w:r>
      <w:r w:rsidRPr="003D4BF1">
        <w:rPr>
          <w:rFonts w:ascii="Times New Roman" w:hAnsi="Times New Roman" w:cs="Times New Roman"/>
          <w:sz w:val="28"/>
          <w:szCs w:val="28"/>
          <w:lang w:val="uk-UA" w:eastAsia="uk-UA"/>
        </w:rPr>
        <w:t>Пружиняч</w:t>
      </w:r>
      <w:r>
        <w:rPr>
          <w:rFonts w:ascii="Times New Roman" w:hAnsi="Times New Roman" w:cs="Times New Roman"/>
          <w:sz w:val="28"/>
          <w:szCs w:val="28"/>
          <w:lang w:val="en-US" w:eastAsia="uk-UA"/>
        </w:rPr>
        <w:t>i</w:t>
      </w:r>
      <w:r w:rsidRPr="003D4BF1">
        <w:rPr>
          <w:rFonts w:ascii="Times New Roman" w:hAnsi="Times New Roman" w:cs="Times New Roman"/>
          <w:sz w:val="28"/>
          <w:szCs w:val="28"/>
          <w:lang w:val="uk-UA" w:eastAsia="uk-UA"/>
        </w:rPr>
        <w:t xml:space="preserve"> частини або деталі медичних інструментів повинні бути зв</w:t>
      </w:r>
      <w:r>
        <w:rPr>
          <w:rFonts w:ascii="Times New Roman" w:hAnsi="Times New Roman" w:cs="Times New Roman"/>
          <w:sz w:val="28"/>
          <w:szCs w:val="28"/>
          <w:lang w:val="en-US" w:eastAsia="uk-UA"/>
        </w:rPr>
        <w:t>i</w:t>
      </w:r>
      <w:r w:rsidRPr="003D4BF1">
        <w:rPr>
          <w:rFonts w:ascii="Times New Roman" w:hAnsi="Times New Roman" w:cs="Times New Roman"/>
          <w:sz w:val="28"/>
          <w:szCs w:val="28"/>
          <w:lang w:val="uk-UA" w:eastAsia="uk-UA"/>
        </w:rPr>
        <w:t>льнен</w:t>
      </w:r>
      <w:r>
        <w:rPr>
          <w:rFonts w:ascii="Times New Roman" w:hAnsi="Times New Roman" w:cs="Times New Roman"/>
          <w:sz w:val="28"/>
          <w:szCs w:val="28"/>
          <w:lang w:val="en-US" w:eastAsia="uk-UA"/>
        </w:rPr>
        <w:t>i</w:t>
      </w:r>
      <w:r w:rsidRPr="003D4BF1">
        <w:rPr>
          <w:rFonts w:ascii="Times New Roman" w:hAnsi="Times New Roman" w:cs="Times New Roman"/>
          <w:sz w:val="28"/>
          <w:szCs w:val="28"/>
          <w:lang w:val="uk-UA" w:eastAsia="uk-UA"/>
        </w:rPr>
        <w:t xml:space="preserve"> в</w:t>
      </w:r>
      <w:r>
        <w:rPr>
          <w:rFonts w:ascii="Times New Roman" w:hAnsi="Times New Roman" w:cs="Times New Roman"/>
          <w:sz w:val="28"/>
          <w:szCs w:val="28"/>
          <w:lang w:val="en-US" w:eastAsia="uk-UA"/>
        </w:rPr>
        <w:t>i</w:t>
      </w:r>
      <w:r w:rsidRPr="003D4BF1">
        <w:rPr>
          <w:rFonts w:ascii="Times New Roman" w:hAnsi="Times New Roman" w:cs="Times New Roman"/>
          <w:sz w:val="28"/>
          <w:szCs w:val="28"/>
          <w:lang w:val="uk-UA" w:eastAsia="uk-UA"/>
        </w:rPr>
        <w:t xml:space="preserve">д напруги. </w:t>
      </w:r>
      <w:r w:rsidRPr="00C57858">
        <w:rPr>
          <w:rFonts w:ascii="Times New Roman" w:hAnsi="Times New Roman" w:cs="Times New Roman"/>
          <w:sz w:val="28"/>
          <w:szCs w:val="28"/>
          <w:lang w:eastAsia="uk-UA"/>
        </w:rPr>
        <w:t>Інструменти, що зберігаються в наборах, стискають на перший зубець кремаль</w:t>
      </w:r>
      <w:r>
        <w:rPr>
          <w:rFonts w:ascii="Times New Roman" w:hAnsi="Times New Roman" w:cs="Times New Roman"/>
          <w:sz w:val="28"/>
          <w:szCs w:val="28"/>
          <w:lang w:val="uk-UA" w:eastAsia="uk-UA"/>
        </w:rPr>
        <w:t>є</w:t>
      </w:r>
      <w:r w:rsidRPr="00C57858">
        <w:rPr>
          <w:rFonts w:ascii="Times New Roman" w:hAnsi="Times New Roman" w:cs="Times New Roman"/>
          <w:sz w:val="28"/>
          <w:szCs w:val="28"/>
          <w:lang w:eastAsia="uk-UA"/>
        </w:rPr>
        <w:t>р</w:t>
      </w:r>
      <w:r>
        <w:rPr>
          <w:rFonts w:ascii="Times New Roman" w:hAnsi="Times New Roman" w:cs="Times New Roman"/>
          <w:sz w:val="28"/>
          <w:szCs w:val="28"/>
          <w:lang w:val="uk-UA" w:eastAsia="uk-UA"/>
        </w:rPr>
        <w:t>и</w:t>
      </w:r>
      <w:r w:rsidRPr="00C57858">
        <w:rPr>
          <w:rFonts w:ascii="Times New Roman" w:hAnsi="Times New Roman" w:cs="Times New Roman"/>
          <w:sz w:val="28"/>
          <w:szCs w:val="28"/>
          <w:lang w:eastAsia="uk-UA"/>
        </w:rPr>
        <w:t xml:space="preserve">. Ріжучі частини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детал</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нструментів необхідно оберігати від зіткнення з іншими предметами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стінками тари.</w:t>
      </w:r>
      <w:r>
        <w:rPr>
          <w:rFonts w:ascii="Times New Roman" w:hAnsi="Times New Roman" w:cs="Times New Roman"/>
          <w:sz w:val="28"/>
          <w:szCs w:val="28"/>
          <w:lang w:val="uk-UA" w:eastAsia="uk-UA"/>
        </w:rPr>
        <w:t xml:space="preserve"> </w:t>
      </w:r>
      <w:r w:rsidRPr="003D4BF1">
        <w:rPr>
          <w:rFonts w:ascii="Times New Roman" w:hAnsi="Times New Roman" w:cs="Times New Roman"/>
          <w:sz w:val="28"/>
          <w:szCs w:val="28"/>
          <w:lang w:val="uk-UA" w:eastAsia="uk-UA"/>
        </w:rPr>
        <w:t xml:space="preserve">Ріжучі інструменти (скальпелі, ножі) доцільно зберігати загорнутими в папір і укладеними в спеціальні гнізда ящиків або пеналів щоб уникнути утворення щербин і </w:t>
      </w:r>
      <w:r w:rsidRPr="00C57858">
        <w:rPr>
          <w:rFonts w:ascii="Times New Roman" w:hAnsi="Times New Roman" w:cs="Times New Roman"/>
          <w:sz w:val="28"/>
          <w:szCs w:val="28"/>
          <w:lang w:val="uk-UA" w:eastAsia="uk-UA"/>
        </w:rPr>
        <w:t>затупления</w:t>
      </w:r>
      <w:r w:rsidRPr="003D4BF1">
        <w:rPr>
          <w:rFonts w:ascii="Times New Roman" w:hAnsi="Times New Roman" w:cs="Times New Roman"/>
          <w:sz w:val="28"/>
          <w:szCs w:val="28"/>
          <w:lang w:val="uk-UA" w:eastAsia="uk-UA"/>
        </w:rPr>
        <w:t>.</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Інструменти, що особливо зберігаються без упаковки, повинні бути захищені від механічних пошкоджень.</w:t>
      </w:r>
      <w:r>
        <w:rPr>
          <w:rFonts w:ascii="Times New Roman" w:hAnsi="Times New Roman" w:cs="Times New Roman"/>
          <w:sz w:val="28"/>
          <w:szCs w:val="28"/>
          <w:lang w:val="uk-UA" w:eastAsia="uk-UA"/>
        </w:rPr>
        <w:t xml:space="preserve"> </w:t>
      </w:r>
      <w:r w:rsidRPr="00C57858">
        <w:rPr>
          <w:rFonts w:ascii="Times New Roman" w:hAnsi="Times New Roman" w:cs="Times New Roman"/>
          <w:sz w:val="28"/>
          <w:szCs w:val="28"/>
          <w:lang w:eastAsia="uk-UA"/>
        </w:rPr>
        <w:t>При появ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ржі на інструментах її зчищають розтертим в</w:t>
      </w:r>
      <w:r>
        <w:rPr>
          <w:rFonts w:ascii="Times New Roman" w:hAnsi="Times New Roman" w:cs="Times New Roman"/>
          <w:sz w:val="28"/>
          <w:szCs w:val="28"/>
          <w:lang w:val="uk-UA" w:eastAsia="uk-UA"/>
        </w:rPr>
        <w:t xml:space="preserve"> </w:t>
      </w:r>
      <w:r w:rsidRPr="00C57858">
        <w:rPr>
          <w:rFonts w:ascii="Times New Roman" w:hAnsi="Times New Roman" w:cs="Times New Roman"/>
          <w:sz w:val="28"/>
          <w:szCs w:val="28"/>
          <w:lang w:eastAsia="uk-UA"/>
        </w:rPr>
        <w:t>порошок деревним вугіллям або наждачним папером, потім проводять мастило</w:t>
      </w:r>
      <w:r>
        <w:rPr>
          <w:rFonts w:ascii="Times New Roman" w:hAnsi="Times New Roman" w:cs="Times New Roman"/>
          <w:sz w:val="28"/>
          <w:szCs w:val="28"/>
          <w:lang w:eastAsia="uk-UA"/>
        </w:rPr>
        <w:t xml:space="preserve"> </w:t>
      </w:r>
      <w:r w:rsidRPr="00C57858">
        <w:rPr>
          <w:rFonts w:ascii="Times New Roman" w:hAnsi="Times New Roman" w:cs="Times New Roman"/>
          <w:sz w:val="28"/>
          <w:szCs w:val="28"/>
          <w:lang w:eastAsia="uk-UA"/>
        </w:rPr>
        <w:t>даній поверхні.</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Інструменти з неіржавіючої сталі очищають хімічним способом шляхом занурення інструменту на 5-10 мін в розчин, що складається з</w:t>
      </w:r>
    </w:p>
    <w:p w:rsidR="00FE7206" w:rsidRPr="00C57858" w:rsidRDefault="00FE7206" w:rsidP="00FE7206">
      <w:p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суміші 5 % оцетової кислоти, 17 % хлориду натрію і води. Після очищення</w:t>
      </w:r>
    </w:p>
    <w:p w:rsidR="00FE7206" w:rsidRPr="00C57858" w:rsidRDefault="00FE7206" w:rsidP="00FE7206">
      <w:pPr>
        <w:spacing w:line="360" w:lineRule="auto"/>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інструмент обполіскують у воді і сушать.</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 xml:space="preserve">Срібні і </w:t>
      </w:r>
      <w:r w:rsidRPr="00C57858">
        <w:rPr>
          <w:rFonts w:ascii="Times New Roman" w:hAnsi="Times New Roman" w:cs="Times New Roman"/>
          <w:sz w:val="28"/>
          <w:szCs w:val="28"/>
          <w:lang w:val="uk-UA" w:eastAsia="uk-UA"/>
        </w:rPr>
        <w:t>нейзильберн</w:t>
      </w:r>
      <w:r>
        <w:rPr>
          <w:rFonts w:ascii="Times New Roman" w:hAnsi="Times New Roman" w:cs="Times New Roman"/>
          <w:sz w:val="28"/>
          <w:szCs w:val="28"/>
          <w:lang w:val="uk-UA" w:eastAsia="uk-UA"/>
        </w:rPr>
        <w:t>і</w:t>
      </w:r>
      <w:r w:rsidRPr="00C57858">
        <w:rPr>
          <w:rFonts w:ascii="Times New Roman" w:hAnsi="Times New Roman" w:cs="Times New Roman"/>
          <w:sz w:val="28"/>
          <w:szCs w:val="28"/>
          <w:lang w:eastAsia="uk-UA"/>
        </w:rPr>
        <w:t xml:space="preserve"> інструменти не можна зберігати спільно з гумою, сіркою і </w:t>
      </w:r>
      <w:r w:rsidRPr="00C57858">
        <w:rPr>
          <w:rFonts w:ascii="Times New Roman" w:hAnsi="Times New Roman" w:cs="Times New Roman"/>
          <w:sz w:val="28"/>
          <w:szCs w:val="28"/>
          <w:lang w:val="uk-UA" w:eastAsia="uk-UA"/>
        </w:rPr>
        <w:t>серосодержащими</w:t>
      </w:r>
      <w:r w:rsidRPr="00C57858">
        <w:rPr>
          <w:rFonts w:ascii="Times New Roman" w:hAnsi="Times New Roman" w:cs="Times New Roman"/>
          <w:sz w:val="28"/>
          <w:szCs w:val="28"/>
          <w:lang w:eastAsia="uk-UA"/>
        </w:rPr>
        <w:t xml:space="preserve"> з'єднаннями унаслідок почорніння поверхні інструментів.</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 xml:space="preserve">Для захисту від корозії хірургічні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нструменти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нші металев</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 вироби піддають </w:t>
      </w:r>
      <w:r w:rsidRPr="00C57858">
        <w:rPr>
          <w:rFonts w:ascii="Times New Roman" w:hAnsi="Times New Roman" w:cs="Times New Roman"/>
          <w:sz w:val="28"/>
          <w:szCs w:val="28"/>
          <w:lang w:eastAsia="uk-UA"/>
        </w:rPr>
        <w:lastRenderedPageBreak/>
        <w:t xml:space="preserve">тимчасовому </w:t>
      </w:r>
      <w:r w:rsidRPr="00C57858">
        <w:rPr>
          <w:rFonts w:ascii="Times New Roman" w:hAnsi="Times New Roman" w:cs="Times New Roman"/>
          <w:sz w:val="28"/>
          <w:szCs w:val="28"/>
          <w:lang w:val="uk-UA" w:eastAsia="uk-UA"/>
        </w:rPr>
        <w:t>противокоррозионной</w:t>
      </w:r>
      <w:r w:rsidRPr="00C57858">
        <w:rPr>
          <w:rFonts w:ascii="Times New Roman" w:hAnsi="Times New Roman" w:cs="Times New Roman"/>
          <w:sz w:val="28"/>
          <w:szCs w:val="28"/>
          <w:lang w:eastAsia="uk-UA"/>
        </w:rPr>
        <w:t xml:space="preserve"> захисту.</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У лікувальних установах допускається зберігати медичні металеві інструменти без мастила в закритих операц</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 xml:space="preserve">йних шафах або ящиках, ретельно вимитими і досуха витертими, захищеними від вологи </w:t>
      </w:r>
      <w:r>
        <w:rPr>
          <w:rFonts w:ascii="Times New Roman" w:hAnsi="Times New Roman" w:cs="Times New Roman"/>
          <w:sz w:val="28"/>
          <w:szCs w:val="28"/>
          <w:lang w:val="en-US" w:eastAsia="uk-UA"/>
        </w:rPr>
        <w:t>I</w:t>
      </w:r>
      <w:r w:rsidRPr="0096418B">
        <w:rPr>
          <w:rFonts w:ascii="Times New Roman" w:hAnsi="Times New Roman" w:cs="Times New Roman"/>
          <w:sz w:val="28"/>
          <w:szCs w:val="28"/>
          <w:lang w:eastAsia="uk-UA"/>
        </w:rPr>
        <w:t xml:space="preserve"> </w:t>
      </w:r>
      <w:r w:rsidRPr="00C57858">
        <w:rPr>
          <w:rFonts w:ascii="Times New Roman" w:hAnsi="Times New Roman" w:cs="Times New Roman"/>
          <w:sz w:val="28"/>
          <w:szCs w:val="28"/>
          <w:lang w:eastAsia="uk-UA"/>
        </w:rPr>
        <w:t xml:space="preserve">пилу. </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При цьому сл</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д стежити за тим, щоб вони не знаходилися поряд з йодом, дезинфікуючими засобами і водними розчинами (якщо вони не в ампулах). Рідко використовувані інструменти не можна зберігати в операційних і стерильних кімнатах, оскільки в них спеціально підтримується підвищена вологість.</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Категорично забороняється збер</w:t>
      </w:r>
      <w:r>
        <w:rPr>
          <w:rFonts w:ascii="Times New Roman" w:hAnsi="Times New Roman" w:cs="Times New Roman"/>
          <w:sz w:val="28"/>
          <w:szCs w:val="28"/>
          <w:lang w:val="en-US" w:eastAsia="uk-UA"/>
        </w:rPr>
        <w:t>i</w:t>
      </w:r>
      <w:r w:rsidRPr="00C57858">
        <w:rPr>
          <w:rFonts w:ascii="Times New Roman" w:hAnsi="Times New Roman" w:cs="Times New Roman"/>
          <w:sz w:val="28"/>
          <w:szCs w:val="28"/>
          <w:lang w:eastAsia="uk-UA"/>
        </w:rPr>
        <w:t>гати інструменти навалом, а також в одних шафах з лікарськими засобами, хімічними реактивами, дезинфекційними засобами, гумовими і іншими виробами, здатними надавати шкідливу дію на метал.</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 xml:space="preserve">В процесі зберігання щорічно проводять вибіркову перевірку якісного стану металевих виробів. При огляді звертають увагу на стан консервації, цілість </w:t>
      </w:r>
      <w:r>
        <w:rPr>
          <w:rFonts w:ascii="Times New Roman" w:hAnsi="Times New Roman" w:cs="Times New Roman"/>
          <w:sz w:val="28"/>
          <w:szCs w:val="28"/>
          <w:lang w:val="uk-UA" w:eastAsia="uk-UA"/>
        </w:rPr>
        <w:t>паковання</w:t>
      </w:r>
      <w:r w:rsidRPr="00C57858">
        <w:rPr>
          <w:rFonts w:ascii="Times New Roman" w:hAnsi="Times New Roman" w:cs="Times New Roman"/>
          <w:sz w:val="28"/>
          <w:szCs w:val="28"/>
          <w:lang w:eastAsia="uk-UA"/>
        </w:rPr>
        <w:t xml:space="preserve"> і появу ознак корозії.</w:t>
      </w:r>
    </w:p>
    <w:p w:rsidR="00FE7206" w:rsidRPr="00C57858" w:rsidRDefault="00FE7206" w:rsidP="00FE7206">
      <w:pPr>
        <w:spacing w:line="360" w:lineRule="auto"/>
        <w:ind w:firstLine="708"/>
        <w:jc w:val="both"/>
        <w:rPr>
          <w:rFonts w:ascii="Times New Roman" w:hAnsi="Times New Roman" w:cs="Times New Roman"/>
          <w:sz w:val="28"/>
          <w:szCs w:val="28"/>
          <w:lang w:eastAsia="uk-UA"/>
        </w:rPr>
      </w:pPr>
      <w:r w:rsidRPr="00C57858">
        <w:rPr>
          <w:rFonts w:ascii="Times New Roman" w:hAnsi="Times New Roman" w:cs="Times New Roman"/>
          <w:sz w:val="28"/>
          <w:szCs w:val="28"/>
          <w:lang w:eastAsia="uk-UA"/>
        </w:rPr>
        <w:t>Гарантійний термін зберігання інструментів повинен відповідати за тривалістю граничному терміну захисту без переконсервац</w:t>
      </w:r>
      <w:r>
        <w:rPr>
          <w:rFonts w:ascii="Times New Roman" w:hAnsi="Times New Roman" w:cs="Times New Roman"/>
          <w:sz w:val="28"/>
          <w:szCs w:val="28"/>
          <w:lang w:val="uk-UA" w:eastAsia="uk-UA"/>
        </w:rPr>
        <w:t>ії</w:t>
      </w:r>
      <w:r w:rsidRPr="00C57858">
        <w:rPr>
          <w:rFonts w:ascii="Times New Roman" w:hAnsi="Times New Roman" w:cs="Times New Roman"/>
          <w:sz w:val="28"/>
          <w:szCs w:val="28"/>
          <w:lang w:eastAsia="uk-UA"/>
        </w:rPr>
        <w:t>.</w:t>
      </w:r>
    </w:p>
    <w:p w:rsidR="00FE7206" w:rsidRDefault="00FE7206" w:rsidP="00FE7206">
      <w:pPr>
        <w:spacing w:line="360" w:lineRule="auto"/>
        <w:ind w:firstLine="708"/>
        <w:jc w:val="both"/>
        <w:rPr>
          <w:rFonts w:ascii="Times New Roman" w:hAnsi="Times New Roman" w:cs="Times New Roman"/>
          <w:sz w:val="28"/>
          <w:szCs w:val="28"/>
          <w:lang w:val="uk-UA" w:eastAsia="uk-UA"/>
        </w:rPr>
      </w:pPr>
      <w:r w:rsidRPr="00C57858">
        <w:rPr>
          <w:rFonts w:ascii="Times New Roman" w:hAnsi="Times New Roman" w:cs="Times New Roman"/>
          <w:sz w:val="28"/>
          <w:szCs w:val="28"/>
          <w:lang w:eastAsia="uk-UA"/>
        </w:rPr>
        <w:t>Допускається при безперервному зберіганні інструментів гарантійний термін зберігання встановлювати до 10 років за умови переконсервац</w:t>
      </w:r>
      <w:r>
        <w:rPr>
          <w:rFonts w:ascii="Times New Roman" w:hAnsi="Times New Roman" w:cs="Times New Roman"/>
          <w:sz w:val="28"/>
          <w:szCs w:val="28"/>
          <w:lang w:val="uk-UA" w:eastAsia="uk-UA"/>
        </w:rPr>
        <w:t>ії</w:t>
      </w:r>
      <w:r w:rsidRPr="00C57858">
        <w:rPr>
          <w:rFonts w:ascii="Times New Roman" w:hAnsi="Times New Roman" w:cs="Times New Roman"/>
          <w:sz w:val="28"/>
          <w:szCs w:val="28"/>
          <w:lang w:eastAsia="uk-UA"/>
        </w:rPr>
        <w:t xml:space="preserve"> в терміни, відповідні граничним термінам консервації.</w:t>
      </w:r>
    </w:p>
    <w:p w:rsidR="00FE7206" w:rsidRPr="006E1A39" w:rsidRDefault="00FE7206" w:rsidP="00FE7206">
      <w:pPr>
        <w:spacing w:line="360" w:lineRule="auto"/>
        <w:ind w:firstLine="708"/>
        <w:jc w:val="both"/>
        <w:rPr>
          <w:rFonts w:ascii="Times New Roman" w:hAnsi="Times New Roman" w:cs="Times New Roman"/>
          <w:sz w:val="28"/>
          <w:szCs w:val="28"/>
          <w:lang w:val="uk-UA" w:eastAsia="uk-UA"/>
        </w:rPr>
      </w:pPr>
    </w:p>
    <w:p w:rsidR="00FE7206" w:rsidRPr="004A1DCE" w:rsidRDefault="00FE7206" w:rsidP="00FE7206">
      <w:pPr>
        <w:spacing w:line="360" w:lineRule="auto"/>
        <w:jc w:val="center"/>
        <w:rPr>
          <w:rFonts w:ascii="Times New Roman" w:hAnsi="Times New Roman" w:cs="Times New Roman"/>
          <w:b/>
          <w:i/>
          <w:sz w:val="28"/>
          <w:szCs w:val="28"/>
          <w:lang w:val="uk-UA" w:eastAsia="uk-UA"/>
        </w:rPr>
      </w:pPr>
      <w:r w:rsidRPr="004A1DCE">
        <w:rPr>
          <w:rFonts w:ascii="Times New Roman" w:hAnsi="Times New Roman" w:cs="Times New Roman"/>
          <w:b/>
          <w:i/>
          <w:sz w:val="28"/>
          <w:szCs w:val="28"/>
          <w:lang w:val="uk-UA" w:eastAsia="uk-UA"/>
        </w:rPr>
        <w:t>Загальні вимоги до зберігання перев'язувальних матеріалів</w:t>
      </w:r>
    </w:p>
    <w:p w:rsidR="00FE7206" w:rsidRDefault="00FE7206" w:rsidP="00FE7206">
      <w:pPr>
        <w:spacing w:line="360" w:lineRule="auto"/>
        <w:ind w:firstLine="708"/>
        <w:jc w:val="both"/>
        <w:rPr>
          <w:rFonts w:ascii="Times New Roman" w:hAnsi="Times New Roman" w:cs="Times New Roman"/>
          <w:sz w:val="28"/>
          <w:szCs w:val="28"/>
          <w:lang w:val="uk-UA" w:eastAsia="uk-UA"/>
        </w:rPr>
      </w:pPr>
      <w:r w:rsidRPr="004A1DCE">
        <w:rPr>
          <w:rFonts w:ascii="Times New Roman" w:hAnsi="Times New Roman" w:cs="Times New Roman"/>
          <w:sz w:val="28"/>
          <w:szCs w:val="28"/>
          <w:lang w:val="uk-UA" w:eastAsia="uk-UA"/>
        </w:rPr>
        <w:t xml:space="preserve">Основною умовою при зберіганні перев'язувальних матеріалів є захист від забруднення, від проникнення пилу </w:t>
      </w:r>
      <w:r>
        <w:rPr>
          <w:rFonts w:ascii="Times New Roman" w:hAnsi="Times New Roman" w:cs="Times New Roman"/>
          <w:sz w:val="28"/>
          <w:szCs w:val="28"/>
          <w:lang w:val="en-US" w:eastAsia="uk-UA"/>
        </w:rPr>
        <w:t>i</w:t>
      </w:r>
      <w:r w:rsidRPr="004A1DCE">
        <w:rPr>
          <w:rFonts w:ascii="Times New Roman" w:hAnsi="Times New Roman" w:cs="Times New Roman"/>
          <w:sz w:val="28"/>
          <w:szCs w:val="28"/>
          <w:lang w:val="uk-UA" w:eastAsia="uk-UA"/>
        </w:rPr>
        <w:t xml:space="preserve"> захисту від вог</w:t>
      </w:r>
      <w:r>
        <w:rPr>
          <w:rFonts w:ascii="Times New Roman" w:hAnsi="Times New Roman" w:cs="Times New Roman"/>
          <w:sz w:val="28"/>
          <w:szCs w:val="28"/>
          <w:lang w:val="uk-UA" w:eastAsia="uk-UA"/>
        </w:rPr>
        <w:t>о</w:t>
      </w:r>
      <w:r w:rsidRPr="004A1DCE">
        <w:rPr>
          <w:rFonts w:ascii="Times New Roman" w:hAnsi="Times New Roman" w:cs="Times New Roman"/>
          <w:sz w:val="28"/>
          <w:szCs w:val="28"/>
          <w:lang w:val="uk-UA" w:eastAsia="uk-UA"/>
        </w:rPr>
        <w:t xml:space="preserve">сті </w:t>
      </w:r>
      <w:r>
        <w:rPr>
          <w:rFonts w:ascii="Times New Roman" w:hAnsi="Times New Roman" w:cs="Times New Roman"/>
          <w:sz w:val="28"/>
          <w:szCs w:val="28"/>
          <w:lang w:val="en-US" w:eastAsia="uk-UA"/>
        </w:rPr>
        <w:t>i</w:t>
      </w:r>
      <w:r w:rsidRPr="004A1DCE">
        <w:rPr>
          <w:rFonts w:ascii="Times New Roman" w:hAnsi="Times New Roman" w:cs="Times New Roman"/>
          <w:sz w:val="28"/>
          <w:szCs w:val="28"/>
          <w:lang w:val="uk-UA" w:eastAsia="uk-UA"/>
        </w:rPr>
        <w:t xml:space="preserve"> утворення цвілі. </w:t>
      </w:r>
    </w:p>
    <w:p w:rsidR="00FE7206" w:rsidRDefault="00FE7206" w:rsidP="00FE7206">
      <w:pPr>
        <w:spacing w:line="360" w:lineRule="auto"/>
        <w:ind w:firstLine="708"/>
        <w:jc w:val="both"/>
        <w:rPr>
          <w:rFonts w:ascii="Times New Roman" w:hAnsi="Times New Roman" w:cs="Times New Roman"/>
          <w:sz w:val="28"/>
          <w:szCs w:val="28"/>
          <w:lang w:val="uk-UA" w:eastAsia="uk-UA"/>
        </w:rPr>
      </w:pPr>
      <w:r w:rsidRPr="004A1DCE">
        <w:rPr>
          <w:rFonts w:ascii="Times New Roman" w:hAnsi="Times New Roman" w:cs="Times New Roman"/>
          <w:sz w:val="28"/>
          <w:szCs w:val="28"/>
          <w:lang w:val="uk-UA" w:eastAsia="uk-UA"/>
        </w:rPr>
        <w:t>Перев'язувальні матеріали повинні збер</w:t>
      </w:r>
      <w:r>
        <w:rPr>
          <w:rFonts w:ascii="Times New Roman" w:hAnsi="Times New Roman" w:cs="Times New Roman"/>
          <w:sz w:val="28"/>
          <w:szCs w:val="28"/>
          <w:lang w:val="en-US" w:eastAsia="uk-UA"/>
        </w:rPr>
        <w:t>i</w:t>
      </w:r>
      <w:r w:rsidRPr="004A1DCE">
        <w:rPr>
          <w:rFonts w:ascii="Times New Roman" w:hAnsi="Times New Roman" w:cs="Times New Roman"/>
          <w:sz w:val="28"/>
          <w:szCs w:val="28"/>
          <w:lang w:val="uk-UA" w:eastAsia="uk-UA"/>
        </w:rPr>
        <w:t>гатися в шафах, ящиках, скринях і на стелажах, але не на підлозі, причому</w:t>
      </w:r>
      <w:r>
        <w:rPr>
          <w:rFonts w:ascii="Times New Roman" w:hAnsi="Times New Roman" w:cs="Times New Roman"/>
          <w:sz w:val="28"/>
          <w:szCs w:val="28"/>
          <w:lang w:val="uk-UA" w:eastAsia="uk-UA"/>
        </w:rPr>
        <w:t xml:space="preserve"> пакування повинне</w:t>
      </w:r>
      <w:r w:rsidRPr="004A1DCE">
        <w:rPr>
          <w:rFonts w:ascii="Times New Roman" w:hAnsi="Times New Roman" w:cs="Times New Roman"/>
          <w:sz w:val="28"/>
          <w:szCs w:val="28"/>
          <w:lang w:val="uk-UA" w:eastAsia="uk-UA"/>
        </w:rPr>
        <w:t xml:space="preserve"> бути неодмінно цілою. </w:t>
      </w:r>
    </w:p>
    <w:p w:rsidR="00FE7206" w:rsidRDefault="00FE7206" w:rsidP="00FE7206">
      <w:pPr>
        <w:spacing w:line="360" w:lineRule="auto"/>
        <w:ind w:firstLine="708"/>
        <w:jc w:val="both"/>
        <w:rPr>
          <w:rFonts w:ascii="Times New Roman" w:hAnsi="Times New Roman" w:cs="Times New Roman"/>
          <w:sz w:val="28"/>
          <w:szCs w:val="28"/>
          <w:lang w:val="uk-UA" w:eastAsia="uk-UA"/>
        </w:rPr>
      </w:pPr>
      <w:r w:rsidRPr="004A1DCE">
        <w:rPr>
          <w:rFonts w:ascii="Times New Roman" w:hAnsi="Times New Roman" w:cs="Times New Roman"/>
          <w:sz w:val="28"/>
          <w:szCs w:val="28"/>
          <w:lang w:val="uk-UA" w:eastAsia="uk-UA"/>
        </w:rPr>
        <w:t xml:space="preserve">Приміщення для зберігання перев'язувальних матеріалів повинні бути сухими </w:t>
      </w:r>
      <w:r>
        <w:rPr>
          <w:rFonts w:ascii="Times New Roman" w:hAnsi="Times New Roman" w:cs="Times New Roman"/>
          <w:sz w:val="28"/>
          <w:szCs w:val="28"/>
          <w:lang w:val="en-US" w:eastAsia="uk-UA"/>
        </w:rPr>
        <w:t>i</w:t>
      </w:r>
      <w:r w:rsidRPr="004A1DCE">
        <w:rPr>
          <w:rFonts w:ascii="Times New Roman" w:hAnsi="Times New Roman" w:cs="Times New Roman"/>
          <w:sz w:val="28"/>
          <w:szCs w:val="28"/>
          <w:lang w:val="uk-UA" w:eastAsia="uk-UA"/>
        </w:rPr>
        <w:t xml:space="preserve"> не мати різких перепадів температури. Ця умова особливо необхідна при зберіганні стерилізованих перев'язувальних засобів. При різкій зміні температури </w:t>
      </w:r>
      <w:r>
        <w:rPr>
          <w:rFonts w:ascii="Times New Roman" w:hAnsi="Times New Roman" w:cs="Times New Roman"/>
          <w:sz w:val="28"/>
          <w:szCs w:val="28"/>
          <w:lang w:val="uk-UA" w:eastAsia="uk-UA"/>
        </w:rPr>
        <w:t>паковання</w:t>
      </w:r>
      <w:r w:rsidRPr="004A1DCE">
        <w:rPr>
          <w:rFonts w:ascii="Times New Roman" w:hAnsi="Times New Roman" w:cs="Times New Roman"/>
          <w:sz w:val="28"/>
          <w:szCs w:val="28"/>
          <w:lang w:val="uk-UA" w:eastAsia="uk-UA"/>
        </w:rPr>
        <w:t xml:space="preserve"> як би «дихає», тобто повітря, що розширюється в пакетах, при підвищенні температури частково виходить назовні, а при пониженні температури, навпаки, поступає </w:t>
      </w:r>
      <w:r w:rsidRPr="004A1DCE">
        <w:rPr>
          <w:rFonts w:ascii="Times New Roman" w:hAnsi="Times New Roman" w:cs="Times New Roman"/>
          <w:sz w:val="28"/>
          <w:szCs w:val="28"/>
          <w:lang w:val="uk-UA" w:eastAsia="uk-UA"/>
        </w:rPr>
        <w:lastRenderedPageBreak/>
        <w:t xml:space="preserve">всередину пакету. При цьому можливе порушення стерильності унаслідок проникнення мікробів з потоком повітря.  </w:t>
      </w:r>
    </w:p>
    <w:p w:rsidR="00FE7206" w:rsidRDefault="00FE7206" w:rsidP="00FE7206">
      <w:pPr>
        <w:pStyle w:val="a1"/>
        <w:spacing w:before="0" w:line="360" w:lineRule="auto"/>
        <w:ind w:firstLine="709"/>
        <w:jc w:val="both"/>
        <w:rPr>
          <w:rFonts w:ascii="Times New Roman" w:hAnsi="Times New Roman" w:cs="Times New Roman"/>
          <w:sz w:val="28"/>
          <w:szCs w:val="28"/>
          <w:lang w:val="uk-UA" w:eastAsia="uk-UA"/>
        </w:rPr>
      </w:pPr>
      <w:r w:rsidRPr="00396FD4">
        <w:rPr>
          <w:rFonts w:ascii="Times New Roman" w:hAnsi="Times New Roman" w:cs="Times New Roman"/>
          <w:sz w:val="28"/>
          <w:szCs w:val="28"/>
          <w:lang w:val="uk-UA" w:eastAsia="uk-UA"/>
        </w:rPr>
        <w:t xml:space="preserve">Перев'язувальні матеріали і засоби зберігають в сухому провітрюваному приміщенні в шафах, ящиках, на стелажах, що фарбують зсередини світлою масляною фарбою і піддонах, які повинні міститися в чистоті. Шафи, де знаходяться перев'язувальні матеріали, періодично протирають </w:t>
      </w:r>
      <w:r>
        <w:rPr>
          <w:rFonts w:ascii="Times New Roman" w:hAnsi="Times New Roman" w:cs="Times New Roman"/>
          <w:sz w:val="28"/>
          <w:szCs w:val="28"/>
          <w:lang w:val="uk-UA" w:eastAsia="uk-UA"/>
        </w:rPr>
        <w:t>дезинфікуючими р</w:t>
      </w:r>
      <w:r w:rsidRPr="00396FD4">
        <w:rPr>
          <w:rFonts w:ascii="Times New Roman" w:hAnsi="Times New Roman" w:cs="Times New Roman"/>
          <w:sz w:val="28"/>
          <w:szCs w:val="28"/>
          <w:lang w:val="uk-UA" w:eastAsia="uk-UA"/>
        </w:rPr>
        <w:t>озчин</w:t>
      </w:r>
      <w:r>
        <w:rPr>
          <w:rFonts w:ascii="Times New Roman" w:hAnsi="Times New Roman" w:cs="Times New Roman"/>
          <w:sz w:val="28"/>
          <w:szCs w:val="28"/>
          <w:lang w:val="uk-UA" w:eastAsia="uk-UA"/>
        </w:rPr>
        <w:t>ами</w:t>
      </w:r>
      <w:r w:rsidRPr="00396FD4">
        <w:rPr>
          <w:rFonts w:ascii="Times New Roman" w:hAnsi="Times New Roman" w:cs="Times New Roman"/>
          <w:sz w:val="28"/>
          <w:szCs w:val="28"/>
          <w:lang w:val="uk-UA" w:eastAsia="uk-UA"/>
        </w:rPr>
        <w:t>. Нестерильний перев'язувальний матеріал зберігають упакованим в щільний папір, в пакунках (мішках) на стелажах або піддонах. Стерильний перев'язувальний матеріал і готові перев'язувальні засоби (бинти, марлеві серветки, і тому</w:t>
      </w:r>
      <w:r>
        <w:rPr>
          <w:rFonts w:ascii="Times New Roman" w:hAnsi="Times New Roman" w:cs="Times New Roman"/>
          <w:sz w:val="28"/>
          <w:szCs w:val="28"/>
          <w:lang w:val="uk-UA" w:eastAsia="uk-UA"/>
        </w:rPr>
        <w:t xml:space="preserve"> подібне) зберігають в заводському пакованні</w:t>
      </w:r>
      <w:r w:rsidRPr="00396FD4">
        <w:rPr>
          <w:rFonts w:ascii="Times New Roman" w:hAnsi="Times New Roman" w:cs="Times New Roman"/>
          <w:sz w:val="28"/>
          <w:szCs w:val="28"/>
          <w:lang w:val="uk-UA" w:eastAsia="uk-UA"/>
        </w:rPr>
        <w:t>. Забороняється його зберігання в розкрит</w:t>
      </w:r>
      <w:r>
        <w:rPr>
          <w:rFonts w:ascii="Times New Roman" w:hAnsi="Times New Roman" w:cs="Times New Roman"/>
          <w:sz w:val="28"/>
          <w:szCs w:val="28"/>
          <w:lang w:val="uk-UA" w:eastAsia="uk-UA"/>
        </w:rPr>
        <w:t>ому пакованні</w:t>
      </w:r>
      <w:r w:rsidRPr="00396FD4">
        <w:rPr>
          <w:rFonts w:ascii="Times New Roman" w:hAnsi="Times New Roman" w:cs="Times New Roman"/>
          <w:sz w:val="28"/>
          <w:szCs w:val="28"/>
          <w:lang w:val="uk-UA" w:eastAsia="uk-UA"/>
        </w:rPr>
        <w:t xml:space="preserve">. Стерильні матеріали слід зберігати в приміщенні без різких коливань температури, щоб </w:t>
      </w:r>
      <w:r>
        <w:rPr>
          <w:rFonts w:ascii="Times New Roman" w:hAnsi="Times New Roman" w:cs="Times New Roman"/>
          <w:sz w:val="28"/>
          <w:szCs w:val="28"/>
          <w:lang w:val="uk-UA" w:eastAsia="uk-UA"/>
        </w:rPr>
        <w:t>паковання</w:t>
      </w:r>
      <w:r w:rsidRPr="00396FD4">
        <w:rPr>
          <w:rFonts w:ascii="Times New Roman" w:hAnsi="Times New Roman" w:cs="Times New Roman"/>
          <w:sz w:val="28"/>
          <w:szCs w:val="28"/>
          <w:lang w:val="uk-UA" w:eastAsia="uk-UA"/>
        </w:rPr>
        <w:t xml:space="preserve"> не «дихал</w:t>
      </w:r>
      <w:r>
        <w:rPr>
          <w:rFonts w:ascii="Times New Roman" w:hAnsi="Times New Roman" w:cs="Times New Roman"/>
          <w:sz w:val="28"/>
          <w:szCs w:val="28"/>
          <w:lang w:val="uk-UA" w:eastAsia="uk-UA"/>
        </w:rPr>
        <w:t>о</w:t>
      </w:r>
      <w:r w:rsidRPr="00396FD4">
        <w:rPr>
          <w:rFonts w:ascii="Times New Roman" w:hAnsi="Times New Roman" w:cs="Times New Roman"/>
          <w:sz w:val="28"/>
          <w:szCs w:val="28"/>
          <w:lang w:val="uk-UA" w:eastAsia="uk-UA"/>
        </w:rPr>
        <w:t xml:space="preserve">». </w:t>
      </w:r>
    </w:p>
    <w:p w:rsidR="00FE7206" w:rsidRPr="00396FD4" w:rsidRDefault="00FE7206" w:rsidP="00FE7206">
      <w:pPr>
        <w:pStyle w:val="a1"/>
        <w:spacing w:before="0" w:line="360" w:lineRule="auto"/>
        <w:ind w:firstLine="709"/>
        <w:jc w:val="both"/>
        <w:rPr>
          <w:rFonts w:ascii="Times New Roman" w:hAnsi="Times New Roman" w:cs="Times New Roman"/>
          <w:sz w:val="28"/>
          <w:szCs w:val="28"/>
          <w:lang w:val="uk-UA" w:eastAsia="uk-UA"/>
        </w:rPr>
      </w:pPr>
      <w:r w:rsidRPr="00396FD4">
        <w:rPr>
          <w:rFonts w:ascii="Times New Roman" w:hAnsi="Times New Roman" w:cs="Times New Roman"/>
          <w:sz w:val="28"/>
          <w:szCs w:val="28"/>
          <w:lang w:val="uk-UA" w:eastAsia="uk-UA"/>
        </w:rPr>
        <w:t>Гарантійний термін зберігання готових стерильних перев'язувальних засобів в непошкодженій заводськ</w:t>
      </w:r>
      <w:r>
        <w:rPr>
          <w:rFonts w:ascii="Times New Roman" w:hAnsi="Times New Roman" w:cs="Times New Roman"/>
          <w:sz w:val="28"/>
          <w:szCs w:val="28"/>
          <w:lang w:val="uk-UA" w:eastAsia="uk-UA"/>
        </w:rPr>
        <w:t>ому паованні</w:t>
      </w:r>
      <w:r w:rsidRPr="00396FD4">
        <w:rPr>
          <w:rFonts w:ascii="Times New Roman" w:hAnsi="Times New Roman" w:cs="Times New Roman"/>
          <w:sz w:val="28"/>
          <w:szCs w:val="28"/>
          <w:lang w:val="uk-UA" w:eastAsia="uk-UA"/>
        </w:rPr>
        <w:t xml:space="preserve"> – 5 років. Готові стерильні перев'язувальні засоби необхідно розкладати по роках заготівки, оскільки через 5 років при цілості</w:t>
      </w:r>
      <w:r>
        <w:rPr>
          <w:rFonts w:ascii="Times New Roman" w:hAnsi="Times New Roman" w:cs="Times New Roman"/>
          <w:sz w:val="28"/>
          <w:szCs w:val="28"/>
          <w:lang w:val="uk-UA" w:eastAsia="uk-UA"/>
        </w:rPr>
        <w:t xml:space="preserve"> паковання</w:t>
      </w:r>
      <w:r w:rsidRPr="00396FD4">
        <w:rPr>
          <w:rFonts w:ascii="Times New Roman" w:hAnsi="Times New Roman" w:cs="Times New Roman"/>
          <w:sz w:val="28"/>
          <w:szCs w:val="28"/>
          <w:lang w:val="uk-UA" w:eastAsia="uk-UA"/>
        </w:rPr>
        <w:t xml:space="preserve"> необхідно вибірково перевіряти їх на стерильність. При порушенні цілісності або змочен</w:t>
      </w:r>
      <w:r>
        <w:rPr>
          <w:rFonts w:ascii="Times New Roman" w:hAnsi="Times New Roman" w:cs="Times New Roman"/>
          <w:sz w:val="28"/>
          <w:szCs w:val="28"/>
          <w:lang w:val="uk-UA" w:eastAsia="uk-UA"/>
        </w:rPr>
        <w:t>ому пакованні</w:t>
      </w:r>
      <w:r w:rsidRPr="00396FD4">
        <w:rPr>
          <w:rFonts w:ascii="Times New Roman" w:hAnsi="Times New Roman" w:cs="Times New Roman"/>
          <w:sz w:val="28"/>
          <w:szCs w:val="28"/>
          <w:lang w:val="uk-UA" w:eastAsia="uk-UA"/>
        </w:rPr>
        <w:t xml:space="preserve"> матеріал є нестерильним.</w:t>
      </w:r>
    </w:p>
    <w:p w:rsidR="00FE7206" w:rsidRPr="00396FD4" w:rsidRDefault="00FE7206" w:rsidP="00FE7206">
      <w:pPr>
        <w:pStyle w:val="2"/>
        <w:widowControl w:val="0"/>
        <w:spacing w:before="0" w:beforeAutospacing="0" w:after="0" w:afterAutospacing="0" w:line="360" w:lineRule="auto"/>
        <w:ind w:firstLine="709"/>
        <w:jc w:val="both"/>
        <w:rPr>
          <w:b w:val="0"/>
          <w:bCs w:val="0"/>
          <w:sz w:val="28"/>
          <w:szCs w:val="28"/>
          <w:lang w:val="uk-UA" w:eastAsia="uk-UA"/>
        </w:rPr>
      </w:pPr>
      <w:r w:rsidRPr="00396FD4">
        <w:rPr>
          <w:b w:val="0"/>
          <w:bCs w:val="0"/>
          <w:sz w:val="28"/>
          <w:szCs w:val="28"/>
          <w:lang w:val="uk-UA" w:eastAsia="uk-UA"/>
        </w:rPr>
        <w:t xml:space="preserve">Бинти гіпсові зберігають в сухих складських приміщеннях, захищаючи їх від механічних пошкоджень. Гарантійний термін придатності до 5 років з дня випуску (залежно від </w:t>
      </w:r>
      <w:r>
        <w:rPr>
          <w:b w:val="0"/>
          <w:bCs w:val="0"/>
          <w:sz w:val="28"/>
          <w:szCs w:val="28"/>
          <w:lang w:val="uk-UA" w:eastAsia="uk-UA"/>
        </w:rPr>
        <w:t>паковання</w:t>
      </w:r>
      <w:r w:rsidRPr="00396FD4">
        <w:rPr>
          <w:b w:val="0"/>
          <w:bCs w:val="0"/>
          <w:sz w:val="28"/>
          <w:szCs w:val="28"/>
          <w:lang w:val="uk-UA" w:eastAsia="uk-UA"/>
        </w:rPr>
        <w:t>).</w:t>
      </w:r>
    </w:p>
    <w:p w:rsidR="00FE7206" w:rsidRPr="00207549" w:rsidRDefault="00FE7206" w:rsidP="00FE7206">
      <w:pPr>
        <w:rPr>
          <w:lang w:val="uk-UA"/>
        </w:rPr>
      </w:pPr>
    </w:p>
    <w:p w:rsidR="00FE7206" w:rsidRPr="00AE3B6B" w:rsidRDefault="00FE7206" w:rsidP="00FE7206">
      <w:pPr>
        <w:spacing w:line="360" w:lineRule="auto"/>
        <w:ind w:firstLine="708"/>
        <w:jc w:val="center"/>
        <w:rPr>
          <w:rFonts w:ascii="Times New Roman" w:hAnsi="Times New Roman" w:cs="Times New Roman"/>
          <w:i/>
          <w:color w:val="000000"/>
          <w:sz w:val="28"/>
          <w:szCs w:val="28"/>
          <w:lang w:val="uk-UA" w:eastAsia="uk-UA"/>
        </w:rPr>
      </w:pPr>
      <w:r w:rsidRPr="004A1DCE">
        <w:rPr>
          <w:rFonts w:ascii="Times New Roman" w:hAnsi="Times New Roman" w:cs="Times New Roman"/>
          <w:b/>
          <w:bCs/>
          <w:i/>
          <w:sz w:val="28"/>
          <w:szCs w:val="28"/>
          <w:lang w:val="uk-UA" w:eastAsia="uk-UA"/>
        </w:rPr>
        <w:t xml:space="preserve">Загальні вимоги до зберігання </w:t>
      </w:r>
      <w:r w:rsidRPr="00AE3B6B">
        <w:rPr>
          <w:rFonts w:ascii="Times New Roman" w:hAnsi="Times New Roman" w:cs="Times New Roman"/>
          <w:b/>
          <w:bCs/>
          <w:i/>
          <w:sz w:val="28"/>
          <w:szCs w:val="28"/>
          <w:lang w:val="uk-UA" w:eastAsia="uk-UA"/>
        </w:rPr>
        <w:t>ш</w:t>
      </w:r>
      <w:r w:rsidRPr="00AE3B6B">
        <w:rPr>
          <w:rFonts w:ascii="Times New Roman" w:hAnsi="Times New Roman" w:cs="Times New Roman"/>
          <w:b/>
          <w:i/>
          <w:color w:val="000000"/>
          <w:sz w:val="28"/>
          <w:szCs w:val="28"/>
          <w:lang w:val="uk-UA" w:eastAsia="uk-UA"/>
        </w:rPr>
        <w:t>овних матеріалів і голок хірургічних</w:t>
      </w:r>
    </w:p>
    <w:p w:rsidR="00FE7206" w:rsidRDefault="00FE7206" w:rsidP="00FE7206">
      <w:pPr>
        <w:spacing w:line="360" w:lineRule="auto"/>
        <w:ind w:firstLine="708"/>
        <w:jc w:val="both"/>
        <w:rPr>
          <w:rFonts w:ascii="Times New Roman" w:hAnsi="Times New Roman" w:cs="Times New Roman"/>
          <w:bCs/>
          <w:iCs/>
          <w:color w:val="000000"/>
          <w:sz w:val="28"/>
          <w:szCs w:val="28"/>
          <w:lang w:val="uk-UA" w:eastAsia="uk-UA"/>
        </w:rPr>
      </w:pPr>
      <w:r w:rsidRPr="00C84155">
        <w:rPr>
          <w:rFonts w:ascii="Times New Roman" w:hAnsi="Times New Roman" w:cs="Times New Roman"/>
          <w:color w:val="000000"/>
          <w:sz w:val="28"/>
          <w:szCs w:val="28"/>
          <w:lang w:val="uk-UA" w:eastAsia="uk-UA"/>
        </w:rPr>
        <w:t xml:space="preserve">Шовні матеріали і голки хірургічні повинні зберігатися в </w:t>
      </w:r>
      <w:r>
        <w:rPr>
          <w:rFonts w:ascii="Times New Roman" w:hAnsi="Times New Roman" w:cs="Times New Roman"/>
          <w:color w:val="000000"/>
          <w:sz w:val="28"/>
          <w:szCs w:val="28"/>
          <w:lang w:val="uk-UA" w:eastAsia="uk-UA"/>
        </w:rPr>
        <w:t>пакованні,</w:t>
      </w:r>
      <w:r w:rsidRPr="00C84155">
        <w:rPr>
          <w:rFonts w:ascii="Times New Roman" w:hAnsi="Times New Roman" w:cs="Times New Roman"/>
          <w:color w:val="000000"/>
          <w:sz w:val="28"/>
          <w:szCs w:val="28"/>
          <w:lang w:val="uk-UA" w:eastAsia="uk-UA"/>
        </w:rPr>
        <w:t xml:space="preserve"> в провітрюваних приміщеннях</w:t>
      </w:r>
      <w:r w:rsidRPr="002B5690">
        <w:rPr>
          <w:rFonts w:ascii="Times New Roman" w:hAnsi="Times New Roman" w:cs="Times New Roman"/>
          <w:color w:val="000000"/>
          <w:sz w:val="28"/>
          <w:szCs w:val="28"/>
          <w:lang w:val="uk-UA" w:eastAsia="uk-UA"/>
        </w:rPr>
        <w:t xml:space="preserve"> в умовах, що запобігають їх забрудненню, механічним пошкодженням і дії сонячних променів. Їх необхідно розташовувати на підтоварниках і стелажах на відстані від підлоги не менше </w:t>
      </w:r>
      <w:smartTag w:uri="urn:schemas-microsoft-com:office:smarttags" w:element="metricconverter">
        <w:smartTagPr>
          <w:attr w:name="ProductID" w:val="20 см"/>
        </w:smartTagPr>
        <w:r w:rsidRPr="002B5690">
          <w:rPr>
            <w:rFonts w:ascii="Times New Roman" w:hAnsi="Times New Roman" w:cs="Times New Roman"/>
            <w:color w:val="000000"/>
            <w:sz w:val="28"/>
            <w:szCs w:val="28"/>
            <w:lang w:val="uk-UA" w:eastAsia="uk-UA"/>
          </w:rPr>
          <w:t>20 см</w:t>
        </w:r>
      </w:smartTag>
      <w:r w:rsidRPr="002B5690">
        <w:rPr>
          <w:rFonts w:ascii="Times New Roman" w:hAnsi="Times New Roman" w:cs="Times New Roman"/>
          <w:color w:val="000000"/>
          <w:sz w:val="28"/>
          <w:szCs w:val="28"/>
          <w:lang w:val="uk-UA" w:eastAsia="uk-UA"/>
        </w:rPr>
        <w:t xml:space="preserve">, не стосуючись стіни і опалювальних приладів. </w:t>
      </w:r>
      <w:r w:rsidRPr="002B5690">
        <w:rPr>
          <w:rFonts w:ascii="Times New Roman" w:hAnsi="Times New Roman" w:cs="Times New Roman"/>
          <w:bCs/>
          <w:iCs/>
          <w:color w:val="000000"/>
          <w:sz w:val="28"/>
          <w:szCs w:val="28"/>
          <w:lang w:val="uk-UA" w:eastAsia="uk-UA"/>
        </w:rPr>
        <w:t xml:space="preserve">Температура повітря в приміщеннях від 5 </w:t>
      </w:r>
      <w:r>
        <w:rPr>
          <w:rFonts w:ascii="Times New Roman" w:hAnsi="Times New Roman" w:cs="Times New Roman"/>
          <w:bCs/>
          <w:iCs/>
          <w:color w:val="000000"/>
          <w:sz w:val="28"/>
          <w:szCs w:val="28"/>
          <w:lang w:val="uk-UA" w:eastAsia="uk-UA"/>
        </w:rPr>
        <w:t xml:space="preserve">° </w:t>
      </w:r>
      <w:r w:rsidRPr="002B5690">
        <w:rPr>
          <w:rFonts w:ascii="Times New Roman" w:hAnsi="Times New Roman" w:cs="Times New Roman"/>
          <w:bCs/>
          <w:iCs/>
          <w:color w:val="000000"/>
          <w:sz w:val="28"/>
          <w:szCs w:val="28"/>
          <w:lang w:val="uk-UA" w:eastAsia="uk-UA"/>
        </w:rPr>
        <w:t xml:space="preserve">до </w:t>
      </w:r>
      <w:r w:rsidRPr="002B5690">
        <w:rPr>
          <w:rFonts w:ascii="Times New Roman" w:hAnsi="Times New Roman" w:cs="Times New Roman"/>
          <w:bCs/>
          <w:iCs/>
          <w:color w:val="000000"/>
          <w:sz w:val="28"/>
          <w:szCs w:val="28"/>
          <w:lang w:eastAsia="uk-UA"/>
        </w:rPr>
        <w:t>20</w:t>
      </w:r>
      <w:r>
        <w:rPr>
          <w:rFonts w:ascii="Times New Roman" w:hAnsi="Times New Roman" w:cs="Times New Roman"/>
          <w:bCs/>
          <w:iCs/>
          <w:color w:val="000000"/>
          <w:sz w:val="28"/>
          <w:szCs w:val="28"/>
          <w:lang w:val="uk-UA" w:eastAsia="uk-UA"/>
        </w:rPr>
        <w:t xml:space="preserve"> ° </w:t>
      </w:r>
      <w:r w:rsidRPr="002B5690">
        <w:rPr>
          <w:rFonts w:ascii="Times New Roman" w:hAnsi="Times New Roman" w:cs="Times New Roman"/>
          <w:bCs/>
          <w:iCs/>
          <w:color w:val="000000"/>
          <w:sz w:val="28"/>
          <w:szCs w:val="28"/>
          <w:lang w:eastAsia="uk-UA"/>
        </w:rPr>
        <w:t>±С</w:t>
      </w:r>
      <w:r w:rsidRPr="002B5690">
        <w:rPr>
          <w:rFonts w:ascii="Times New Roman" w:hAnsi="Times New Roman" w:cs="Times New Roman"/>
          <w:bCs/>
          <w:iCs/>
          <w:color w:val="000000"/>
          <w:sz w:val="28"/>
          <w:szCs w:val="28"/>
          <w:lang w:val="uk-UA" w:eastAsia="uk-UA"/>
        </w:rPr>
        <w:t>, відносна вологість - не більше 70 %.</w:t>
      </w:r>
      <w:r>
        <w:rPr>
          <w:rFonts w:ascii="Times New Roman" w:hAnsi="Times New Roman" w:cs="Times New Roman"/>
          <w:bCs/>
          <w:iCs/>
          <w:color w:val="000000"/>
          <w:sz w:val="28"/>
          <w:szCs w:val="28"/>
          <w:lang w:val="uk-UA" w:eastAsia="uk-UA"/>
        </w:rPr>
        <w:t xml:space="preserve"> </w:t>
      </w:r>
    </w:p>
    <w:p w:rsidR="00FE7206" w:rsidRDefault="00FE7206" w:rsidP="00FE7206">
      <w:pPr>
        <w:spacing w:line="360" w:lineRule="auto"/>
        <w:ind w:firstLine="708"/>
        <w:jc w:val="both"/>
        <w:rPr>
          <w:rFonts w:ascii="Times New Roman" w:hAnsi="Times New Roman" w:cs="Times New Roman"/>
          <w:color w:val="000000"/>
          <w:sz w:val="28"/>
          <w:szCs w:val="28"/>
          <w:lang w:val="uk-UA" w:eastAsia="uk-UA"/>
        </w:rPr>
      </w:pPr>
      <w:r w:rsidRPr="002B5690">
        <w:rPr>
          <w:rFonts w:ascii="Times New Roman" w:hAnsi="Times New Roman" w:cs="Times New Roman"/>
          <w:color w:val="000000"/>
          <w:sz w:val="28"/>
          <w:szCs w:val="28"/>
          <w:lang w:val="uk-UA" w:eastAsia="uk-UA"/>
        </w:rPr>
        <w:t xml:space="preserve">Шовні матеріали не </w:t>
      </w:r>
      <w:r>
        <w:rPr>
          <w:rFonts w:ascii="Times New Roman" w:hAnsi="Times New Roman" w:cs="Times New Roman"/>
          <w:color w:val="000000"/>
          <w:sz w:val="28"/>
          <w:szCs w:val="28"/>
          <w:lang w:val="uk-UA" w:eastAsia="uk-UA"/>
        </w:rPr>
        <w:t xml:space="preserve">повинні </w:t>
      </w:r>
      <w:r w:rsidRPr="002B5690">
        <w:rPr>
          <w:rFonts w:ascii="Times New Roman" w:hAnsi="Times New Roman" w:cs="Times New Roman"/>
          <w:color w:val="000000"/>
          <w:sz w:val="28"/>
          <w:szCs w:val="28"/>
          <w:lang w:val="uk-UA" w:eastAsia="uk-UA"/>
        </w:rPr>
        <w:t>використовувати</w:t>
      </w:r>
      <w:r>
        <w:rPr>
          <w:rFonts w:ascii="Times New Roman" w:hAnsi="Times New Roman" w:cs="Times New Roman"/>
          <w:color w:val="000000"/>
          <w:sz w:val="28"/>
          <w:szCs w:val="28"/>
          <w:lang w:val="uk-UA" w:eastAsia="uk-UA"/>
        </w:rPr>
        <w:t>ся</w:t>
      </w:r>
      <w:r w:rsidRPr="002B5690">
        <w:rPr>
          <w:rFonts w:ascii="Times New Roman" w:hAnsi="Times New Roman" w:cs="Times New Roman"/>
          <w:color w:val="000000"/>
          <w:sz w:val="28"/>
          <w:szCs w:val="28"/>
          <w:lang w:val="uk-UA" w:eastAsia="uk-UA"/>
        </w:rPr>
        <w:t xml:space="preserve"> після закінчення терміну придатності, вказаного на </w:t>
      </w:r>
      <w:r>
        <w:rPr>
          <w:rFonts w:ascii="Times New Roman" w:hAnsi="Times New Roman" w:cs="Times New Roman"/>
          <w:color w:val="000000"/>
          <w:sz w:val="28"/>
          <w:szCs w:val="28"/>
          <w:lang w:val="uk-UA" w:eastAsia="uk-UA"/>
        </w:rPr>
        <w:t>пакованні</w:t>
      </w:r>
      <w:r w:rsidRPr="002B5690">
        <w:rPr>
          <w:rFonts w:ascii="Times New Roman" w:hAnsi="Times New Roman" w:cs="Times New Roman"/>
          <w:color w:val="000000"/>
          <w:sz w:val="28"/>
          <w:szCs w:val="28"/>
          <w:lang w:val="uk-UA" w:eastAsia="uk-UA"/>
        </w:rPr>
        <w:t xml:space="preserve">. Зазвичай для шовних матеріалів, що </w:t>
      </w:r>
      <w:r w:rsidRPr="002B5690">
        <w:rPr>
          <w:rFonts w:ascii="Times New Roman" w:hAnsi="Times New Roman" w:cs="Times New Roman"/>
          <w:bCs/>
          <w:color w:val="000000"/>
          <w:sz w:val="28"/>
          <w:szCs w:val="28"/>
          <w:lang w:val="uk-UA" w:eastAsia="uk-UA"/>
        </w:rPr>
        <w:t xml:space="preserve">розсмоктуються, </w:t>
      </w:r>
      <w:r w:rsidRPr="002B5690">
        <w:rPr>
          <w:rFonts w:ascii="Times New Roman" w:hAnsi="Times New Roman" w:cs="Times New Roman"/>
          <w:color w:val="000000"/>
          <w:sz w:val="28"/>
          <w:szCs w:val="28"/>
          <w:lang w:val="uk-UA" w:eastAsia="uk-UA"/>
        </w:rPr>
        <w:t xml:space="preserve">термін придатності складає </w:t>
      </w:r>
      <w:r w:rsidRPr="002B5690">
        <w:rPr>
          <w:rFonts w:ascii="Times New Roman" w:hAnsi="Times New Roman" w:cs="Times New Roman"/>
          <w:bCs/>
          <w:color w:val="000000"/>
          <w:sz w:val="28"/>
          <w:szCs w:val="28"/>
          <w:lang w:val="uk-UA" w:eastAsia="uk-UA"/>
        </w:rPr>
        <w:t>3 року</w:t>
      </w:r>
      <w:r w:rsidRPr="002B5690">
        <w:rPr>
          <w:rFonts w:ascii="Times New Roman" w:hAnsi="Times New Roman" w:cs="Times New Roman"/>
          <w:color w:val="000000"/>
          <w:sz w:val="28"/>
          <w:szCs w:val="28"/>
          <w:lang w:val="uk-UA" w:eastAsia="uk-UA"/>
        </w:rPr>
        <w:t xml:space="preserve">, для </w:t>
      </w:r>
      <w:r w:rsidRPr="002B5690">
        <w:rPr>
          <w:rFonts w:ascii="Times New Roman" w:hAnsi="Times New Roman" w:cs="Times New Roman"/>
          <w:bCs/>
          <w:color w:val="000000"/>
          <w:sz w:val="28"/>
          <w:szCs w:val="28"/>
          <w:lang w:val="uk-UA" w:eastAsia="uk-UA"/>
        </w:rPr>
        <w:t xml:space="preserve">тих, що не розсмоктуються – </w:t>
      </w:r>
      <w:r w:rsidRPr="002B5690">
        <w:rPr>
          <w:rFonts w:ascii="Times New Roman" w:hAnsi="Times New Roman" w:cs="Times New Roman"/>
          <w:bCs/>
          <w:color w:val="000000"/>
          <w:sz w:val="28"/>
          <w:szCs w:val="28"/>
          <w:lang w:val="uk-UA" w:eastAsia="uk-UA"/>
        </w:rPr>
        <w:lastRenderedPageBreak/>
        <w:t>5 років</w:t>
      </w:r>
      <w:r w:rsidRPr="002B5690">
        <w:rPr>
          <w:rFonts w:ascii="Times New Roman" w:hAnsi="Times New Roman" w:cs="Times New Roman"/>
          <w:color w:val="000000"/>
          <w:sz w:val="28"/>
          <w:szCs w:val="28"/>
          <w:lang w:val="uk-UA" w:eastAsia="uk-UA"/>
        </w:rPr>
        <w:t xml:space="preserve">. До кінця терміну придатності міцність ниток декілька знижується, в цьому випадку слід застосовувати нитку на один умовний розмір більше. </w:t>
      </w:r>
    </w:p>
    <w:p w:rsidR="00FE7206" w:rsidRDefault="00FE7206" w:rsidP="00FE7206">
      <w:pPr>
        <w:spacing w:line="360" w:lineRule="auto"/>
        <w:ind w:firstLine="708"/>
        <w:jc w:val="both"/>
        <w:rPr>
          <w:rFonts w:ascii="Times New Roman" w:hAnsi="Times New Roman" w:cs="Times New Roman"/>
          <w:color w:val="000000"/>
          <w:sz w:val="28"/>
          <w:szCs w:val="28"/>
          <w:lang w:val="uk-UA" w:eastAsia="uk-UA"/>
        </w:rPr>
      </w:pPr>
      <w:r w:rsidRPr="002B5690">
        <w:rPr>
          <w:rFonts w:ascii="Times New Roman" w:hAnsi="Times New Roman" w:cs="Times New Roman"/>
          <w:color w:val="000000"/>
          <w:sz w:val="28"/>
          <w:szCs w:val="28"/>
          <w:lang w:val="uk-UA" w:eastAsia="uk-UA"/>
        </w:rPr>
        <w:t xml:space="preserve"> </w:t>
      </w:r>
      <w:r>
        <w:rPr>
          <w:rFonts w:ascii="Times New Roman" w:hAnsi="Times New Roman" w:cs="Times New Roman"/>
          <w:bCs/>
          <w:color w:val="000000"/>
          <w:sz w:val="28"/>
          <w:szCs w:val="28"/>
          <w:lang w:val="uk-UA" w:eastAsia="uk-UA"/>
        </w:rPr>
        <w:t>Шовні матеріали необхідно з</w:t>
      </w:r>
      <w:r w:rsidRPr="002B5690">
        <w:rPr>
          <w:rFonts w:ascii="Times New Roman" w:hAnsi="Times New Roman" w:cs="Times New Roman"/>
          <w:bCs/>
          <w:color w:val="000000"/>
          <w:sz w:val="28"/>
          <w:szCs w:val="28"/>
          <w:lang w:val="uk-UA" w:eastAsia="uk-UA"/>
        </w:rPr>
        <w:t>берігати при кімнатній температурі.</w:t>
      </w:r>
      <w:r w:rsidRPr="002B5690">
        <w:rPr>
          <w:rFonts w:ascii="Times New Roman" w:hAnsi="Times New Roman" w:cs="Times New Roman"/>
          <w:color w:val="000000"/>
          <w:sz w:val="28"/>
          <w:szCs w:val="28"/>
          <w:lang w:val="uk-UA" w:eastAsia="uk-UA"/>
        </w:rPr>
        <w:t xml:space="preserve"> Не допускається зберігання при негативних температурах і температурах вище </w:t>
      </w:r>
      <w:r w:rsidRPr="002B5690">
        <w:rPr>
          <w:rFonts w:ascii="Times New Roman" w:hAnsi="Times New Roman" w:cs="Times New Roman"/>
          <w:color w:val="000000"/>
          <w:sz w:val="28"/>
          <w:szCs w:val="28"/>
          <w:lang w:eastAsia="uk-UA"/>
        </w:rPr>
        <w:t>30</w:t>
      </w:r>
      <w:r>
        <w:rPr>
          <w:rFonts w:ascii="Times New Roman" w:hAnsi="Times New Roman" w:cs="Times New Roman"/>
          <w:bCs/>
          <w:iCs/>
          <w:color w:val="000000"/>
          <w:sz w:val="28"/>
          <w:szCs w:val="28"/>
          <w:lang w:val="uk-UA" w:eastAsia="uk-UA"/>
        </w:rPr>
        <w:t>°</w:t>
      </w:r>
      <w:r>
        <w:rPr>
          <w:rFonts w:ascii="Times New Roman" w:hAnsi="Times New Roman" w:cs="Times New Roman"/>
          <w:color w:val="000000"/>
          <w:sz w:val="28"/>
          <w:szCs w:val="28"/>
          <w:lang w:val="uk-UA" w:eastAsia="uk-UA"/>
        </w:rPr>
        <w:t xml:space="preserve"> </w:t>
      </w:r>
      <w:r w:rsidRPr="002B5690">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val="uk-UA" w:eastAsia="uk-UA"/>
        </w:rPr>
        <w:t xml:space="preserve"> </w:t>
      </w:r>
      <w:r w:rsidRPr="002B5690">
        <w:rPr>
          <w:rFonts w:ascii="Times New Roman" w:hAnsi="Times New Roman" w:cs="Times New Roman"/>
          <w:color w:val="000000"/>
          <w:sz w:val="28"/>
          <w:szCs w:val="28"/>
          <w:lang w:eastAsia="uk-UA"/>
        </w:rPr>
        <w:t>С</w:t>
      </w:r>
      <w:r w:rsidRPr="002B5690">
        <w:rPr>
          <w:rFonts w:ascii="Times New Roman" w:hAnsi="Times New Roman" w:cs="Times New Roman"/>
          <w:color w:val="000000"/>
          <w:sz w:val="28"/>
          <w:szCs w:val="28"/>
          <w:lang w:val="uk-UA" w:eastAsia="uk-UA"/>
        </w:rPr>
        <w:t xml:space="preserve">, унаслідок чого відбуваються зміни у фізичних властивостях ниток і знижується міцність. </w:t>
      </w:r>
      <w:r>
        <w:rPr>
          <w:rFonts w:ascii="Times New Roman" w:hAnsi="Times New Roman" w:cs="Times New Roman"/>
          <w:color w:val="000000"/>
          <w:sz w:val="28"/>
          <w:szCs w:val="28"/>
          <w:lang w:val="uk-UA" w:eastAsia="uk-UA"/>
        </w:rPr>
        <w:t>Необхідно у</w:t>
      </w:r>
      <w:r w:rsidRPr="002B5690">
        <w:rPr>
          <w:rFonts w:ascii="Times New Roman" w:hAnsi="Times New Roman" w:cs="Times New Roman"/>
          <w:color w:val="000000"/>
          <w:sz w:val="28"/>
          <w:szCs w:val="28"/>
          <w:lang w:val="uk-UA" w:eastAsia="uk-UA"/>
        </w:rPr>
        <w:t xml:space="preserve">никати контакту з вологою. </w:t>
      </w:r>
    </w:p>
    <w:p w:rsidR="00FE7206" w:rsidRDefault="00FE7206" w:rsidP="00FE7206">
      <w:pPr>
        <w:spacing w:line="360" w:lineRule="auto"/>
        <w:ind w:firstLine="708"/>
        <w:jc w:val="both"/>
        <w:rPr>
          <w:rFonts w:ascii="Times New Roman" w:hAnsi="Times New Roman" w:cs="Times New Roman"/>
          <w:color w:val="000000"/>
          <w:sz w:val="28"/>
          <w:szCs w:val="28"/>
          <w:lang w:val="uk-UA" w:eastAsia="uk-UA"/>
        </w:rPr>
      </w:pPr>
      <w:r w:rsidRPr="002B5690">
        <w:rPr>
          <w:rFonts w:ascii="Times New Roman" w:hAnsi="Times New Roman" w:cs="Times New Roman"/>
          <w:color w:val="000000"/>
          <w:sz w:val="28"/>
          <w:szCs w:val="28"/>
          <w:lang w:val="uk-UA" w:eastAsia="uk-UA"/>
        </w:rPr>
        <w:t xml:space="preserve">Шовний матеріал не підлягає повторній стерилізації і зберіганню в антисептичних розчинах. Відкритий і невикористаний матеріал підлягає утилізації. </w:t>
      </w:r>
    </w:p>
    <w:p w:rsidR="00FE7206" w:rsidRDefault="00FE7206" w:rsidP="00FE7206">
      <w:pPr>
        <w:spacing w:line="360" w:lineRule="auto"/>
        <w:ind w:firstLine="708"/>
        <w:jc w:val="both"/>
        <w:rPr>
          <w:rFonts w:ascii="Times New Roman" w:hAnsi="Times New Roman" w:cs="Times New Roman"/>
          <w:color w:val="000000"/>
          <w:sz w:val="28"/>
          <w:szCs w:val="28"/>
          <w:lang w:val="uk-UA" w:eastAsia="uk-UA"/>
        </w:rPr>
      </w:pPr>
    </w:p>
    <w:p w:rsidR="00FE7206" w:rsidRPr="00AE3B6B" w:rsidRDefault="00FE7206" w:rsidP="00FE7206">
      <w:pPr>
        <w:spacing w:line="360" w:lineRule="auto"/>
        <w:jc w:val="both"/>
        <w:rPr>
          <w:rFonts w:ascii="Times New Roman" w:hAnsi="Times New Roman" w:cs="Times New Roman"/>
          <w:b/>
          <w:i/>
          <w:sz w:val="28"/>
          <w:szCs w:val="28"/>
          <w:lang w:val="uk-UA" w:eastAsia="uk-UA"/>
        </w:rPr>
      </w:pPr>
      <w:r w:rsidRPr="00437C71">
        <w:rPr>
          <w:rFonts w:ascii="Times New Roman" w:hAnsi="Times New Roman" w:cs="Times New Roman"/>
          <w:b/>
          <w:i/>
          <w:sz w:val="28"/>
          <w:szCs w:val="28"/>
          <w:lang w:val="uk-UA" w:eastAsia="uk-UA"/>
        </w:rPr>
        <w:tab/>
      </w:r>
      <w:r w:rsidRPr="00571F97">
        <w:rPr>
          <w:rFonts w:ascii="Times New Roman" w:hAnsi="Times New Roman" w:cs="Times New Roman"/>
          <w:b/>
          <w:bCs/>
          <w:i/>
          <w:sz w:val="28"/>
          <w:szCs w:val="28"/>
          <w:lang w:val="uk-UA" w:eastAsia="uk-UA"/>
        </w:rPr>
        <w:t xml:space="preserve">Загальні вимоги до зберігання </w:t>
      </w:r>
      <w:r w:rsidRPr="00AE3B6B">
        <w:rPr>
          <w:rFonts w:ascii="Times New Roman" w:hAnsi="Times New Roman" w:cs="Times New Roman"/>
          <w:b/>
          <w:bCs/>
          <w:i/>
          <w:sz w:val="28"/>
          <w:szCs w:val="28"/>
          <w:lang w:val="uk-UA" w:eastAsia="uk-UA"/>
        </w:rPr>
        <w:t>ш</w:t>
      </w:r>
      <w:r w:rsidRPr="00AE3B6B">
        <w:rPr>
          <w:rFonts w:ascii="Times New Roman" w:hAnsi="Times New Roman" w:cs="Times New Roman"/>
          <w:b/>
          <w:i/>
          <w:sz w:val="28"/>
          <w:szCs w:val="28"/>
          <w:lang w:val="uk-UA" w:eastAsia="uk-UA"/>
        </w:rPr>
        <w:t>приців одноразового застосування</w:t>
      </w:r>
    </w:p>
    <w:p w:rsidR="00FE7206" w:rsidRPr="00437C71" w:rsidRDefault="00FE7206" w:rsidP="00FE7206">
      <w:pPr>
        <w:spacing w:line="360" w:lineRule="auto"/>
        <w:ind w:firstLine="708"/>
        <w:jc w:val="both"/>
        <w:rPr>
          <w:rFonts w:ascii="Times New Roman" w:hAnsi="Times New Roman" w:cs="Times New Roman"/>
          <w:sz w:val="28"/>
          <w:szCs w:val="28"/>
          <w:lang w:val="uk-UA" w:eastAsia="uk-UA"/>
        </w:rPr>
      </w:pPr>
      <w:r w:rsidRPr="00437C71">
        <w:rPr>
          <w:rFonts w:ascii="Times New Roman" w:hAnsi="Times New Roman" w:cs="Times New Roman"/>
          <w:sz w:val="28"/>
          <w:szCs w:val="28"/>
          <w:lang w:val="uk-UA" w:eastAsia="uk-UA"/>
        </w:rPr>
        <w:t xml:space="preserve">Шприци одноразового застосування  слід зберігати у вентильованому темному, сухому приміщенні при кімнатній температурі (15 - 25 °С) на відстані не менше </w:t>
      </w:r>
      <w:smartTag w:uri="urn:schemas-microsoft-com:office:smarttags" w:element="metricconverter">
        <w:smartTagPr>
          <w:attr w:name="ProductID" w:val="1 м"/>
        </w:smartTagPr>
        <w:r w:rsidRPr="00437C71">
          <w:rPr>
            <w:rFonts w:ascii="Times New Roman" w:hAnsi="Times New Roman" w:cs="Times New Roman"/>
            <w:sz w:val="28"/>
            <w:szCs w:val="28"/>
            <w:lang w:val="uk-UA" w:eastAsia="uk-UA"/>
          </w:rPr>
          <w:t>1 м</w:t>
        </w:r>
      </w:smartTag>
      <w:r w:rsidRPr="00437C71">
        <w:rPr>
          <w:rFonts w:ascii="Times New Roman" w:hAnsi="Times New Roman" w:cs="Times New Roman"/>
          <w:sz w:val="28"/>
          <w:szCs w:val="28"/>
          <w:lang w:val="uk-UA" w:eastAsia="uk-UA"/>
        </w:rPr>
        <w:t xml:space="preserve"> від опалювальних приладів. </w:t>
      </w:r>
    </w:p>
    <w:p w:rsidR="00FE7206" w:rsidRDefault="00FE7206" w:rsidP="00FE7206">
      <w:pPr>
        <w:spacing w:line="360" w:lineRule="auto"/>
        <w:jc w:val="both"/>
        <w:rPr>
          <w:rFonts w:ascii="Times New Roman" w:hAnsi="Times New Roman" w:cs="Times New Roman"/>
          <w:bCs/>
          <w:sz w:val="28"/>
          <w:szCs w:val="28"/>
          <w:lang w:val="uk-UA" w:eastAsia="uk-UA"/>
        </w:rPr>
      </w:pPr>
      <w:r w:rsidRPr="00437C71">
        <w:rPr>
          <w:rFonts w:ascii="Times New Roman" w:hAnsi="Times New Roman" w:cs="Times New Roman"/>
          <w:sz w:val="28"/>
          <w:szCs w:val="28"/>
          <w:lang w:val="uk-UA" w:eastAsia="uk-UA"/>
        </w:rPr>
        <w:tab/>
        <w:t>У приміщенні не повинно бути відкритого вогню, пари летючих речовин. Електроприлади і вимикачі повинні бути виготовлені в протиіскрового (протипожежному) виконання. Відносна вологість повітря в приміщенні повинна бути не вище 65%.</w:t>
      </w:r>
      <w:r>
        <w:rPr>
          <w:rFonts w:ascii="Times New Roman" w:hAnsi="Times New Roman" w:cs="Times New Roman"/>
          <w:sz w:val="28"/>
          <w:szCs w:val="28"/>
          <w:lang w:val="uk-UA" w:eastAsia="uk-UA"/>
        </w:rPr>
        <w:t xml:space="preserve"> </w:t>
      </w:r>
      <w:r w:rsidRPr="00437C71">
        <w:rPr>
          <w:rFonts w:ascii="Times New Roman" w:hAnsi="Times New Roman" w:cs="Times New Roman"/>
          <w:sz w:val="28"/>
          <w:szCs w:val="28"/>
          <w:lang w:val="uk-UA" w:eastAsia="uk-UA"/>
        </w:rPr>
        <w:t>Термін зберігання в непорушен</w:t>
      </w:r>
      <w:r>
        <w:rPr>
          <w:rFonts w:ascii="Times New Roman" w:hAnsi="Times New Roman" w:cs="Times New Roman"/>
          <w:sz w:val="28"/>
          <w:szCs w:val="28"/>
          <w:lang w:val="uk-UA" w:eastAsia="uk-UA"/>
        </w:rPr>
        <w:t>ому пакованні</w:t>
      </w:r>
      <w:r w:rsidRPr="00437C71">
        <w:rPr>
          <w:rFonts w:ascii="Times New Roman" w:hAnsi="Times New Roman" w:cs="Times New Roman"/>
          <w:sz w:val="28"/>
          <w:szCs w:val="28"/>
          <w:lang w:val="uk-UA" w:eastAsia="uk-UA"/>
        </w:rPr>
        <w:t xml:space="preserve"> - </w:t>
      </w:r>
      <w:r w:rsidRPr="00437C71">
        <w:rPr>
          <w:rFonts w:ascii="Times New Roman" w:hAnsi="Times New Roman" w:cs="Times New Roman"/>
          <w:bCs/>
          <w:sz w:val="28"/>
          <w:szCs w:val="28"/>
          <w:lang w:val="uk-UA" w:eastAsia="uk-UA"/>
        </w:rPr>
        <w:t>до 5 років.</w:t>
      </w:r>
    </w:p>
    <w:p w:rsidR="00FE7206" w:rsidRDefault="00FE7206" w:rsidP="00FE7206">
      <w:pPr>
        <w:spacing w:line="360" w:lineRule="auto"/>
        <w:jc w:val="both"/>
        <w:rPr>
          <w:rFonts w:ascii="Times New Roman" w:hAnsi="Times New Roman" w:cs="Times New Roman"/>
          <w:bCs/>
          <w:sz w:val="28"/>
          <w:szCs w:val="28"/>
          <w:lang w:val="uk-UA" w:eastAsia="uk-UA"/>
        </w:rPr>
      </w:pPr>
    </w:p>
    <w:p w:rsidR="00FE7206" w:rsidRDefault="00FE7206" w:rsidP="00FE7206">
      <w:pPr>
        <w:spacing w:line="360" w:lineRule="auto"/>
        <w:jc w:val="both"/>
        <w:rPr>
          <w:rFonts w:ascii="Times New Roman" w:hAnsi="Times New Roman" w:cs="Times New Roman"/>
          <w:bCs/>
          <w:sz w:val="28"/>
          <w:szCs w:val="28"/>
          <w:lang w:val="uk-UA" w:eastAsia="uk-UA"/>
        </w:rPr>
      </w:pPr>
    </w:p>
    <w:p w:rsidR="00FE7206" w:rsidRDefault="00FE7206" w:rsidP="00FE7206">
      <w:pPr>
        <w:spacing w:line="360" w:lineRule="auto"/>
        <w:jc w:val="both"/>
        <w:rPr>
          <w:rFonts w:ascii="Times New Roman" w:hAnsi="Times New Roman" w:cs="Times New Roman"/>
          <w:bCs/>
          <w:sz w:val="28"/>
          <w:szCs w:val="28"/>
          <w:lang w:val="uk-UA" w:eastAsia="uk-UA"/>
        </w:rPr>
      </w:pPr>
    </w:p>
    <w:p w:rsidR="00FE7206" w:rsidRDefault="00FE7206" w:rsidP="00FE7206">
      <w:pPr>
        <w:spacing w:line="360" w:lineRule="auto"/>
        <w:jc w:val="both"/>
        <w:rPr>
          <w:rFonts w:ascii="Times New Roman" w:hAnsi="Times New Roman" w:cs="Times New Roman"/>
          <w:bCs/>
          <w:sz w:val="28"/>
          <w:szCs w:val="28"/>
          <w:lang w:val="uk-UA" w:eastAsia="uk-UA"/>
        </w:rPr>
      </w:pPr>
    </w:p>
    <w:p w:rsidR="00FE7206" w:rsidRPr="00F07514" w:rsidRDefault="00FE7206" w:rsidP="00FE7206">
      <w:pPr>
        <w:spacing w:line="360" w:lineRule="auto"/>
        <w:ind w:firstLine="180"/>
        <w:jc w:val="center"/>
        <w:rPr>
          <w:rFonts w:ascii="Times New Roman" w:hAnsi="Times New Roman" w:cs="Times New Roman"/>
          <w:b/>
          <w:i/>
          <w:color w:val="000000"/>
          <w:sz w:val="28"/>
          <w:szCs w:val="28"/>
          <w:lang w:eastAsia="uk-UA"/>
        </w:rPr>
      </w:pPr>
      <w:r w:rsidRPr="00F07514">
        <w:rPr>
          <w:rFonts w:ascii="Times New Roman" w:hAnsi="Times New Roman" w:cs="Times New Roman"/>
          <w:b/>
          <w:i/>
          <w:color w:val="000000"/>
          <w:sz w:val="28"/>
          <w:szCs w:val="28"/>
          <w:lang w:eastAsia="uk-UA"/>
        </w:rPr>
        <w:t>Контрольні питання до теми:</w:t>
      </w:r>
    </w:p>
    <w:p w:rsidR="00FE7206" w:rsidRPr="00F07514" w:rsidRDefault="00FE7206" w:rsidP="00FE7206">
      <w:pPr>
        <w:widowControl/>
        <w:numPr>
          <w:ilvl w:val="0"/>
          <w:numId w:val="17"/>
        </w:numPr>
        <w:tabs>
          <w:tab w:val="clear" w:pos="1440"/>
        </w:tabs>
        <w:spacing w:line="360" w:lineRule="auto"/>
        <w:ind w:left="180" w:firstLine="900"/>
        <w:jc w:val="both"/>
        <w:rPr>
          <w:rFonts w:ascii="Times New Roman" w:hAnsi="Times New Roman" w:cs="Times New Roman"/>
          <w:color w:val="000000"/>
          <w:sz w:val="28"/>
          <w:szCs w:val="28"/>
          <w:lang w:eastAsia="uk-UA"/>
        </w:rPr>
      </w:pPr>
      <w:r w:rsidRPr="00F07514">
        <w:rPr>
          <w:rFonts w:ascii="Times New Roman" w:hAnsi="Times New Roman" w:cs="Times New Roman"/>
          <w:color w:val="000000"/>
          <w:sz w:val="28"/>
          <w:szCs w:val="28"/>
          <w:lang w:eastAsia="uk-UA"/>
        </w:rPr>
        <w:t>Назвіть нормативну документацію, яка регламентує зберігання готових лікарських засобів?</w:t>
      </w:r>
    </w:p>
    <w:p w:rsidR="00FE7206" w:rsidRPr="00F07514" w:rsidRDefault="00FE7206" w:rsidP="00FE7206">
      <w:pPr>
        <w:widowControl/>
        <w:numPr>
          <w:ilvl w:val="0"/>
          <w:numId w:val="17"/>
        </w:numPr>
        <w:tabs>
          <w:tab w:val="clear" w:pos="1440"/>
        </w:tabs>
        <w:spacing w:line="360" w:lineRule="auto"/>
        <w:ind w:left="180" w:firstLine="900"/>
        <w:jc w:val="both"/>
        <w:rPr>
          <w:rFonts w:ascii="Times New Roman" w:hAnsi="Times New Roman" w:cs="Times New Roman"/>
          <w:sz w:val="28"/>
          <w:szCs w:val="28"/>
          <w:lang w:eastAsia="uk-UA"/>
        </w:rPr>
      </w:pPr>
      <w:r w:rsidRPr="00F07514">
        <w:rPr>
          <w:rFonts w:ascii="Times New Roman" w:hAnsi="Times New Roman" w:cs="Times New Roman"/>
          <w:color w:val="000000"/>
          <w:sz w:val="28"/>
          <w:szCs w:val="28"/>
          <w:lang w:eastAsia="uk-UA"/>
        </w:rPr>
        <w:t xml:space="preserve">Назвіть вимоги до організації зберігання лікарських засобів, </w:t>
      </w:r>
      <w:r w:rsidRPr="00F07514">
        <w:rPr>
          <w:rFonts w:ascii="Times New Roman" w:hAnsi="Times New Roman" w:cs="Times New Roman"/>
          <w:sz w:val="28"/>
          <w:szCs w:val="28"/>
          <w:lang w:eastAsia="uk-UA"/>
        </w:rPr>
        <w:t>що вимагають захисту від світла?</w:t>
      </w:r>
    </w:p>
    <w:p w:rsidR="00FE7206" w:rsidRPr="00F07514" w:rsidRDefault="00FE7206" w:rsidP="00FE7206">
      <w:pPr>
        <w:widowControl/>
        <w:numPr>
          <w:ilvl w:val="0"/>
          <w:numId w:val="17"/>
        </w:numPr>
        <w:tabs>
          <w:tab w:val="clear" w:pos="1440"/>
        </w:tabs>
        <w:spacing w:line="360" w:lineRule="auto"/>
        <w:ind w:left="180" w:firstLine="900"/>
        <w:jc w:val="both"/>
        <w:rPr>
          <w:rFonts w:ascii="Times New Roman" w:hAnsi="Times New Roman" w:cs="Times New Roman"/>
          <w:sz w:val="28"/>
          <w:szCs w:val="28"/>
          <w:lang w:eastAsia="uk-UA"/>
        </w:rPr>
      </w:pPr>
      <w:r w:rsidRPr="00F07514">
        <w:rPr>
          <w:rFonts w:ascii="Times New Roman" w:hAnsi="Times New Roman" w:cs="Times New Roman"/>
          <w:color w:val="000000"/>
          <w:sz w:val="28"/>
          <w:szCs w:val="28"/>
          <w:lang w:eastAsia="uk-UA"/>
        </w:rPr>
        <w:t xml:space="preserve">Назвіть вимоги до організації зберігання лікарських засобів, </w:t>
      </w:r>
      <w:r w:rsidRPr="00F07514">
        <w:rPr>
          <w:rFonts w:ascii="Times New Roman" w:hAnsi="Times New Roman" w:cs="Times New Roman"/>
          <w:sz w:val="28"/>
          <w:szCs w:val="28"/>
          <w:lang w:eastAsia="uk-UA"/>
        </w:rPr>
        <w:t>що вимагають захисту від дії вологи?</w:t>
      </w:r>
    </w:p>
    <w:p w:rsidR="00FE7206" w:rsidRPr="00F07514" w:rsidRDefault="00FE7206" w:rsidP="00FE7206">
      <w:pPr>
        <w:widowControl/>
        <w:numPr>
          <w:ilvl w:val="0"/>
          <w:numId w:val="17"/>
        </w:numPr>
        <w:tabs>
          <w:tab w:val="clear" w:pos="1440"/>
        </w:tabs>
        <w:spacing w:line="360" w:lineRule="auto"/>
        <w:ind w:left="0" w:firstLine="902"/>
        <w:jc w:val="both"/>
        <w:rPr>
          <w:rFonts w:ascii="Times New Roman" w:hAnsi="Times New Roman" w:cs="Times New Roman"/>
          <w:sz w:val="28"/>
          <w:szCs w:val="28"/>
          <w:lang w:eastAsia="uk-UA"/>
        </w:rPr>
      </w:pPr>
      <w:r w:rsidRPr="00F07514">
        <w:rPr>
          <w:rFonts w:ascii="Times New Roman" w:hAnsi="Times New Roman" w:cs="Times New Roman"/>
          <w:color w:val="000000"/>
          <w:sz w:val="28"/>
          <w:szCs w:val="28"/>
          <w:lang w:eastAsia="uk-UA"/>
        </w:rPr>
        <w:t xml:space="preserve">Назвіть вимоги до організації зберігання лікарських засобів, </w:t>
      </w:r>
      <w:r w:rsidRPr="00F07514">
        <w:rPr>
          <w:rFonts w:ascii="Times New Roman" w:hAnsi="Times New Roman" w:cs="Times New Roman"/>
          <w:sz w:val="28"/>
          <w:szCs w:val="28"/>
          <w:lang w:eastAsia="uk-UA"/>
        </w:rPr>
        <w:t>що вимагають захисту від випаровування?</w:t>
      </w:r>
    </w:p>
    <w:p w:rsidR="00FE7206" w:rsidRPr="00F07514" w:rsidRDefault="00FE7206" w:rsidP="00FE7206">
      <w:pPr>
        <w:widowControl/>
        <w:numPr>
          <w:ilvl w:val="0"/>
          <w:numId w:val="17"/>
        </w:numPr>
        <w:tabs>
          <w:tab w:val="clear" w:pos="1440"/>
        </w:tabs>
        <w:spacing w:line="360" w:lineRule="auto"/>
        <w:ind w:left="0" w:firstLine="902"/>
        <w:jc w:val="both"/>
        <w:rPr>
          <w:rFonts w:ascii="Times New Roman" w:hAnsi="Times New Roman" w:cs="Times New Roman"/>
          <w:sz w:val="28"/>
          <w:szCs w:val="28"/>
          <w:lang w:eastAsia="uk-UA"/>
        </w:rPr>
      </w:pPr>
      <w:r w:rsidRPr="00F07514">
        <w:rPr>
          <w:rFonts w:ascii="Times New Roman" w:hAnsi="Times New Roman" w:cs="Times New Roman"/>
          <w:color w:val="000000"/>
          <w:sz w:val="28"/>
          <w:szCs w:val="28"/>
          <w:lang w:eastAsia="uk-UA"/>
        </w:rPr>
        <w:lastRenderedPageBreak/>
        <w:t xml:space="preserve">Назвіть вимоги до організації зберігання лікарських засобів, </w:t>
      </w:r>
      <w:r w:rsidRPr="00F07514">
        <w:rPr>
          <w:rFonts w:ascii="Times New Roman" w:hAnsi="Times New Roman" w:cs="Times New Roman"/>
          <w:sz w:val="28"/>
          <w:szCs w:val="28"/>
          <w:lang w:eastAsia="uk-UA"/>
        </w:rPr>
        <w:t>що вимагають захисту від дії підвищеної температури?</w:t>
      </w:r>
    </w:p>
    <w:p w:rsidR="00FE7206" w:rsidRPr="00F07514" w:rsidRDefault="00FE7206" w:rsidP="00FE7206">
      <w:pPr>
        <w:widowControl/>
        <w:numPr>
          <w:ilvl w:val="0"/>
          <w:numId w:val="17"/>
        </w:numPr>
        <w:tabs>
          <w:tab w:val="clear" w:pos="1440"/>
        </w:tabs>
        <w:spacing w:line="360" w:lineRule="auto"/>
        <w:ind w:left="0" w:firstLine="902"/>
        <w:jc w:val="both"/>
        <w:rPr>
          <w:rFonts w:ascii="Times New Roman" w:hAnsi="Times New Roman" w:cs="Times New Roman"/>
          <w:sz w:val="28"/>
          <w:szCs w:val="28"/>
          <w:lang w:eastAsia="uk-UA"/>
        </w:rPr>
      </w:pPr>
      <w:r w:rsidRPr="00F07514">
        <w:rPr>
          <w:rFonts w:ascii="Times New Roman" w:hAnsi="Times New Roman" w:cs="Times New Roman"/>
          <w:color w:val="000000"/>
          <w:sz w:val="28"/>
          <w:szCs w:val="28"/>
          <w:lang w:eastAsia="uk-UA"/>
        </w:rPr>
        <w:t xml:space="preserve">Назвіть вимоги до організації зберігання лікарських засобів, </w:t>
      </w:r>
      <w:r w:rsidRPr="00F07514">
        <w:rPr>
          <w:rFonts w:ascii="Times New Roman" w:hAnsi="Times New Roman" w:cs="Times New Roman"/>
          <w:sz w:val="28"/>
          <w:szCs w:val="28"/>
          <w:lang w:eastAsia="uk-UA"/>
        </w:rPr>
        <w:t>що вимагають захисту від зниженої температури?</w:t>
      </w:r>
    </w:p>
    <w:p w:rsidR="00FE7206" w:rsidRPr="00F07514" w:rsidRDefault="00FE7206" w:rsidP="00FE7206">
      <w:pPr>
        <w:widowControl/>
        <w:numPr>
          <w:ilvl w:val="0"/>
          <w:numId w:val="17"/>
        </w:numPr>
        <w:tabs>
          <w:tab w:val="clear" w:pos="1440"/>
        </w:tabs>
        <w:spacing w:line="360" w:lineRule="auto"/>
        <w:ind w:left="0" w:firstLine="902"/>
        <w:jc w:val="both"/>
        <w:rPr>
          <w:rFonts w:ascii="Times New Roman" w:hAnsi="Times New Roman" w:cs="Times New Roman"/>
          <w:sz w:val="28"/>
          <w:szCs w:val="28"/>
          <w:lang w:eastAsia="uk-UA"/>
        </w:rPr>
      </w:pPr>
      <w:r w:rsidRPr="00F07514">
        <w:rPr>
          <w:rFonts w:ascii="Times New Roman" w:hAnsi="Times New Roman" w:cs="Times New Roman"/>
          <w:color w:val="000000"/>
          <w:sz w:val="28"/>
          <w:szCs w:val="28"/>
          <w:lang w:eastAsia="uk-UA"/>
        </w:rPr>
        <w:t xml:space="preserve">Назвіть вимоги до організації зберігання лікарських засобів, </w:t>
      </w:r>
      <w:r w:rsidRPr="00F07514">
        <w:rPr>
          <w:rFonts w:ascii="Times New Roman" w:hAnsi="Times New Roman" w:cs="Times New Roman"/>
          <w:sz w:val="28"/>
          <w:szCs w:val="28"/>
          <w:lang w:eastAsia="uk-UA"/>
        </w:rPr>
        <w:t>що вимагають захисту від дії газів, що містяться в навколишньому середовищі?</w:t>
      </w:r>
    </w:p>
    <w:p w:rsidR="00FE7206" w:rsidRPr="003A0349" w:rsidRDefault="00FE7206" w:rsidP="00FE7206">
      <w:pPr>
        <w:widowControl/>
        <w:numPr>
          <w:ilvl w:val="0"/>
          <w:numId w:val="17"/>
        </w:numPr>
        <w:tabs>
          <w:tab w:val="clear" w:pos="1440"/>
        </w:tabs>
        <w:spacing w:line="360" w:lineRule="auto"/>
        <w:ind w:left="0" w:firstLine="902"/>
        <w:jc w:val="both"/>
        <w:rPr>
          <w:sz w:val="28"/>
          <w:szCs w:val="28"/>
        </w:rPr>
      </w:pPr>
      <w:r w:rsidRPr="00F07514">
        <w:rPr>
          <w:rFonts w:ascii="Times New Roman" w:hAnsi="Times New Roman" w:cs="Times New Roman"/>
          <w:sz w:val="28"/>
          <w:szCs w:val="28"/>
          <w:lang w:eastAsia="uk-UA"/>
        </w:rPr>
        <w:t>Назвіть основні положення «Належної практики зберігання»?</w:t>
      </w:r>
    </w:p>
    <w:p w:rsidR="00FE7206" w:rsidRPr="003A0349" w:rsidRDefault="00FE7206" w:rsidP="00FE7206">
      <w:pPr>
        <w:widowControl/>
        <w:numPr>
          <w:ilvl w:val="0"/>
          <w:numId w:val="17"/>
        </w:numPr>
        <w:tabs>
          <w:tab w:val="clear" w:pos="1440"/>
        </w:tabs>
        <w:spacing w:line="360" w:lineRule="auto"/>
        <w:ind w:left="0" w:firstLine="902"/>
        <w:jc w:val="both"/>
        <w:rPr>
          <w:rFonts w:ascii="Times New Roman" w:hAnsi="Times New Roman" w:cs="Times New Roman"/>
          <w:sz w:val="28"/>
          <w:szCs w:val="28"/>
          <w:lang w:val="uk-UA" w:eastAsia="uk-UA"/>
        </w:rPr>
      </w:pPr>
      <w:r w:rsidRPr="005E62A6">
        <w:rPr>
          <w:rFonts w:ascii="Times New Roman" w:hAnsi="Times New Roman" w:cs="Times New Roman"/>
          <w:sz w:val="28"/>
          <w:szCs w:val="28"/>
          <w:lang w:val="uk-UA" w:eastAsia="uk-UA"/>
        </w:rPr>
        <w:t>Охарактеризуйте з</w:t>
      </w:r>
      <w:r w:rsidRPr="003A0349">
        <w:rPr>
          <w:rFonts w:ascii="Times New Roman" w:hAnsi="Times New Roman" w:cs="Times New Roman"/>
          <w:sz w:val="28"/>
          <w:szCs w:val="28"/>
          <w:lang w:val="uk-UA" w:eastAsia="uk-UA"/>
        </w:rPr>
        <w:t xml:space="preserve">агальні вимоги до зберігання </w:t>
      </w:r>
      <w:r>
        <w:rPr>
          <w:rFonts w:ascii="Times New Roman" w:hAnsi="Times New Roman" w:cs="Times New Roman"/>
          <w:sz w:val="28"/>
          <w:szCs w:val="28"/>
          <w:lang w:val="uk-UA" w:eastAsia="uk-UA"/>
        </w:rPr>
        <w:t>гумових виробів.</w:t>
      </w:r>
    </w:p>
    <w:p w:rsidR="00FE7206" w:rsidRPr="005E62A6" w:rsidRDefault="00FE7206" w:rsidP="00FE7206">
      <w:pPr>
        <w:widowControl/>
        <w:numPr>
          <w:ilvl w:val="0"/>
          <w:numId w:val="17"/>
        </w:numPr>
        <w:tabs>
          <w:tab w:val="clear" w:pos="1440"/>
        </w:tabs>
        <w:spacing w:line="360" w:lineRule="auto"/>
        <w:ind w:left="0" w:firstLine="902"/>
        <w:jc w:val="both"/>
        <w:rPr>
          <w:rFonts w:ascii="Times New Roman" w:hAnsi="Times New Roman" w:cs="Times New Roman"/>
          <w:sz w:val="28"/>
          <w:szCs w:val="28"/>
          <w:lang w:val="uk-UA" w:eastAsia="uk-UA"/>
        </w:rPr>
      </w:pPr>
      <w:r w:rsidRPr="005E62A6">
        <w:rPr>
          <w:rFonts w:ascii="Times New Roman" w:hAnsi="Times New Roman" w:cs="Times New Roman"/>
          <w:sz w:val="28"/>
          <w:szCs w:val="28"/>
          <w:lang w:val="uk-UA" w:eastAsia="uk-UA"/>
        </w:rPr>
        <w:t>Охарактеризуйте з</w:t>
      </w:r>
      <w:r w:rsidRPr="003A0349">
        <w:rPr>
          <w:rFonts w:ascii="Times New Roman" w:hAnsi="Times New Roman" w:cs="Times New Roman"/>
          <w:sz w:val="28"/>
          <w:szCs w:val="28"/>
          <w:lang w:val="uk-UA" w:eastAsia="uk-UA"/>
        </w:rPr>
        <w:t xml:space="preserve">агальні вимоги до зберігання </w:t>
      </w:r>
      <w:r w:rsidRPr="005E62A6">
        <w:rPr>
          <w:rFonts w:ascii="Times New Roman" w:hAnsi="Times New Roman" w:cs="Times New Roman"/>
          <w:sz w:val="28"/>
          <w:szCs w:val="28"/>
          <w:lang w:val="uk-UA" w:eastAsia="uk-UA"/>
        </w:rPr>
        <w:t>медичних інструментів</w:t>
      </w:r>
      <w:r>
        <w:rPr>
          <w:rFonts w:ascii="Times New Roman" w:hAnsi="Times New Roman" w:cs="Times New Roman"/>
          <w:sz w:val="28"/>
          <w:szCs w:val="28"/>
          <w:lang w:val="uk-UA" w:eastAsia="uk-UA"/>
        </w:rPr>
        <w:t>.</w:t>
      </w:r>
    </w:p>
    <w:p w:rsidR="00FE7206" w:rsidRDefault="00FE7206" w:rsidP="00FE7206">
      <w:pPr>
        <w:widowControl/>
        <w:numPr>
          <w:ilvl w:val="0"/>
          <w:numId w:val="17"/>
        </w:numPr>
        <w:tabs>
          <w:tab w:val="clear" w:pos="1440"/>
        </w:tabs>
        <w:spacing w:line="360" w:lineRule="auto"/>
        <w:ind w:left="0" w:firstLine="902"/>
        <w:jc w:val="both"/>
        <w:rPr>
          <w:rFonts w:ascii="Times New Roman" w:hAnsi="Times New Roman" w:cs="Times New Roman"/>
          <w:sz w:val="28"/>
          <w:szCs w:val="28"/>
          <w:lang w:val="uk-UA" w:eastAsia="uk-UA"/>
        </w:rPr>
      </w:pPr>
      <w:r w:rsidRPr="005E62A6">
        <w:rPr>
          <w:rFonts w:ascii="Times New Roman" w:hAnsi="Times New Roman" w:cs="Times New Roman"/>
          <w:sz w:val="28"/>
          <w:szCs w:val="28"/>
          <w:lang w:val="uk-UA" w:eastAsia="uk-UA"/>
        </w:rPr>
        <w:t>Охарактеризуйте з</w:t>
      </w:r>
      <w:r w:rsidRPr="003A0349">
        <w:rPr>
          <w:rFonts w:ascii="Times New Roman" w:hAnsi="Times New Roman" w:cs="Times New Roman"/>
          <w:sz w:val="28"/>
          <w:szCs w:val="28"/>
          <w:lang w:val="uk-UA" w:eastAsia="uk-UA"/>
        </w:rPr>
        <w:t xml:space="preserve">агальні вимоги до зберігання </w:t>
      </w:r>
      <w:r>
        <w:rPr>
          <w:rFonts w:ascii="Times New Roman" w:hAnsi="Times New Roman" w:cs="Times New Roman"/>
          <w:sz w:val="28"/>
          <w:szCs w:val="28"/>
          <w:lang w:val="uk-UA" w:eastAsia="uk-UA"/>
        </w:rPr>
        <w:t>перев'язувальних виробів.</w:t>
      </w:r>
    </w:p>
    <w:p w:rsidR="00FE7206" w:rsidRPr="005E62A6" w:rsidRDefault="00FE7206" w:rsidP="00FE7206">
      <w:pPr>
        <w:widowControl/>
        <w:numPr>
          <w:ilvl w:val="0"/>
          <w:numId w:val="17"/>
        </w:numPr>
        <w:tabs>
          <w:tab w:val="clear" w:pos="1440"/>
        </w:tabs>
        <w:spacing w:line="360" w:lineRule="auto"/>
        <w:ind w:left="0" w:firstLine="902"/>
        <w:jc w:val="both"/>
        <w:rPr>
          <w:rFonts w:ascii="Times New Roman" w:hAnsi="Times New Roman" w:cs="Times New Roman"/>
          <w:sz w:val="28"/>
          <w:szCs w:val="28"/>
          <w:lang w:val="uk-UA" w:eastAsia="uk-UA"/>
        </w:rPr>
      </w:pPr>
      <w:r w:rsidRPr="005E62A6">
        <w:rPr>
          <w:rFonts w:ascii="Times New Roman" w:hAnsi="Times New Roman" w:cs="Times New Roman"/>
          <w:sz w:val="28"/>
          <w:szCs w:val="28"/>
          <w:lang w:val="uk-UA" w:eastAsia="uk-UA"/>
        </w:rPr>
        <w:t>Охарактеризуйте з</w:t>
      </w:r>
      <w:r w:rsidRPr="003A0349">
        <w:rPr>
          <w:rFonts w:ascii="Times New Roman" w:hAnsi="Times New Roman" w:cs="Times New Roman"/>
          <w:sz w:val="28"/>
          <w:szCs w:val="28"/>
          <w:lang w:val="uk-UA" w:eastAsia="uk-UA"/>
        </w:rPr>
        <w:t xml:space="preserve">агальні вимоги до </w:t>
      </w:r>
      <w:r w:rsidRPr="005E62A6">
        <w:rPr>
          <w:rFonts w:ascii="Times New Roman" w:hAnsi="Times New Roman" w:cs="Times New Roman"/>
          <w:sz w:val="28"/>
          <w:szCs w:val="28"/>
          <w:lang w:val="uk-UA" w:eastAsia="uk-UA"/>
        </w:rPr>
        <w:t>зберігання мінеральних вод</w:t>
      </w:r>
      <w:r>
        <w:rPr>
          <w:rFonts w:ascii="Times New Roman" w:hAnsi="Times New Roman" w:cs="Times New Roman"/>
          <w:sz w:val="28"/>
          <w:szCs w:val="28"/>
          <w:lang w:val="uk-UA" w:eastAsia="uk-UA"/>
        </w:rPr>
        <w:t>.</w:t>
      </w:r>
    </w:p>
    <w:p w:rsidR="00FE7206" w:rsidRPr="005E62A6" w:rsidRDefault="00FE7206" w:rsidP="00FE7206">
      <w:pPr>
        <w:widowControl/>
        <w:numPr>
          <w:ilvl w:val="0"/>
          <w:numId w:val="17"/>
        </w:numPr>
        <w:tabs>
          <w:tab w:val="clear" w:pos="1440"/>
        </w:tabs>
        <w:spacing w:line="360" w:lineRule="auto"/>
        <w:ind w:left="0" w:firstLine="902"/>
        <w:jc w:val="both"/>
        <w:rPr>
          <w:rFonts w:ascii="Times New Roman" w:hAnsi="Times New Roman" w:cs="Times New Roman"/>
          <w:sz w:val="28"/>
          <w:szCs w:val="28"/>
          <w:lang w:eastAsia="uk-UA"/>
        </w:rPr>
      </w:pPr>
      <w:r w:rsidRPr="005E62A6">
        <w:rPr>
          <w:rFonts w:ascii="Times New Roman" w:hAnsi="Times New Roman" w:cs="Times New Roman"/>
          <w:sz w:val="28"/>
          <w:szCs w:val="28"/>
          <w:lang w:val="uk-UA" w:eastAsia="uk-UA"/>
        </w:rPr>
        <w:t>Охарактеризуйте з</w:t>
      </w:r>
      <w:r w:rsidRPr="003A0349">
        <w:rPr>
          <w:rFonts w:ascii="Times New Roman" w:hAnsi="Times New Roman" w:cs="Times New Roman"/>
          <w:sz w:val="28"/>
          <w:szCs w:val="28"/>
          <w:lang w:val="uk-UA" w:eastAsia="uk-UA"/>
        </w:rPr>
        <w:t xml:space="preserve">агальні вимоги до зберігання </w:t>
      </w:r>
      <w:r w:rsidRPr="005E62A6">
        <w:rPr>
          <w:rFonts w:ascii="Times New Roman" w:hAnsi="Times New Roman" w:cs="Times New Roman"/>
          <w:bCs/>
          <w:sz w:val="28"/>
          <w:szCs w:val="28"/>
          <w:lang w:val="uk-UA" w:eastAsia="uk-UA"/>
        </w:rPr>
        <w:t>ш</w:t>
      </w:r>
      <w:r w:rsidRPr="005E62A6">
        <w:rPr>
          <w:rFonts w:ascii="Times New Roman" w:hAnsi="Times New Roman" w:cs="Times New Roman"/>
          <w:color w:val="000000"/>
          <w:sz w:val="28"/>
          <w:szCs w:val="28"/>
          <w:lang w:val="uk-UA" w:eastAsia="uk-UA"/>
        </w:rPr>
        <w:t>овних матеріалів і голок хірургічних</w:t>
      </w:r>
      <w:r>
        <w:rPr>
          <w:rFonts w:ascii="Times New Roman" w:hAnsi="Times New Roman" w:cs="Times New Roman"/>
          <w:color w:val="000000"/>
          <w:sz w:val="28"/>
          <w:szCs w:val="28"/>
          <w:lang w:val="uk-UA" w:eastAsia="uk-UA"/>
        </w:rPr>
        <w:t>.</w:t>
      </w:r>
    </w:p>
    <w:p w:rsidR="00FE7206" w:rsidRPr="005E62A6" w:rsidRDefault="00FE7206" w:rsidP="00FE7206">
      <w:pPr>
        <w:widowControl/>
        <w:numPr>
          <w:ilvl w:val="0"/>
          <w:numId w:val="17"/>
        </w:numPr>
        <w:tabs>
          <w:tab w:val="clear" w:pos="1440"/>
        </w:tabs>
        <w:spacing w:line="360" w:lineRule="auto"/>
        <w:ind w:left="0" w:firstLine="902"/>
        <w:jc w:val="both"/>
        <w:rPr>
          <w:rFonts w:ascii="Times New Roman" w:hAnsi="Times New Roman" w:cs="Times New Roman"/>
          <w:b/>
          <w:sz w:val="28"/>
          <w:szCs w:val="28"/>
        </w:rPr>
      </w:pPr>
      <w:r w:rsidRPr="005E62A6">
        <w:rPr>
          <w:rFonts w:ascii="Times New Roman" w:hAnsi="Times New Roman" w:cs="Times New Roman"/>
          <w:sz w:val="28"/>
          <w:szCs w:val="28"/>
          <w:lang w:val="uk-UA" w:eastAsia="uk-UA"/>
        </w:rPr>
        <w:t>Охарактеризуйте з</w:t>
      </w:r>
      <w:r w:rsidRPr="003A0349">
        <w:rPr>
          <w:rFonts w:ascii="Times New Roman" w:hAnsi="Times New Roman" w:cs="Times New Roman"/>
          <w:sz w:val="28"/>
          <w:szCs w:val="28"/>
          <w:lang w:val="uk-UA" w:eastAsia="uk-UA"/>
        </w:rPr>
        <w:t xml:space="preserve">агальні вимоги до зберігання </w:t>
      </w:r>
      <w:r w:rsidRPr="005E62A6">
        <w:rPr>
          <w:rFonts w:ascii="Times New Roman" w:hAnsi="Times New Roman" w:cs="Times New Roman"/>
          <w:bCs/>
          <w:sz w:val="28"/>
          <w:szCs w:val="28"/>
          <w:lang w:val="uk-UA" w:eastAsia="uk-UA"/>
        </w:rPr>
        <w:t>ш</w:t>
      </w:r>
      <w:r w:rsidRPr="005E62A6">
        <w:rPr>
          <w:rFonts w:ascii="Times New Roman" w:hAnsi="Times New Roman" w:cs="Times New Roman"/>
          <w:sz w:val="28"/>
          <w:szCs w:val="28"/>
          <w:lang w:val="uk-UA" w:eastAsia="uk-UA"/>
        </w:rPr>
        <w:t>приців одноразового застосування</w:t>
      </w:r>
      <w:r>
        <w:rPr>
          <w:rFonts w:ascii="Times New Roman" w:hAnsi="Times New Roman" w:cs="Times New Roman"/>
          <w:sz w:val="28"/>
          <w:szCs w:val="28"/>
          <w:lang w:val="uk-UA" w:eastAsia="uk-UA"/>
        </w:rPr>
        <w:t>.</w:t>
      </w:r>
    </w:p>
    <w:p w:rsidR="00FE7206" w:rsidRPr="005E62A6" w:rsidRDefault="00FE7206" w:rsidP="00FE7206">
      <w:pPr>
        <w:widowControl/>
        <w:numPr>
          <w:ilvl w:val="0"/>
          <w:numId w:val="17"/>
        </w:numPr>
        <w:tabs>
          <w:tab w:val="clear" w:pos="1440"/>
        </w:tabs>
        <w:spacing w:line="360" w:lineRule="auto"/>
        <w:ind w:left="0" w:firstLine="902"/>
        <w:jc w:val="both"/>
        <w:rPr>
          <w:rFonts w:ascii="Times New Roman" w:hAnsi="Times New Roman" w:cs="Times New Roman"/>
          <w:sz w:val="28"/>
          <w:szCs w:val="28"/>
        </w:rPr>
      </w:pPr>
      <w:r>
        <w:rPr>
          <w:rFonts w:ascii="Times New Roman" w:hAnsi="Times New Roman" w:cs="Times New Roman"/>
          <w:sz w:val="28"/>
          <w:szCs w:val="28"/>
          <w:lang w:val="uk-UA" w:eastAsia="uk-UA"/>
        </w:rPr>
        <w:t>Назвіть та о</w:t>
      </w:r>
      <w:r w:rsidRPr="005E62A6">
        <w:rPr>
          <w:rFonts w:ascii="Times New Roman" w:hAnsi="Times New Roman" w:cs="Times New Roman"/>
          <w:sz w:val="28"/>
          <w:szCs w:val="28"/>
          <w:lang w:val="uk-UA" w:eastAsia="uk-UA"/>
        </w:rPr>
        <w:t>характеризуйте о</w:t>
      </w:r>
      <w:r w:rsidRPr="005E62A6">
        <w:rPr>
          <w:rFonts w:ascii="Times New Roman" w:hAnsi="Times New Roman" w:cs="Times New Roman"/>
          <w:sz w:val="28"/>
          <w:szCs w:val="28"/>
        </w:rPr>
        <w:t xml:space="preserve">сновні </w:t>
      </w:r>
      <w:r w:rsidRPr="005E62A6">
        <w:rPr>
          <w:rFonts w:ascii="Times New Roman" w:hAnsi="Times New Roman" w:cs="Times New Roman"/>
          <w:sz w:val="28"/>
          <w:szCs w:val="28"/>
          <w:lang w:val="uk-UA"/>
        </w:rPr>
        <w:t xml:space="preserve">позначення </w:t>
      </w:r>
      <w:r w:rsidRPr="005E62A6">
        <w:rPr>
          <w:rFonts w:ascii="Times New Roman" w:hAnsi="Times New Roman" w:cs="Times New Roman"/>
          <w:sz w:val="28"/>
          <w:szCs w:val="28"/>
        </w:rPr>
        <w:t>умов зберігання</w:t>
      </w:r>
      <w:r>
        <w:rPr>
          <w:rFonts w:ascii="Times New Roman" w:hAnsi="Times New Roman" w:cs="Times New Roman"/>
          <w:sz w:val="28"/>
          <w:szCs w:val="28"/>
          <w:lang w:val="uk-UA"/>
        </w:rPr>
        <w:t xml:space="preserve"> на етикетці.</w:t>
      </w:r>
    </w:p>
    <w:p w:rsidR="00830F93" w:rsidRDefault="00830F93">
      <w:bookmarkStart w:id="2" w:name="_GoBack"/>
      <w:bookmarkEnd w:id="2"/>
    </w:p>
    <w:sectPr w:rsidR="00830F93" w:rsidSect="00FE7206">
      <w:pgSz w:w="11906" w:h="16838"/>
      <w:pgMar w:top="113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HEA Mariam">
    <w:altName w:val="Times New Roman"/>
    <w:panose1 w:val="00000000000000000000"/>
    <w:charset w:val="CC"/>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10002FF" w:usb1="4000FCFF" w:usb2="00000009" w:usb3="00000000" w:csb0="0000019F" w:csb1="00000000"/>
  </w:font>
  <w:font w:name="Liberation Serif">
    <w:charset w:val="00"/>
    <w:family w:val="roman"/>
    <w:pitch w:val="variable"/>
  </w:font>
  <w:font w:name="Garamond Premr Pro Smbd">
    <w:panose1 w:val="00000000000000000000"/>
    <w:charset w:val="00"/>
    <w:family w:val="roman"/>
    <w:notTrueType/>
    <w:pitch w:val="variable"/>
    <w:sig w:usb0="E00002BF" w:usb1="5000E07B" w:usb2="00000000" w:usb3="00000000" w:csb0="0000019F" w:csb1="00000000"/>
  </w:font>
  <w:font w:name="Andale Sans UI">
    <w:altName w:val="Times New Roman"/>
    <w:charset w:val="00"/>
    <w:family w:val="auto"/>
    <w:pitch w:val="variable"/>
    <w:sig w:usb0="00000003" w:usb1="00000000" w:usb2="00000000" w:usb3="00000000" w:csb0="00000001" w:csb1="00000000"/>
  </w:font>
  <w:font w:name="Garamond Premr Pro">
    <w:panose1 w:val="00000000000000000000"/>
    <w:charset w:val="00"/>
    <w:family w:val="roman"/>
    <w:notTrueType/>
    <w:pitch w:val="variable"/>
    <w:sig w:usb0="E00002BF" w:usb1="5000E07B" w:usb2="00000000" w:usb3="00000000" w:csb0="0000019F" w:csb1="00000000"/>
  </w:font>
  <w:font w:name="TextBook">
    <w:altName w:val="Courier New"/>
    <w:panose1 w:val="00000000000000000000"/>
    <w:charset w:val="00"/>
    <w:family w:val="swiss"/>
    <w:notTrueType/>
    <w:pitch w:val="variable"/>
    <w:sig w:usb0="00000003" w:usb1="00000000" w:usb2="00000000" w:usb3="00000000" w:csb0="00000001" w:csb1="00000000"/>
  </w:font>
  <w:font w:name="OpenSymbol">
    <w:altName w:val="Arial Unicode MS"/>
    <w:charset w:val="02"/>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2"/>
    <w:lvl w:ilvl="0">
      <w:start w:val="1"/>
      <w:numFmt w:val="decimal"/>
      <w:lvlText w:val="%1."/>
      <w:lvlJc w:val="left"/>
      <w:pPr>
        <w:tabs>
          <w:tab w:val="num" w:pos="0"/>
        </w:tabs>
        <w:ind w:left="720" w:hanging="360"/>
      </w:pPr>
      <w:rPr>
        <w:rFonts w:cs="Times New Roman" w:hint="default"/>
      </w:rPr>
    </w:lvl>
  </w:abstractNum>
  <w:abstractNum w:abstractNumId="1">
    <w:nsid w:val="00000022"/>
    <w:multiLevelType w:val="singleLevel"/>
    <w:tmpl w:val="00000022"/>
    <w:name w:val="WW8Num33"/>
    <w:lvl w:ilvl="0">
      <w:start w:val="1"/>
      <w:numFmt w:val="bullet"/>
      <w:lvlText w:val="-"/>
      <w:lvlJc w:val="left"/>
      <w:pPr>
        <w:tabs>
          <w:tab w:val="num" w:pos="0"/>
        </w:tabs>
        <w:ind w:left="720" w:hanging="360"/>
      </w:pPr>
      <w:rPr>
        <w:rFonts w:ascii="Times New Roman" w:hAnsi="Times New Roman" w:cs="Times New Roman" w:hint="default"/>
        <w:sz w:val="28"/>
        <w:szCs w:val="28"/>
      </w:rPr>
    </w:lvl>
  </w:abstractNum>
  <w:abstractNum w:abstractNumId="2">
    <w:nsid w:val="05D44B82"/>
    <w:multiLevelType w:val="hybridMultilevel"/>
    <w:tmpl w:val="118A20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375364F"/>
    <w:multiLevelType w:val="hybridMultilevel"/>
    <w:tmpl w:val="5F8024F0"/>
    <w:lvl w:ilvl="0" w:tplc="F956DEDC">
      <w:start w:val="1"/>
      <w:numFmt w:val="decimal"/>
      <w:lvlText w:val="%1."/>
      <w:lvlJc w:val="left"/>
      <w:pPr>
        <w:tabs>
          <w:tab w:val="num" w:pos="1440"/>
        </w:tabs>
        <w:ind w:left="1440"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B669AC"/>
    <w:multiLevelType w:val="hybridMultilevel"/>
    <w:tmpl w:val="6FB4B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8358DD"/>
    <w:multiLevelType w:val="hybridMultilevel"/>
    <w:tmpl w:val="89B6B276"/>
    <w:lvl w:ilvl="0" w:tplc="04190001">
      <w:start w:val="1"/>
      <w:numFmt w:val="bullet"/>
      <w:lvlText w:val=""/>
      <w:lvlJc w:val="left"/>
      <w:pPr>
        <w:tabs>
          <w:tab w:val="num" w:pos="1800"/>
        </w:tabs>
        <w:ind w:left="1800" w:hanging="360"/>
      </w:pPr>
      <w:rPr>
        <w:rFonts w:ascii="Symbol" w:hAnsi="Symbol" w:hint="default"/>
      </w:rPr>
    </w:lvl>
    <w:lvl w:ilvl="1" w:tplc="AFD2AB98">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295140A6"/>
    <w:multiLevelType w:val="hybridMultilevel"/>
    <w:tmpl w:val="B72E037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2C487841"/>
    <w:multiLevelType w:val="hybridMultilevel"/>
    <w:tmpl w:val="6A302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6C2252"/>
    <w:multiLevelType w:val="hybridMultilevel"/>
    <w:tmpl w:val="BF663B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0348D2"/>
    <w:multiLevelType w:val="hybridMultilevel"/>
    <w:tmpl w:val="24124F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5442F"/>
    <w:multiLevelType w:val="hybridMultilevel"/>
    <w:tmpl w:val="21C4C9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36494271"/>
    <w:multiLevelType w:val="hybridMultilevel"/>
    <w:tmpl w:val="3BD4C3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8F96A2E"/>
    <w:multiLevelType w:val="hybridMultilevel"/>
    <w:tmpl w:val="8D7AE9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D25031"/>
    <w:multiLevelType w:val="hybridMultilevel"/>
    <w:tmpl w:val="3B465E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28A352B"/>
    <w:multiLevelType w:val="hybridMultilevel"/>
    <w:tmpl w:val="BC34AA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5920FF0"/>
    <w:multiLevelType w:val="hybridMultilevel"/>
    <w:tmpl w:val="2F6A4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BC3E9B"/>
    <w:multiLevelType w:val="hybridMultilevel"/>
    <w:tmpl w:val="F732DD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9FD7FC0"/>
    <w:multiLevelType w:val="hybridMultilevel"/>
    <w:tmpl w:val="3E9A28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7A0EAA"/>
    <w:multiLevelType w:val="hybridMultilevel"/>
    <w:tmpl w:val="A606B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3C07B8B"/>
    <w:multiLevelType w:val="hybridMultilevel"/>
    <w:tmpl w:val="995A8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F996F00"/>
    <w:multiLevelType w:val="hybridMultilevel"/>
    <w:tmpl w:val="5EDEB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20"/>
  </w:num>
  <w:num w:numId="4">
    <w:abstractNumId w:val="17"/>
  </w:num>
  <w:num w:numId="5">
    <w:abstractNumId w:val="12"/>
  </w:num>
  <w:num w:numId="6">
    <w:abstractNumId w:val="6"/>
  </w:num>
  <w:num w:numId="7">
    <w:abstractNumId w:val="10"/>
  </w:num>
  <w:num w:numId="8">
    <w:abstractNumId w:val="5"/>
  </w:num>
  <w:num w:numId="9">
    <w:abstractNumId w:val="16"/>
  </w:num>
  <w:num w:numId="10">
    <w:abstractNumId w:val="13"/>
  </w:num>
  <w:num w:numId="11">
    <w:abstractNumId w:val="14"/>
  </w:num>
  <w:num w:numId="12">
    <w:abstractNumId w:val="9"/>
  </w:num>
  <w:num w:numId="13">
    <w:abstractNumId w:val="15"/>
  </w:num>
  <w:num w:numId="14">
    <w:abstractNumId w:val="7"/>
  </w:num>
  <w:num w:numId="15">
    <w:abstractNumId w:val="19"/>
  </w:num>
  <w:num w:numId="16">
    <w:abstractNumId w:val="4"/>
  </w:num>
  <w:num w:numId="17">
    <w:abstractNumId w:val="3"/>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06"/>
    <w:rsid w:val="00830F93"/>
    <w:rsid w:val="00BF743E"/>
    <w:rsid w:val="00FE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FE7206"/>
    <w:pPr>
      <w:keepNext/>
      <w:widowControl/>
      <w:autoSpaceDE/>
      <w:autoSpaceDN/>
      <w:adjustRightInd/>
      <w:spacing w:before="240" w:after="60"/>
      <w:outlineLvl w:val="0"/>
    </w:pPr>
    <w:rPr>
      <w:b/>
      <w:bCs/>
      <w:kern w:val="32"/>
      <w:sz w:val="32"/>
      <w:szCs w:val="32"/>
      <w:lang w:val="uk-UA"/>
    </w:rPr>
  </w:style>
  <w:style w:type="paragraph" w:styleId="2">
    <w:name w:val="heading 2"/>
    <w:basedOn w:val="a"/>
    <w:link w:val="20"/>
    <w:qFormat/>
    <w:rsid w:val="00FE7206"/>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3">
    <w:name w:val="heading 3"/>
    <w:basedOn w:val="a0"/>
    <w:next w:val="a1"/>
    <w:link w:val="30"/>
    <w:qFormat/>
    <w:rsid w:val="00FE7206"/>
    <w:pPr>
      <w:tabs>
        <w:tab w:val="num" w:pos="0"/>
      </w:tabs>
      <w:ind w:left="720" w:hanging="720"/>
      <w:outlineLvl w:val="2"/>
    </w:pPr>
  </w:style>
  <w:style w:type="paragraph" w:styleId="4">
    <w:name w:val="heading 4"/>
    <w:basedOn w:val="a"/>
    <w:next w:val="a"/>
    <w:link w:val="40"/>
    <w:qFormat/>
    <w:rsid w:val="00FE7206"/>
    <w:pPr>
      <w:keepNext/>
      <w:widowControl/>
      <w:suppressAutoHyphens/>
      <w:autoSpaceDE/>
      <w:autoSpaceDN/>
      <w:adjustRightInd/>
      <w:spacing w:before="240" w:after="60" w:line="276" w:lineRule="auto"/>
      <w:outlineLvl w:val="3"/>
    </w:pPr>
    <w:rPr>
      <w:rFonts w:ascii="Times New Roman" w:hAnsi="Times New Roman" w:cs="Times New Roman"/>
      <w:b/>
      <w:bCs/>
      <w:sz w:val="28"/>
      <w:szCs w:val="28"/>
      <w:lang w:val="uk-UA" w:eastAsia="zh-CN"/>
    </w:rPr>
  </w:style>
  <w:style w:type="paragraph" w:styleId="5">
    <w:name w:val="heading 5"/>
    <w:basedOn w:val="a"/>
    <w:next w:val="a"/>
    <w:link w:val="50"/>
    <w:qFormat/>
    <w:rsid w:val="00FE7206"/>
    <w:pPr>
      <w:keepNext/>
      <w:widowControl/>
      <w:autoSpaceDE/>
      <w:autoSpaceDN/>
      <w:adjustRightInd/>
      <w:spacing w:line="360" w:lineRule="auto"/>
      <w:jc w:val="center"/>
      <w:outlineLvl w:val="4"/>
    </w:pPr>
    <w:rPr>
      <w:rFonts w:ascii="Times New Roman" w:hAnsi="Times New Roman" w:cs="Times New Roman"/>
      <w:sz w:val="28"/>
    </w:rPr>
  </w:style>
  <w:style w:type="paragraph" w:styleId="6">
    <w:name w:val="heading 6"/>
    <w:basedOn w:val="a"/>
    <w:next w:val="a"/>
    <w:link w:val="60"/>
    <w:qFormat/>
    <w:rsid w:val="00FE7206"/>
    <w:pPr>
      <w:keepNext/>
      <w:widowControl/>
      <w:autoSpaceDE/>
      <w:autoSpaceDN/>
      <w:adjustRightInd/>
      <w:spacing w:line="360" w:lineRule="auto"/>
      <w:ind w:left="2880" w:firstLine="720"/>
      <w:outlineLvl w:val="5"/>
    </w:pPr>
    <w:rPr>
      <w:rFonts w:ascii="Times New Roman" w:hAnsi="Times New Roman" w:cs="Times New Roman"/>
      <w:i/>
      <w:color w:val="000000"/>
      <w:sz w:val="28"/>
      <w:lang w:val="uk-UA"/>
    </w:rPr>
  </w:style>
  <w:style w:type="paragraph" w:styleId="7">
    <w:name w:val="heading 7"/>
    <w:basedOn w:val="a"/>
    <w:next w:val="a"/>
    <w:link w:val="70"/>
    <w:qFormat/>
    <w:rsid w:val="00FE7206"/>
    <w:pPr>
      <w:keepNext/>
      <w:widowControl/>
      <w:autoSpaceDE/>
      <w:autoSpaceDN/>
      <w:adjustRightInd/>
      <w:outlineLvl w:val="6"/>
    </w:pPr>
    <w:rPr>
      <w:rFonts w:ascii="Times New Roman" w:hAnsi="Times New Roman" w:cs="Times New Roman"/>
      <w:sz w:val="28"/>
    </w:rPr>
  </w:style>
  <w:style w:type="paragraph" w:styleId="8">
    <w:name w:val="heading 8"/>
    <w:basedOn w:val="a"/>
    <w:next w:val="a"/>
    <w:link w:val="80"/>
    <w:qFormat/>
    <w:rsid w:val="00FE7206"/>
    <w:pPr>
      <w:widowControl/>
      <w:suppressAutoHyphens/>
      <w:autoSpaceDE/>
      <w:autoSpaceDN/>
      <w:adjustRightInd/>
      <w:spacing w:before="240" w:after="60" w:line="276" w:lineRule="auto"/>
      <w:outlineLvl w:val="7"/>
    </w:pPr>
    <w:rPr>
      <w:rFonts w:ascii="Calibri" w:hAnsi="Calibri" w:cs="Times New Roman"/>
      <w:i/>
      <w:iCs/>
      <w:sz w:val="24"/>
      <w:szCs w:val="24"/>
      <w:lang w:val="uk-UA" w:eastAsia="zh-CN"/>
    </w:rPr>
  </w:style>
  <w:style w:type="paragraph" w:styleId="9">
    <w:name w:val="heading 9"/>
    <w:basedOn w:val="a"/>
    <w:next w:val="a"/>
    <w:link w:val="90"/>
    <w:qFormat/>
    <w:rsid w:val="00FE7206"/>
    <w:pPr>
      <w:keepNext/>
      <w:widowControl/>
      <w:autoSpaceDE/>
      <w:autoSpaceDN/>
      <w:adjustRightInd/>
      <w:spacing w:line="360" w:lineRule="auto"/>
      <w:ind w:left="3600" w:firstLine="720"/>
      <w:outlineLvl w:val="8"/>
    </w:pPr>
    <w:rPr>
      <w:rFonts w:ascii="Times New Roman" w:hAnsi="Times New Roman" w:cs="Times New Roman"/>
      <w:i/>
      <w:sz w:val="28"/>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FE7206"/>
    <w:rPr>
      <w:rFonts w:ascii="Arial" w:eastAsia="Times New Roman" w:hAnsi="Arial" w:cs="Arial"/>
      <w:b/>
      <w:bCs/>
      <w:kern w:val="32"/>
      <w:sz w:val="32"/>
      <w:szCs w:val="32"/>
      <w:lang w:val="uk-UA" w:eastAsia="ru-RU"/>
    </w:rPr>
  </w:style>
  <w:style w:type="character" w:customStyle="1" w:styleId="20">
    <w:name w:val="Заголовок 2 Знак"/>
    <w:basedOn w:val="a2"/>
    <w:link w:val="2"/>
    <w:rsid w:val="00FE720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FE7206"/>
    <w:rPr>
      <w:rFonts w:ascii="Liberation Sans" w:eastAsia="Microsoft YaHei" w:hAnsi="Liberation Sans" w:cs="Mangal"/>
      <w:sz w:val="28"/>
      <w:szCs w:val="28"/>
      <w:lang w:val="uk-UA" w:eastAsia="zh-CN"/>
    </w:rPr>
  </w:style>
  <w:style w:type="character" w:customStyle="1" w:styleId="40">
    <w:name w:val="Заголовок 4 Знак"/>
    <w:basedOn w:val="a2"/>
    <w:link w:val="4"/>
    <w:rsid w:val="00FE7206"/>
    <w:rPr>
      <w:rFonts w:ascii="Times New Roman" w:eastAsia="Times New Roman" w:hAnsi="Times New Roman" w:cs="Times New Roman"/>
      <w:b/>
      <w:bCs/>
      <w:sz w:val="28"/>
      <w:szCs w:val="28"/>
      <w:lang w:val="uk-UA" w:eastAsia="zh-CN"/>
    </w:rPr>
  </w:style>
  <w:style w:type="character" w:customStyle="1" w:styleId="50">
    <w:name w:val="Заголовок 5 Знак"/>
    <w:basedOn w:val="a2"/>
    <w:link w:val="5"/>
    <w:rsid w:val="00FE7206"/>
    <w:rPr>
      <w:rFonts w:ascii="Times New Roman" w:eastAsia="Times New Roman" w:hAnsi="Times New Roman" w:cs="Times New Roman"/>
      <w:sz w:val="28"/>
      <w:szCs w:val="20"/>
      <w:lang w:eastAsia="ru-RU"/>
    </w:rPr>
  </w:style>
  <w:style w:type="character" w:customStyle="1" w:styleId="60">
    <w:name w:val="Заголовок 6 Знак"/>
    <w:basedOn w:val="a2"/>
    <w:link w:val="6"/>
    <w:rsid w:val="00FE7206"/>
    <w:rPr>
      <w:rFonts w:ascii="Times New Roman" w:eastAsia="Times New Roman" w:hAnsi="Times New Roman" w:cs="Times New Roman"/>
      <w:i/>
      <w:color w:val="000000"/>
      <w:sz w:val="28"/>
      <w:szCs w:val="20"/>
      <w:lang w:val="uk-UA" w:eastAsia="ru-RU"/>
    </w:rPr>
  </w:style>
  <w:style w:type="character" w:customStyle="1" w:styleId="70">
    <w:name w:val="Заголовок 7 Знак"/>
    <w:basedOn w:val="a2"/>
    <w:link w:val="7"/>
    <w:rsid w:val="00FE7206"/>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FE7206"/>
    <w:rPr>
      <w:rFonts w:ascii="Calibri" w:eastAsia="Times New Roman" w:hAnsi="Calibri" w:cs="Times New Roman"/>
      <w:i/>
      <w:iCs/>
      <w:sz w:val="24"/>
      <w:szCs w:val="24"/>
      <w:lang w:val="uk-UA" w:eastAsia="zh-CN"/>
    </w:rPr>
  </w:style>
  <w:style w:type="character" w:customStyle="1" w:styleId="90">
    <w:name w:val="Заголовок 9 Знак"/>
    <w:basedOn w:val="a2"/>
    <w:link w:val="9"/>
    <w:rsid w:val="00FE7206"/>
    <w:rPr>
      <w:rFonts w:ascii="Times New Roman" w:eastAsia="Times New Roman" w:hAnsi="Times New Roman" w:cs="Times New Roman"/>
      <w:i/>
      <w:sz w:val="28"/>
      <w:szCs w:val="20"/>
      <w:lang w:val="uk-UA" w:eastAsia="ru-RU"/>
    </w:rPr>
  </w:style>
  <w:style w:type="paragraph" w:customStyle="1" w:styleId="a0">
    <w:name w:val="Заголовок"/>
    <w:basedOn w:val="a"/>
    <w:next w:val="a1"/>
    <w:rsid w:val="00FE7206"/>
    <w:pPr>
      <w:keepNext/>
      <w:widowControl/>
      <w:suppressAutoHyphens/>
      <w:autoSpaceDE/>
      <w:autoSpaceDN/>
      <w:adjustRightInd/>
      <w:spacing w:before="240" w:after="120" w:line="276" w:lineRule="auto"/>
    </w:pPr>
    <w:rPr>
      <w:rFonts w:ascii="Liberation Sans" w:eastAsia="Microsoft YaHei" w:hAnsi="Liberation Sans" w:cs="Mangal"/>
      <w:sz w:val="28"/>
      <w:szCs w:val="28"/>
      <w:lang w:val="uk-UA" w:eastAsia="zh-CN"/>
    </w:rPr>
  </w:style>
  <w:style w:type="paragraph" w:styleId="a1">
    <w:name w:val="Body Text"/>
    <w:basedOn w:val="a"/>
    <w:link w:val="a5"/>
    <w:rsid w:val="00FE7206"/>
    <w:pPr>
      <w:spacing w:before="40"/>
    </w:pPr>
    <w:rPr>
      <w:color w:val="000000"/>
      <w:sz w:val="24"/>
      <w:szCs w:val="14"/>
    </w:rPr>
  </w:style>
  <w:style w:type="character" w:customStyle="1" w:styleId="a5">
    <w:name w:val="Основной текст Знак"/>
    <w:basedOn w:val="a2"/>
    <w:link w:val="a1"/>
    <w:rsid w:val="00FE7206"/>
    <w:rPr>
      <w:rFonts w:ascii="Arial" w:eastAsia="Times New Roman" w:hAnsi="Arial" w:cs="Arial"/>
      <w:color w:val="000000"/>
      <w:sz w:val="24"/>
      <w:szCs w:val="14"/>
      <w:lang w:eastAsia="ru-RU"/>
    </w:rPr>
  </w:style>
  <w:style w:type="paragraph" w:styleId="a6">
    <w:name w:val="List Paragraph"/>
    <w:basedOn w:val="a"/>
    <w:qFormat/>
    <w:rsid w:val="00FE7206"/>
    <w:pPr>
      <w:widowControl/>
      <w:autoSpaceDE/>
      <w:autoSpaceDN/>
      <w:adjustRightInd/>
      <w:ind w:left="720"/>
      <w:contextualSpacing/>
    </w:pPr>
    <w:rPr>
      <w:rFonts w:ascii="Times New Roman" w:hAnsi="Times New Roman" w:cs="Times New Roman"/>
      <w:sz w:val="24"/>
      <w:szCs w:val="24"/>
    </w:rPr>
  </w:style>
  <w:style w:type="paragraph" w:styleId="a7">
    <w:name w:val="Normal (Web)"/>
    <w:basedOn w:val="a"/>
    <w:rsid w:val="00FE7206"/>
    <w:pPr>
      <w:widowControl/>
      <w:autoSpaceDE/>
      <w:autoSpaceDN/>
      <w:adjustRightInd/>
      <w:spacing w:before="100" w:beforeAutospacing="1" w:after="100" w:afterAutospacing="1"/>
      <w:jc w:val="both"/>
    </w:pPr>
    <w:rPr>
      <w:rFonts w:ascii="Verdana" w:hAnsi="Verdana" w:cs="Times New Roman"/>
      <w:sz w:val="17"/>
      <w:szCs w:val="17"/>
    </w:rPr>
  </w:style>
  <w:style w:type="character" w:customStyle="1" w:styleId="variant1">
    <w:name w:val="variant1"/>
    <w:basedOn w:val="a2"/>
    <w:rsid w:val="00FE7206"/>
    <w:rPr>
      <w:rFonts w:cs="Times New Roman"/>
      <w:color w:val="0000FF"/>
    </w:rPr>
  </w:style>
  <w:style w:type="character" w:styleId="a8">
    <w:name w:val="Hyperlink"/>
    <w:basedOn w:val="a2"/>
    <w:rsid w:val="00FE7206"/>
    <w:rPr>
      <w:color w:val="0000FF"/>
      <w:u w:val="single"/>
    </w:rPr>
  </w:style>
  <w:style w:type="character" w:customStyle="1" w:styleId="FontStyle44">
    <w:name w:val="Font Style44"/>
    <w:basedOn w:val="a2"/>
    <w:rsid w:val="00FE7206"/>
    <w:rPr>
      <w:rFonts w:ascii="Times New Roman" w:hAnsi="Times New Roman" w:cs="Times New Roman"/>
      <w:b/>
      <w:bCs/>
      <w:sz w:val="26"/>
      <w:szCs w:val="26"/>
    </w:rPr>
  </w:style>
  <w:style w:type="paragraph" w:customStyle="1" w:styleId="Style1">
    <w:name w:val="Style1"/>
    <w:basedOn w:val="a"/>
    <w:rsid w:val="00FE7206"/>
    <w:pPr>
      <w:spacing w:line="335" w:lineRule="exact"/>
      <w:jc w:val="center"/>
    </w:pPr>
    <w:rPr>
      <w:rFonts w:ascii="Times New Roman" w:hAnsi="Times New Roman" w:cs="Times New Roman"/>
      <w:sz w:val="24"/>
      <w:szCs w:val="24"/>
    </w:rPr>
  </w:style>
  <w:style w:type="paragraph" w:customStyle="1" w:styleId="Style5">
    <w:name w:val="Style5"/>
    <w:basedOn w:val="a"/>
    <w:rsid w:val="00FE7206"/>
    <w:pPr>
      <w:spacing w:line="243" w:lineRule="exact"/>
      <w:ind w:firstLine="341"/>
      <w:jc w:val="both"/>
    </w:pPr>
    <w:rPr>
      <w:rFonts w:ascii="Times New Roman" w:hAnsi="Times New Roman" w:cs="Times New Roman"/>
      <w:sz w:val="24"/>
      <w:szCs w:val="24"/>
    </w:rPr>
  </w:style>
  <w:style w:type="character" w:customStyle="1" w:styleId="FontStyle63">
    <w:name w:val="Font Style63"/>
    <w:basedOn w:val="a2"/>
    <w:rsid w:val="00FE7206"/>
    <w:rPr>
      <w:rFonts w:ascii="Times New Roman" w:hAnsi="Times New Roman" w:cs="Times New Roman"/>
      <w:sz w:val="20"/>
      <w:szCs w:val="20"/>
    </w:rPr>
  </w:style>
  <w:style w:type="character" w:customStyle="1" w:styleId="FontStyle70">
    <w:name w:val="Font Style70"/>
    <w:basedOn w:val="a2"/>
    <w:rsid w:val="00FE7206"/>
    <w:rPr>
      <w:rFonts w:ascii="Times New Roman" w:hAnsi="Times New Roman" w:cs="Times New Roman"/>
      <w:b/>
      <w:bCs/>
      <w:spacing w:val="-20"/>
      <w:sz w:val="20"/>
      <w:szCs w:val="20"/>
    </w:rPr>
  </w:style>
  <w:style w:type="character" w:customStyle="1" w:styleId="FontStyle45">
    <w:name w:val="Font Style45"/>
    <w:basedOn w:val="a2"/>
    <w:rsid w:val="00FE7206"/>
    <w:rPr>
      <w:rFonts w:ascii="Times New Roman" w:hAnsi="Times New Roman" w:cs="Times New Roman"/>
      <w:i/>
      <w:iCs/>
      <w:sz w:val="20"/>
      <w:szCs w:val="20"/>
    </w:rPr>
  </w:style>
  <w:style w:type="paragraph" w:customStyle="1" w:styleId="Style10">
    <w:name w:val="Style10"/>
    <w:basedOn w:val="a"/>
    <w:rsid w:val="00FE7206"/>
    <w:pPr>
      <w:spacing w:line="261" w:lineRule="exact"/>
      <w:ind w:hanging="194"/>
      <w:jc w:val="both"/>
    </w:pPr>
    <w:rPr>
      <w:rFonts w:ascii="Times New Roman" w:hAnsi="Times New Roman" w:cs="Times New Roman"/>
      <w:sz w:val="24"/>
      <w:szCs w:val="24"/>
    </w:rPr>
  </w:style>
  <w:style w:type="paragraph" w:customStyle="1" w:styleId="Style18">
    <w:name w:val="Style18"/>
    <w:basedOn w:val="a"/>
    <w:rsid w:val="00FE7206"/>
    <w:pPr>
      <w:jc w:val="center"/>
    </w:pPr>
    <w:rPr>
      <w:rFonts w:ascii="Times New Roman" w:hAnsi="Times New Roman" w:cs="Times New Roman"/>
      <w:sz w:val="24"/>
      <w:szCs w:val="24"/>
    </w:rPr>
  </w:style>
  <w:style w:type="paragraph" w:customStyle="1" w:styleId="Style8">
    <w:name w:val="Style8"/>
    <w:basedOn w:val="a"/>
    <w:rsid w:val="00FE7206"/>
    <w:pPr>
      <w:spacing w:line="256" w:lineRule="exact"/>
      <w:jc w:val="both"/>
    </w:pPr>
    <w:rPr>
      <w:rFonts w:ascii="Times New Roman" w:hAnsi="Times New Roman" w:cs="Times New Roman"/>
      <w:sz w:val="24"/>
      <w:szCs w:val="24"/>
    </w:rPr>
  </w:style>
  <w:style w:type="paragraph" w:customStyle="1" w:styleId="Style9">
    <w:name w:val="Style9"/>
    <w:basedOn w:val="a"/>
    <w:rsid w:val="00FE7206"/>
    <w:pPr>
      <w:spacing w:line="269" w:lineRule="exact"/>
      <w:ind w:hanging="194"/>
    </w:pPr>
    <w:rPr>
      <w:rFonts w:ascii="Times New Roman" w:hAnsi="Times New Roman" w:cs="Times New Roman"/>
      <w:sz w:val="24"/>
      <w:szCs w:val="24"/>
    </w:rPr>
  </w:style>
  <w:style w:type="character" w:customStyle="1" w:styleId="FontStyle64">
    <w:name w:val="Font Style64"/>
    <w:basedOn w:val="a2"/>
    <w:rsid w:val="00FE7206"/>
    <w:rPr>
      <w:rFonts w:ascii="Times New Roman" w:hAnsi="Times New Roman" w:cs="Times New Roman"/>
      <w:b/>
      <w:bCs/>
      <w:i/>
      <w:iCs/>
      <w:sz w:val="20"/>
      <w:szCs w:val="20"/>
    </w:rPr>
  </w:style>
  <w:style w:type="paragraph" w:customStyle="1" w:styleId="Style16">
    <w:name w:val="Style16"/>
    <w:basedOn w:val="a"/>
    <w:rsid w:val="00FE7206"/>
    <w:pPr>
      <w:spacing w:line="254" w:lineRule="exact"/>
      <w:ind w:hanging="1037"/>
    </w:pPr>
    <w:rPr>
      <w:rFonts w:ascii="Times New Roman" w:hAnsi="Times New Roman" w:cs="Times New Roman"/>
      <w:sz w:val="24"/>
      <w:szCs w:val="24"/>
    </w:rPr>
  </w:style>
  <w:style w:type="character" w:customStyle="1" w:styleId="FontStyle50">
    <w:name w:val="Font Style50"/>
    <w:basedOn w:val="a2"/>
    <w:rsid w:val="00FE7206"/>
    <w:rPr>
      <w:rFonts w:ascii="Times New Roman" w:hAnsi="Times New Roman" w:cs="Times New Roman"/>
      <w:b/>
      <w:bCs/>
      <w:sz w:val="18"/>
      <w:szCs w:val="18"/>
    </w:rPr>
  </w:style>
  <w:style w:type="character" w:customStyle="1" w:styleId="FontStyle51">
    <w:name w:val="Font Style51"/>
    <w:basedOn w:val="a2"/>
    <w:rsid w:val="00FE7206"/>
    <w:rPr>
      <w:rFonts w:ascii="Times New Roman" w:hAnsi="Times New Roman" w:cs="Times New Roman"/>
      <w:smallCaps/>
      <w:sz w:val="12"/>
      <w:szCs w:val="12"/>
    </w:rPr>
  </w:style>
  <w:style w:type="paragraph" w:customStyle="1" w:styleId="a9">
    <w:name w:val="Основной Монография"/>
    <w:rsid w:val="00FE720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partable">
    <w:name w:val="partable"/>
    <w:basedOn w:val="a"/>
    <w:rsid w:val="00FE7206"/>
    <w:pPr>
      <w:widowControl/>
      <w:autoSpaceDE/>
      <w:autoSpaceDN/>
      <w:adjustRightInd/>
      <w:spacing w:before="90" w:after="90"/>
      <w:ind w:left="45" w:right="45"/>
      <w:jc w:val="both"/>
    </w:pPr>
    <w:rPr>
      <w:rFonts w:ascii="Tahoma" w:hAnsi="Tahoma" w:cs="Tahoma"/>
      <w:color w:val="000066"/>
    </w:rPr>
  </w:style>
  <w:style w:type="paragraph" w:styleId="aa">
    <w:name w:val="header"/>
    <w:basedOn w:val="a"/>
    <w:link w:val="ab"/>
    <w:rsid w:val="00FE720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b">
    <w:name w:val="Верхний колонтитул Знак"/>
    <w:basedOn w:val="a2"/>
    <w:link w:val="aa"/>
    <w:rsid w:val="00FE7206"/>
    <w:rPr>
      <w:rFonts w:ascii="Times New Roman" w:eastAsia="Times New Roman" w:hAnsi="Times New Roman" w:cs="Times New Roman"/>
      <w:sz w:val="24"/>
      <w:szCs w:val="24"/>
      <w:lang w:eastAsia="ru-RU"/>
    </w:rPr>
  </w:style>
  <w:style w:type="character" w:styleId="ac">
    <w:name w:val="page number"/>
    <w:basedOn w:val="a2"/>
    <w:rsid w:val="00FE7206"/>
  </w:style>
  <w:style w:type="table" w:styleId="ad">
    <w:name w:val="Table Grid"/>
    <w:basedOn w:val="a3"/>
    <w:rsid w:val="00FE72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1">
    <w:name w:val="Pa11"/>
    <w:basedOn w:val="a"/>
    <w:next w:val="a"/>
    <w:rsid w:val="00FE7206"/>
    <w:pPr>
      <w:widowControl/>
      <w:spacing w:line="201" w:lineRule="atLeast"/>
    </w:pPr>
    <w:rPr>
      <w:rFonts w:ascii="GHEA Mariam" w:hAnsi="GHEA Mariam" w:cs="Times New Roman"/>
      <w:sz w:val="24"/>
      <w:szCs w:val="24"/>
    </w:rPr>
  </w:style>
  <w:style w:type="paragraph" w:styleId="ae">
    <w:name w:val="Title"/>
    <w:aliases w:val=" Знак1"/>
    <w:basedOn w:val="a"/>
    <w:link w:val="af"/>
    <w:qFormat/>
    <w:rsid w:val="00FE7206"/>
    <w:pPr>
      <w:widowControl/>
      <w:autoSpaceDE/>
      <w:autoSpaceDN/>
      <w:adjustRightInd/>
      <w:ind w:left="-993"/>
      <w:jc w:val="center"/>
    </w:pPr>
    <w:rPr>
      <w:rFonts w:ascii="Times New Roman" w:hAnsi="Times New Roman" w:cs="Times New Roman"/>
      <w:sz w:val="32"/>
    </w:rPr>
  </w:style>
  <w:style w:type="character" w:customStyle="1" w:styleId="af">
    <w:name w:val="Название Знак"/>
    <w:aliases w:val=" Знак1 Знак"/>
    <w:basedOn w:val="a2"/>
    <w:link w:val="ae"/>
    <w:rsid w:val="00FE7206"/>
    <w:rPr>
      <w:rFonts w:ascii="Times New Roman" w:eastAsia="Times New Roman" w:hAnsi="Times New Roman" w:cs="Times New Roman"/>
      <w:sz w:val="32"/>
      <w:szCs w:val="20"/>
      <w:lang w:eastAsia="ru-RU"/>
    </w:rPr>
  </w:style>
  <w:style w:type="paragraph" w:styleId="af0">
    <w:name w:val="footer"/>
    <w:basedOn w:val="a"/>
    <w:link w:val="af1"/>
    <w:rsid w:val="00FE7206"/>
    <w:pPr>
      <w:widowControl/>
      <w:tabs>
        <w:tab w:val="center" w:pos="4677"/>
        <w:tab w:val="right" w:pos="9355"/>
      </w:tabs>
      <w:autoSpaceDE/>
      <w:autoSpaceDN/>
      <w:adjustRightInd/>
    </w:pPr>
    <w:rPr>
      <w:rFonts w:ascii="Times New Roman" w:hAnsi="Times New Roman" w:cs="Times New Roman"/>
      <w:lang w:val="uk-UA"/>
    </w:rPr>
  </w:style>
  <w:style w:type="character" w:customStyle="1" w:styleId="af1">
    <w:name w:val="Нижний колонтитул Знак"/>
    <w:basedOn w:val="a2"/>
    <w:link w:val="af0"/>
    <w:rsid w:val="00FE7206"/>
    <w:rPr>
      <w:rFonts w:ascii="Times New Roman" w:eastAsia="Times New Roman" w:hAnsi="Times New Roman" w:cs="Times New Roman"/>
      <w:sz w:val="20"/>
      <w:szCs w:val="20"/>
      <w:lang w:val="uk-UA" w:eastAsia="ru-RU"/>
    </w:rPr>
  </w:style>
  <w:style w:type="character" w:styleId="af2">
    <w:name w:val="Strong"/>
    <w:basedOn w:val="a2"/>
    <w:qFormat/>
    <w:rsid w:val="00FE7206"/>
    <w:rPr>
      <w:b/>
      <w:bCs/>
    </w:rPr>
  </w:style>
  <w:style w:type="paragraph" w:customStyle="1" w:styleId="v2added">
    <w:name w:val="v2 added"/>
    <w:basedOn w:val="a"/>
    <w:rsid w:val="00FE720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v3deleted">
    <w:name w:val="v3 deleted"/>
    <w:basedOn w:val="a"/>
    <w:rsid w:val="00FE720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v3added">
    <w:name w:val="v3 added"/>
    <w:basedOn w:val="a"/>
    <w:rsid w:val="00FE720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v2added1">
    <w:name w:val="v2 added1"/>
    <w:basedOn w:val="a2"/>
    <w:rsid w:val="00FE7206"/>
  </w:style>
  <w:style w:type="character" w:customStyle="1" w:styleId="v2deleted">
    <w:name w:val="v2 deleted"/>
    <w:basedOn w:val="a2"/>
    <w:rsid w:val="00FE7206"/>
  </w:style>
  <w:style w:type="paragraph" w:customStyle="1" w:styleId="Default">
    <w:name w:val="Default"/>
    <w:rsid w:val="00FE7206"/>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apple-converted-space">
    <w:name w:val="apple-converted-space"/>
    <w:basedOn w:val="a2"/>
    <w:rsid w:val="00FE7206"/>
  </w:style>
  <w:style w:type="character" w:customStyle="1" w:styleId="FontStyle82">
    <w:name w:val="Font Style82"/>
    <w:basedOn w:val="a2"/>
    <w:rsid w:val="00FE7206"/>
    <w:rPr>
      <w:rFonts w:ascii="Tahoma" w:hAnsi="Tahoma" w:cs="Tahoma"/>
      <w:sz w:val="24"/>
      <w:szCs w:val="24"/>
    </w:rPr>
  </w:style>
  <w:style w:type="character" w:customStyle="1" w:styleId="FontStyle81">
    <w:name w:val="Font Style81"/>
    <w:basedOn w:val="a2"/>
    <w:rsid w:val="00FE7206"/>
    <w:rPr>
      <w:rFonts w:ascii="Tahoma" w:hAnsi="Tahoma" w:cs="Tahoma"/>
      <w:smallCaps/>
      <w:sz w:val="26"/>
      <w:szCs w:val="26"/>
    </w:rPr>
  </w:style>
  <w:style w:type="character" w:customStyle="1" w:styleId="FontStyle74">
    <w:name w:val="Font Style74"/>
    <w:basedOn w:val="a2"/>
    <w:rsid w:val="00FE7206"/>
    <w:rPr>
      <w:rFonts w:ascii="Tahoma" w:hAnsi="Tahoma" w:cs="Tahoma"/>
      <w:smallCaps/>
      <w:sz w:val="22"/>
      <w:szCs w:val="22"/>
    </w:rPr>
  </w:style>
  <w:style w:type="paragraph" w:styleId="HTML">
    <w:name w:val="HTML Preformatted"/>
    <w:basedOn w:val="a"/>
    <w:link w:val="HTML0"/>
    <w:rsid w:val="00FE72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MS Mincho" w:hAnsi="Courier New" w:cs="Courier New"/>
      <w:lang w:eastAsia="ja-JP"/>
    </w:rPr>
  </w:style>
  <w:style w:type="character" w:customStyle="1" w:styleId="HTML0">
    <w:name w:val="Стандартный HTML Знак"/>
    <w:basedOn w:val="a2"/>
    <w:link w:val="HTML"/>
    <w:rsid w:val="00FE7206"/>
    <w:rPr>
      <w:rFonts w:ascii="Courier New" w:eastAsia="MS Mincho" w:hAnsi="Courier New" w:cs="Courier New"/>
      <w:sz w:val="20"/>
      <w:szCs w:val="20"/>
      <w:lang w:eastAsia="ja-JP"/>
    </w:rPr>
  </w:style>
  <w:style w:type="character" w:customStyle="1" w:styleId="FontStyle58">
    <w:name w:val="Font Style58"/>
    <w:basedOn w:val="a2"/>
    <w:rsid w:val="00FE7206"/>
    <w:rPr>
      <w:rFonts w:ascii="Times New Roman" w:hAnsi="Times New Roman" w:cs="Times New Roman"/>
      <w:sz w:val="16"/>
      <w:szCs w:val="16"/>
    </w:rPr>
  </w:style>
  <w:style w:type="paragraph" w:customStyle="1" w:styleId="Style4">
    <w:name w:val="Style4"/>
    <w:basedOn w:val="a"/>
    <w:rsid w:val="00FE7206"/>
    <w:rPr>
      <w:rFonts w:ascii="Times New Roman" w:hAnsi="Times New Roman" w:cs="Times New Roman"/>
      <w:sz w:val="24"/>
      <w:szCs w:val="24"/>
    </w:rPr>
  </w:style>
  <w:style w:type="character" w:customStyle="1" w:styleId="FontStyle39">
    <w:name w:val="Font Style39"/>
    <w:basedOn w:val="a2"/>
    <w:rsid w:val="00FE7206"/>
    <w:rPr>
      <w:rFonts w:ascii="Arial" w:hAnsi="Arial" w:cs="Arial"/>
      <w:b/>
      <w:bCs/>
      <w:sz w:val="18"/>
      <w:szCs w:val="18"/>
    </w:rPr>
  </w:style>
  <w:style w:type="character" w:customStyle="1" w:styleId="FontStyle33">
    <w:name w:val="Font Style33"/>
    <w:basedOn w:val="a2"/>
    <w:rsid w:val="00FE7206"/>
    <w:rPr>
      <w:rFonts w:ascii="Times New Roman" w:hAnsi="Times New Roman" w:cs="Times New Roman"/>
      <w:i/>
      <w:iCs/>
      <w:sz w:val="16"/>
      <w:szCs w:val="16"/>
    </w:rPr>
  </w:style>
  <w:style w:type="paragraph" w:customStyle="1" w:styleId="Style15">
    <w:name w:val="Style15"/>
    <w:basedOn w:val="a"/>
    <w:rsid w:val="00FE7206"/>
    <w:pPr>
      <w:spacing w:line="259" w:lineRule="exact"/>
      <w:ind w:firstLine="468"/>
    </w:pPr>
    <w:rPr>
      <w:rFonts w:ascii="Times New Roman" w:hAnsi="Times New Roman" w:cs="Times New Roman"/>
      <w:sz w:val="24"/>
      <w:szCs w:val="24"/>
    </w:rPr>
  </w:style>
  <w:style w:type="character" w:customStyle="1" w:styleId="FontStyle41">
    <w:name w:val="Font Style41"/>
    <w:basedOn w:val="a2"/>
    <w:rsid w:val="00FE7206"/>
    <w:rPr>
      <w:rFonts w:ascii="Times New Roman" w:hAnsi="Times New Roman" w:cs="Times New Roman"/>
      <w:b/>
      <w:bCs/>
      <w:sz w:val="16"/>
      <w:szCs w:val="16"/>
    </w:rPr>
  </w:style>
  <w:style w:type="paragraph" w:customStyle="1" w:styleId="ListParagraph">
    <w:name w:val="List Paragraph"/>
    <w:basedOn w:val="a"/>
    <w:rsid w:val="00FE7206"/>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rvps2">
    <w:name w:val="rvps2"/>
    <w:basedOn w:val="a"/>
    <w:rsid w:val="00FE7206"/>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af3">
    <w:name w:val=" Знак Знак"/>
    <w:rsid w:val="00FE7206"/>
    <w:rPr>
      <w:rFonts w:ascii="Consolas" w:hAnsi="Consolas" w:cs="Consolas"/>
      <w:sz w:val="20"/>
      <w:szCs w:val="20"/>
    </w:rPr>
  </w:style>
  <w:style w:type="paragraph" w:customStyle="1" w:styleId="Standarddeutsch">
    <w:name w:val="Standard_deutsch"/>
    <w:basedOn w:val="a"/>
    <w:link w:val="StandarddeutschZchn"/>
    <w:rsid w:val="00FE7206"/>
    <w:pPr>
      <w:widowControl/>
      <w:autoSpaceDE/>
      <w:autoSpaceDN/>
      <w:adjustRightInd/>
      <w:spacing w:line="288" w:lineRule="auto"/>
    </w:pPr>
    <w:rPr>
      <w:rFonts w:cs="Times New Roman"/>
      <w:lang w:val="de-DE" w:eastAsia="de-DE"/>
    </w:rPr>
  </w:style>
  <w:style w:type="character" w:customStyle="1" w:styleId="StandarddeutschZchn">
    <w:name w:val="Standard_deutsch Zchn"/>
    <w:link w:val="Standarddeutsch"/>
    <w:rsid w:val="00FE7206"/>
    <w:rPr>
      <w:rFonts w:ascii="Arial" w:eastAsia="Times New Roman" w:hAnsi="Arial" w:cs="Times New Roman"/>
      <w:sz w:val="20"/>
      <w:szCs w:val="20"/>
      <w:lang w:val="de-DE" w:eastAsia="de-DE"/>
    </w:rPr>
  </w:style>
  <w:style w:type="paragraph" w:styleId="af4">
    <w:name w:val="Balloon Text"/>
    <w:basedOn w:val="a"/>
    <w:link w:val="11"/>
    <w:semiHidden/>
    <w:unhideWhenUsed/>
    <w:rsid w:val="00FE7206"/>
    <w:pPr>
      <w:widowControl/>
      <w:autoSpaceDE/>
      <w:autoSpaceDN/>
      <w:adjustRightInd/>
    </w:pPr>
    <w:rPr>
      <w:rFonts w:ascii="Tahoma" w:eastAsia="Calibri" w:hAnsi="Tahoma" w:cs="Times New Roman"/>
      <w:sz w:val="16"/>
      <w:szCs w:val="16"/>
      <w:lang w:val="x-none" w:eastAsia="x-none"/>
    </w:rPr>
  </w:style>
  <w:style w:type="character" w:customStyle="1" w:styleId="af5">
    <w:name w:val="Текст выноски Знак"/>
    <w:basedOn w:val="a2"/>
    <w:rsid w:val="00FE7206"/>
    <w:rPr>
      <w:rFonts w:ascii="Tahoma" w:eastAsia="Times New Roman" w:hAnsi="Tahoma" w:cs="Tahoma"/>
      <w:sz w:val="16"/>
      <w:szCs w:val="16"/>
      <w:lang w:eastAsia="ru-RU"/>
    </w:rPr>
  </w:style>
  <w:style w:type="character" w:customStyle="1" w:styleId="11">
    <w:name w:val="Текст выноски Знак1"/>
    <w:link w:val="af4"/>
    <w:semiHidden/>
    <w:rsid w:val="00FE7206"/>
    <w:rPr>
      <w:rFonts w:ascii="Tahoma" w:eastAsia="Calibri" w:hAnsi="Tahoma" w:cs="Times New Roman"/>
      <w:sz w:val="16"/>
      <w:szCs w:val="16"/>
      <w:lang w:val="x-none" w:eastAsia="x-none"/>
    </w:rPr>
  </w:style>
  <w:style w:type="character" w:customStyle="1" w:styleId="hl">
    <w:name w:val="hl"/>
    <w:basedOn w:val="a2"/>
    <w:rsid w:val="00FE7206"/>
  </w:style>
  <w:style w:type="paragraph" w:styleId="21">
    <w:name w:val="Body Text Indent 2"/>
    <w:basedOn w:val="a"/>
    <w:link w:val="22"/>
    <w:rsid w:val="00FE7206"/>
    <w:pPr>
      <w:spacing w:after="120" w:line="480" w:lineRule="auto"/>
      <w:ind w:left="283"/>
    </w:pPr>
  </w:style>
  <w:style w:type="character" w:customStyle="1" w:styleId="22">
    <w:name w:val="Основной текст с отступом 2 Знак"/>
    <w:basedOn w:val="a2"/>
    <w:link w:val="21"/>
    <w:rsid w:val="00FE7206"/>
    <w:rPr>
      <w:rFonts w:ascii="Arial" w:eastAsia="Times New Roman" w:hAnsi="Arial" w:cs="Arial"/>
      <w:sz w:val="20"/>
      <w:szCs w:val="20"/>
      <w:lang w:eastAsia="ru-RU"/>
    </w:rPr>
  </w:style>
  <w:style w:type="paragraph" w:customStyle="1" w:styleId="af6">
    <w:name w:val="Знак Знак Знак"/>
    <w:basedOn w:val="a"/>
    <w:rsid w:val="00FE7206"/>
    <w:pPr>
      <w:widowControl/>
      <w:autoSpaceDE/>
      <w:autoSpaceDN/>
      <w:adjustRightInd/>
    </w:pPr>
    <w:rPr>
      <w:rFonts w:ascii="Verdana" w:hAnsi="Verdana" w:cs="Verdana"/>
      <w:lang w:val="en-US" w:eastAsia="en-US"/>
    </w:rPr>
  </w:style>
  <w:style w:type="paragraph" w:styleId="12">
    <w:name w:val="toc 1"/>
    <w:basedOn w:val="a"/>
    <w:next w:val="a"/>
    <w:autoRedefine/>
    <w:semiHidden/>
    <w:rsid w:val="00FE7206"/>
    <w:pPr>
      <w:widowControl/>
      <w:tabs>
        <w:tab w:val="right" w:leader="dot" w:pos="9344"/>
      </w:tabs>
      <w:autoSpaceDE/>
      <w:autoSpaceDN/>
      <w:adjustRightInd/>
      <w:spacing w:line="480" w:lineRule="auto"/>
      <w:jc w:val="center"/>
    </w:pPr>
    <w:rPr>
      <w:b/>
      <w:noProof/>
      <w:sz w:val="32"/>
      <w:szCs w:val="32"/>
      <w:lang w:val="uk-UA"/>
    </w:rPr>
  </w:style>
  <w:style w:type="paragraph" w:styleId="23">
    <w:name w:val="toc 2"/>
    <w:basedOn w:val="a"/>
    <w:next w:val="a"/>
    <w:autoRedefine/>
    <w:semiHidden/>
    <w:rsid w:val="00FE7206"/>
    <w:pPr>
      <w:widowControl/>
      <w:tabs>
        <w:tab w:val="right" w:leader="dot" w:pos="9344"/>
      </w:tabs>
      <w:autoSpaceDE/>
      <w:autoSpaceDN/>
      <w:adjustRightInd/>
      <w:spacing w:line="360" w:lineRule="auto"/>
    </w:pPr>
    <w:rPr>
      <w:rFonts w:ascii="Times New Roman" w:hAnsi="Times New Roman" w:cs="Times New Roman"/>
      <w:noProof/>
      <w:sz w:val="24"/>
      <w:szCs w:val="24"/>
    </w:rPr>
  </w:style>
  <w:style w:type="paragraph" w:customStyle="1" w:styleId="Style2">
    <w:name w:val="Style2"/>
    <w:basedOn w:val="a"/>
    <w:rsid w:val="00FE7206"/>
    <w:pPr>
      <w:spacing w:line="485" w:lineRule="exact"/>
      <w:jc w:val="both"/>
    </w:pPr>
    <w:rPr>
      <w:rFonts w:ascii="Times New Roman" w:hAnsi="Times New Roman" w:cs="Times New Roman"/>
      <w:sz w:val="24"/>
      <w:szCs w:val="24"/>
    </w:rPr>
  </w:style>
  <w:style w:type="paragraph" w:customStyle="1" w:styleId="Style3">
    <w:name w:val="Style3"/>
    <w:basedOn w:val="a"/>
    <w:rsid w:val="00FE7206"/>
    <w:pPr>
      <w:spacing w:line="478" w:lineRule="exact"/>
      <w:ind w:firstLine="672"/>
      <w:jc w:val="both"/>
    </w:pPr>
    <w:rPr>
      <w:rFonts w:ascii="Times New Roman" w:hAnsi="Times New Roman" w:cs="Times New Roman"/>
      <w:sz w:val="24"/>
      <w:szCs w:val="24"/>
    </w:rPr>
  </w:style>
  <w:style w:type="character" w:customStyle="1" w:styleId="FontStyle11">
    <w:name w:val="Font Style11"/>
    <w:basedOn w:val="a2"/>
    <w:rsid w:val="00FE7206"/>
    <w:rPr>
      <w:rFonts w:ascii="Times New Roman" w:hAnsi="Times New Roman" w:cs="Times New Roman"/>
      <w:sz w:val="26"/>
      <w:szCs w:val="26"/>
    </w:rPr>
  </w:style>
  <w:style w:type="character" w:customStyle="1" w:styleId="FontStyle13">
    <w:name w:val="Font Style13"/>
    <w:basedOn w:val="a2"/>
    <w:rsid w:val="00FE7206"/>
    <w:rPr>
      <w:rFonts w:ascii="Times New Roman" w:hAnsi="Times New Roman" w:cs="Times New Roman"/>
      <w:b/>
      <w:bCs/>
      <w:sz w:val="26"/>
      <w:szCs w:val="26"/>
    </w:rPr>
  </w:style>
  <w:style w:type="character" w:customStyle="1" w:styleId="FontStyle12">
    <w:name w:val="Font Style12"/>
    <w:basedOn w:val="a2"/>
    <w:rsid w:val="00FE7206"/>
    <w:rPr>
      <w:rFonts w:ascii="Times New Roman" w:hAnsi="Times New Roman" w:cs="Times New Roman"/>
      <w:i/>
      <w:iCs/>
      <w:sz w:val="26"/>
      <w:szCs w:val="26"/>
    </w:rPr>
  </w:style>
  <w:style w:type="paragraph" w:styleId="af7">
    <w:name w:val="No Spacing"/>
    <w:qFormat/>
    <w:rsid w:val="00FE7206"/>
    <w:pPr>
      <w:spacing w:after="0" w:line="240" w:lineRule="auto"/>
    </w:pPr>
    <w:rPr>
      <w:rFonts w:ascii="Calibri" w:eastAsia="Calibri" w:hAnsi="Calibri" w:cs="Times New Roman"/>
    </w:rPr>
  </w:style>
  <w:style w:type="character" w:customStyle="1" w:styleId="c8edf2e5f0ede5f2-f1f1fbebeae0">
    <w:name w:val="Иc8нedтf2еe5рf0нedеe5тf2-сf1сf1ыfbлebкeaаe0"/>
    <w:rsid w:val="00FE7206"/>
    <w:rPr>
      <w:color w:val="0000FF"/>
      <w:u w:val="single"/>
      <w:lang/>
    </w:rPr>
  </w:style>
  <w:style w:type="character" w:customStyle="1" w:styleId="cde0e7e2e0ede8e5c7ede0ea">
    <w:name w:val="Нcdаe0зe7вe2аe0нedиe8еe5 Зc7нedаe0кea"/>
    <w:rsid w:val="00FE7206"/>
    <w:rPr>
      <w:rFonts w:ascii="Times New Roman" w:cs="Times New Roman"/>
      <w:b/>
      <w:bCs/>
    </w:rPr>
  </w:style>
  <w:style w:type="character" w:customStyle="1" w:styleId="spelle">
    <w:name w:val="spelle"/>
    <w:basedOn w:val="a2"/>
    <w:rsid w:val="00FE7206"/>
  </w:style>
  <w:style w:type="character" w:customStyle="1" w:styleId="d2e5eaf1f2e2fbedeef1eae8c7ede0ea">
    <w:name w:val="Тd2еe5кeaсf1тf2 вe2ыfbнedоeeсf1кeaиe8 Зc7нedаe0кea"/>
    <w:rsid w:val="00FE7206"/>
    <w:rPr>
      <w:rFonts w:ascii="Tahoma" w:cs="Tahoma"/>
      <w:sz w:val="16"/>
      <w:szCs w:val="16"/>
      <w:lang w:val="uk-UA" w:eastAsia="x-none"/>
    </w:rPr>
  </w:style>
  <w:style w:type="character" w:customStyle="1" w:styleId="notranslate">
    <w:name w:val="notranslate"/>
    <w:basedOn w:val="a2"/>
    <w:rsid w:val="00FE7206"/>
  </w:style>
  <w:style w:type="character" w:customStyle="1" w:styleId="d1f2e0ede4e0f0f2edfbe9HTMLc7ede0ea">
    <w:name w:val="Сd1тf2аe0нedдe4аe0рf0тf2нedыfbйe9 HTML Зc7нedаe0кea"/>
    <w:rsid w:val="00FE7206"/>
    <w:rPr>
      <w:rFonts w:ascii="Courier New" w:cs="Courier New"/>
      <w:sz w:val="20"/>
      <w:szCs w:val="20"/>
    </w:rPr>
  </w:style>
  <w:style w:type="character" w:customStyle="1" w:styleId="normalchar">
    <w:name w:val="normal__char"/>
    <w:basedOn w:val="a2"/>
    <w:rsid w:val="00FE7206"/>
  </w:style>
  <w:style w:type="character" w:customStyle="1" w:styleId="normal0020tablechar">
    <w:name w:val="normal_0020table__char"/>
    <w:basedOn w:val="a2"/>
    <w:rsid w:val="00FE7206"/>
  </w:style>
  <w:style w:type="character" w:customStyle="1" w:styleId="ListLabel1">
    <w:name w:val="ListLabel 1"/>
    <w:rsid w:val="00FE7206"/>
  </w:style>
  <w:style w:type="paragraph" w:customStyle="1" w:styleId="c7e0e3eeebeee2eeea">
    <w:name w:val="Зc7аe0гe3оeeлebоeeвe2оeeкea"/>
    <w:basedOn w:val="a"/>
    <w:next w:val="cef1edeee2edeee9f2e5eaf1f2"/>
    <w:rsid w:val="00FE7206"/>
    <w:pPr>
      <w:keepNext/>
      <w:widowControl/>
      <w:spacing w:before="240" w:after="120"/>
    </w:pPr>
    <w:rPr>
      <w:rFonts w:ascii="Liberation Sans" w:hAnsi="Liberation Serif" w:cs="Liberation Sans"/>
      <w:sz w:val="28"/>
      <w:szCs w:val="28"/>
    </w:rPr>
  </w:style>
  <w:style w:type="paragraph" w:customStyle="1" w:styleId="cef1edeee2edeee9f2e5eaf1f2">
    <w:name w:val="Оceсf1нedоeeвe2нedоeeйe9 тf2еe5кeaсf1тf2"/>
    <w:basedOn w:val="a"/>
    <w:rsid w:val="00FE7206"/>
    <w:pPr>
      <w:widowControl/>
      <w:spacing w:after="140" w:line="288" w:lineRule="auto"/>
    </w:pPr>
    <w:rPr>
      <w:rFonts w:ascii="Times New Roman" w:hAnsi="Liberation Serif" w:cs="Times New Roman"/>
      <w:sz w:val="24"/>
      <w:szCs w:val="24"/>
    </w:rPr>
  </w:style>
  <w:style w:type="paragraph" w:customStyle="1" w:styleId="d1efe8f1eeea">
    <w:name w:val="Сd1пefиe8сf1оeeкea"/>
    <w:basedOn w:val="cef1edeee2edeee9f2e5eaf1f2"/>
    <w:rsid w:val="00FE7206"/>
  </w:style>
  <w:style w:type="paragraph" w:customStyle="1" w:styleId="cde0e7e2e0ede8e5">
    <w:name w:val="Нcdаe0зe7вe2аe0нedиe8еe5"/>
    <w:basedOn w:val="a"/>
    <w:rsid w:val="00FE7206"/>
    <w:pPr>
      <w:widowControl/>
      <w:suppressLineNumbers/>
      <w:spacing w:before="120" w:after="120"/>
    </w:pPr>
    <w:rPr>
      <w:rFonts w:ascii="Times New Roman" w:hAnsi="Liberation Serif" w:cs="Times New Roman"/>
      <w:i/>
      <w:iCs/>
      <w:sz w:val="24"/>
      <w:szCs w:val="24"/>
    </w:rPr>
  </w:style>
  <w:style w:type="paragraph" w:customStyle="1" w:styleId="d3eae0e7e0f2e5ebfc">
    <w:name w:val="Уd3кeaаe0зe7аe0тf2еe5лebьfc"/>
    <w:basedOn w:val="a"/>
    <w:rsid w:val="00FE7206"/>
    <w:pPr>
      <w:widowControl/>
      <w:suppressLineNumbers/>
      <w:spacing w:before="100" w:after="100"/>
    </w:pPr>
    <w:rPr>
      <w:rFonts w:ascii="Times New Roman" w:hAnsi="Liberation Serif" w:cs="Times New Roman"/>
      <w:sz w:val="24"/>
      <w:szCs w:val="24"/>
    </w:rPr>
  </w:style>
  <w:style w:type="paragraph" w:customStyle="1" w:styleId="c7e0e3ebe0e2e8e5">
    <w:name w:val="Зc7аe0гe3лebаe0вe2иe8еe5"/>
    <w:basedOn w:val="a"/>
    <w:rsid w:val="00FE7206"/>
    <w:pPr>
      <w:widowControl/>
      <w:spacing w:before="100" w:after="100" w:line="312" w:lineRule="auto"/>
      <w:jc w:val="center"/>
    </w:pPr>
    <w:rPr>
      <w:rFonts w:ascii="Times New Roman" w:hAnsi="Liberation Serif" w:cs="Times New Roman"/>
      <w:b/>
      <w:bCs/>
      <w:sz w:val="24"/>
      <w:szCs w:val="24"/>
    </w:rPr>
  </w:style>
  <w:style w:type="paragraph" w:customStyle="1" w:styleId="af8">
    <w:name w:val="???????"/>
    <w:rsid w:val="00FE7206"/>
    <w:pPr>
      <w:autoSpaceDE w:val="0"/>
      <w:autoSpaceDN w:val="0"/>
      <w:adjustRightInd w:val="0"/>
      <w:spacing w:after="0" w:line="200" w:lineRule="atLeast"/>
    </w:pPr>
    <w:rPr>
      <w:rFonts w:ascii="Mangal" w:eastAsia="Times New Roman" w:hAnsi="Liberation Serif" w:cs="Mangal"/>
      <w:color w:val="FFFFFF"/>
      <w:kern w:val="1"/>
      <w:sz w:val="36"/>
      <w:szCs w:val="36"/>
    </w:rPr>
  </w:style>
  <w:style w:type="paragraph" w:customStyle="1" w:styleId="normal0020table">
    <w:name w:val="normal_0020table"/>
    <w:basedOn w:val="a"/>
    <w:rsid w:val="00FE7206"/>
    <w:pPr>
      <w:widowControl/>
      <w:spacing w:before="100" w:after="100"/>
    </w:pPr>
    <w:rPr>
      <w:rFonts w:ascii="Times New Roman" w:hAnsi="Liberation Serif" w:cs="Times New Roman"/>
      <w:sz w:val="24"/>
      <w:szCs w:val="24"/>
    </w:rPr>
  </w:style>
  <w:style w:type="paragraph" w:customStyle="1" w:styleId="af9">
    <w:name w:val="Знак"/>
    <w:basedOn w:val="a"/>
    <w:rsid w:val="00FE7206"/>
    <w:pPr>
      <w:widowControl/>
      <w:autoSpaceDE/>
      <w:autoSpaceDN/>
      <w:adjustRightInd/>
    </w:pPr>
    <w:rPr>
      <w:rFonts w:ascii="Times New Roman" w:hAnsi="Times New Roman" w:cs="Times New Roman"/>
      <w:lang w:val="en-US" w:eastAsia="en-US"/>
    </w:rPr>
  </w:style>
  <w:style w:type="paragraph" w:customStyle="1" w:styleId="afa">
    <w:name w:val=" Знак"/>
    <w:basedOn w:val="a"/>
    <w:rsid w:val="00FE7206"/>
    <w:pPr>
      <w:widowControl/>
      <w:autoSpaceDE/>
      <w:autoSpaceDN/>
      <w:adjustRightInd/>
    </w:pPr>
    <w:rPr>
      <w:rFonts w:ascii="Times New Roman" w:hAnsi="Times New Roman" w:cs="Times New Roman"/>
      <w:lang w:val="en-US" w:eastAsia="en-US"/>
    </w:rPr>
  </w:style>
  <w:style w:type="character" w:customStyle="1" w:styleId="hps">
    <w:name w:val="hps"/>
    <w:basedOn w:val="a2"/>
    <w:rsid w:val="00FE7206"/>
  </w:style>
  <w:style w:type="character" w:customStyle="1" w:styleId="shorttext">
    <w:name w:val="short_text"/>
    <w:basedOn w:val="a2"/>
    <w:rsid w:val="00FE7206"/>
  </w:style>
  <w:style w:type="character" w:customStyle="1" w:styleId="atn">
    <w:name w:val="atn"/>
    <w:basedOn w:val="a2"/>
    <w:rsid w:val="00FE7206"/>
  </w:style>
  <w:style w:type="character" w:styleId="afb">
    <w:name w:val="Emphasis"/>
    <w:basedOn w:val="a2"/>
    <w:qFormat/>
    <w:rsid w:val="00FE7206"/>
    <w:rPr>
      <w:i/>
      <w:iCs/>
    </w:rPr>
  </w:style>
  <w:style w:type="character" w:customStyle="1" w:styleId="WW8Num1z0">
    <w:name w:val="WW8Num1z0"/>
    <w:rsid w:val="00FE7206"/>
  </w:style>
  <w:style w:type="character" w:customStyle="1" w:styleId="WW8Num1z4">
    <w:name w:val="WW8Num1z4"/>
    <w:rsid w:val="00FE7206"/>
  </w:style>
  <w:style w:type="character" w:customStyle="1" w:styleId="WW8Num1z5">
    <w:name w:val="WW8Num1z5"/>
    <w:rsid w:val="00FE7206"/>
  </w:style>
  <w:style w:type="character" w:customStyle="1" w:styleId="WW8Num1z6">
    <w:name w:val="WW8Num1z6"/>
    <w:rsid w:val="00FE7206"/>
  </w:style>
  <w:style w:type="paragraph" w:styleId="afc">
    <w:name w:val="List"/>
    <w:basedOn w:val="a1"/>
    <w:rsid w:val="00FE7206"/>
    <w:pPr>
      <w:widowControl/>
      <w:suppressAutoHyphens/>
      <w:autoSpaceDE/>
      <w:autoSpaceDN/>
      <w:adjustRightInd/>
      <w:spacing w:before="0" w:after="140" w:line="288" w:lineRule="auto"/>
    </w:pPr>
    <w:rPr>
      <w:rFonts w:ascii="Calibri" w:hAnsi="Calibri" w:cs="Mangal"/>
      <w:color w:val="auto"/>
      <w:sz w:val="22"/>
      <w:szCs w:val="22"/>
      <w:lang w:val="uk-UA" w:eastAsia="zh-CN"/>
    </w:rPr>
  </w:style>
  <w:style w:type="paragraph" w:styleId="afd">
    <w:name w:val="caption"/>
    <w:basedOn w:val="a"/>
    <w:qFormat/>
    <w:rsid w:val="00FE7206"/>
    <w:pPr>
      <w:widowControl/>
      <w:suppressLineNumbers/>
      <w:suppressAutoHyphens/>
      <w:autoSpaceDE/>
      <w:autoSpaceDN/>
      <w:adjustRightInd/>
      <w:spacing w:before="120" w:after="120" w:line="276" w:lineRule="auto"/>
    </w:pPr>
    <w:rPr>
      <w:rFonts w:ascii="Calibri" w:hAnsi="Calibri" w:cs="Mangal"/>
      <w:i/>
      <w:iCs/>
      <w:sz w:val="24"/>
      <w:szCs w:val="24"/>
      <w:lang w:val="uk-UA" w:eastAsia="zh-CN"/>
    </w:rPr>
  </w:style>
  <w:style w:type="paragraph" w:customStyle="1" w:styleId="13">
    <w:name w:val="Указатель1"/>
    <w:basedOn w:val="a"/>
    <w:rsid w:val="00FE7206"/>
    <w:pPr>
      <w:widowControl/>
      <w:suppressLineNumbers/>
      <w:suppressAutoHyphens/>
      <w:autoSpaceDE/>
      <w:autoSpaceDN/>
      <w:adjustRightInd/>
      <w:spacing w:after="200" w:line="276" w:lineRule="auto"/>
    </w:pPr>
    <w:rPr>
      <w:rFonts w:ascii="Calibri" w:hAnsi="Calibri" w:cs="Mangal"/>
      <w:sz w:val="22"/>
      <w:szCs w:val="22"/>
      <w:lang w:val="uk-UA" w:eastAsia="zh-CN"/>
    </w:rPr>
  </w:style>
  <w:style w:type="paragraph" w:customStyle="1" w:styleId="afe">
    <w:name w:val="Содержимое таблицы"/>
    <w:basedOn w:val="a"/>
    <w:rsid w:val="00FE7206"/>
    <w:pPr>
      <w:widowControl/>
      <w:suppressLineNumbers/>
      <w:suppressAutoHyphens/>
      <w:autoSpaceDE/>
      <w:autoSpaceDN/>
      <w:adjustRightInd/>
      <w:spacing w:after="200" w:line="276" w:lineRule="auto"/>
    </w:pPr>
    <w:rPr>
      <w:rFonts w:ascii="Calibri" w:hAnsi="Calibri" w:cs="Calibri"/>
      <w:sz w:val="22"/>
      <w:szCs w:val="22"/>
      <w:lang w:val="uk-UA" w:eastAsia="zh-CN"/>
    </w:rPr>
  </w:style>
  <w:style w:type="paragraph" w:customStyle="1" w:styleId="aff">
    <w:name w:val="Заголовок таблицы"/>
    <w:basedOn w:val="afe"/>
    <w:rsid w:val="00FE7206"/>
    <w:pPr>
      <w:jc w:val="center"/>
    </w:pPr>
    <w:rPr>
      <w:b/>
      <w:bCs/>
    </w:rPr>
  </w:style>
  <w:style w:type="paragraph" w:customStyle="1" w:styleId="aff0">
    <w:name w:val="?????? ?? ????????"/>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aff1">
    <w:name w:val="?????? ? ?????"/>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aff2">
    <w:name w:val="?????? ??? ???????"/>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aff3">
    <w:name w:val="?????? ??? ??????? ? ?????"/>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aff4">
    <w:name w:val="?????"/>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aff5">
    <w:name w:val="???????? ?????"/>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aff6">
    <w:name w:val="???????????? ?????? ?? ??????"/>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aff7">
    <w:name w:val="?????? ?????? ? ????????"/>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ind w:firstLine="340"/>
    </w:pPr>
    <w:rPr>
      <w:rFonts w:eastAsia="Tahoma" w:hAnsi="Mangal"/>
      <w:kern w:val="0"/>
      <w:szCs w:val="24"/>
      <w:lang w:eastAsia="zh-CN" w:bidi="hi-IN"/>
    </w:rPr>
  </w:style>
  <w:style w:type="paragraph" w:customStyle="1" w:styleId="aff8">
    <w:name w:val="????????"/>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14">
    <w:name w:val="???????? 1"/>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jc w:val="center"/>
    </w:pPr>
    <w:rPr>
      <w:rFonts w:eastAsia="Tahoma" w:hAnsi="Mangal"/>
      <w:kern w:val="0"/>
      <w:szCs w:val="24"/>
      <w:lang w:eastAsia="zh-CN" w:bidi="hi-IN"/>
    </w:rPr>
  </w:style>
  <w:style w:type="paragraph" w:customStyle="1" w:styleId="24">
    <w:name w:val="???????? 2"/>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before="57" w:after="57" w:line="240" w:lineRule="auto"/>
      <w:ind w:right="113"/>
      <w:jc w:val="center"/>
    </w:pPr>
    <w:rPr>
      <w:rFonts w:eastAsia="Tahoma" w:hAnsi="Mangal"/>
      <w:kern w:val="0"/>
      <w:szCs w:val="24"/>
      <w:lang w:eastAsia="zh-CN" w:bidi="hi-IN"/>
    </w:rPr>
  </w:style>
  <w:style w:type="paragraph" w:customStyle="1" w:styleId="aff9">
    <w:name w:val="?????????"/>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before="238" w:after="119" w:line="240" w:lineRule="auto"/>
    </w:pPr>
    <w:rPr>
      <w:rFonts w:eastAsia="Tahoma" w:hAnsi="Mangal"/>
      <w:kern w:val="0"/>
      <w:szCs w:val="24"/>
      <w:lang w:eastAsia="zh-CN" w:bidi="hi-IN"/>
    </w:rPr>
  </w:style>
  <w:style w:type="paragraph" w:customStyle="1" w:styleId="15">
    <w:name w:val="????????? 1"/>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before="238" w:after="119" w:line="240" w:lineRule="auto"/>
    </w:pPr>
    <w:rPr>
      <w:rFonts w:eastAsia="Tahoma" w:hAnsi="Mangal"/>
      <w:kern w:val="0"/>
      <w:szCs w:val="24"/>
      <w:lang w:eastAsia="zh-CN" w:bidi="hi-IN"/>
    </w:rPr>
  </w:style>
  <w:style w:type="paragraph" w:customStyle="1" w:styleId="25">
    <w:name w:val="????????? 2"/>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before="238" w:after="119" w:line="240" w:lineRule="auto"/>
    </w:pPr>
    <w:rPr>
      <w:rFonts w:eastAsia="Tahoma" w:hAnsi="Mangal"/>
      <w:kern w:val="0"/>
      <w:szCs w:val="24"/>
      <w:lang w:eastAsia="zh-CN" w:bidi="hi-IN"/>
    </w:rPr>
  </w:style>
  <w:style w:type="paragraph" w:customStyle="1" w:styleId="affa">
    <w:name w:val="????????? ?????"/>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LTGliederung1">
    <w:name w:val="???????~LT~Gliederung 1"/>
    <w:rsid w:val="00FE7206"/>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240" w:lineRule="auto"/>
    </w:pPr>
    <w:rPr>
      <w:rFonts w:ascii="Mangal" w:eastAsia="Tahoma" w:hAnsi="Mangal" w:cs="Liberation Sans"/>
      <w:shadow/>
      <w:color w:val="FFFFFF"/>
      <w:sz w:val="64"/>
      <w:szCs w:val="24"/>
      <w:lang w:eastAsia="zh-CN" w:bidi="hi-IN"/>
    </w:rPr>
  </w:style>
  <w:style w:type="paragraph" w:customStyle="1" w:styleId="LTGliederung2">
    <w:name w:val="???????~LT~Gliederung 2"/>
    <w:basedOn w:val="LTGliederung1"/>
    <w:rsid w:val="00FE720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rFonts w:cs="Mangal"/>
      <w:sz w:val="56"/>
    </w:rPr>
  </w:style>
  <w:style w:type="paragraph" w:customStyle="1" w:styleId="LTGliederung3">
    <w:name w:val="???????~LT~Gliederung 3"/>
    <w:basedOn w:val="LTGliederung2"/>
    <w:rsid w:val="00FE7206"/>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LTGliederung4">
    <w:name w:val="???????~LT~Gliederung 4"/>
    <w:basedOn w:val="LTGliederung3"/>
    <w:rsid w:val="00FE7206"/>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LTGliederung5">
    <w:name w:val="???????~LT~Gliederung 5"/>
    <w:basedOn w:val="LTGliederung4"/>
    <w:rsid w:val="00FE7206"/>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rsid w:val="00FE7206"/>
  </w:style>
  <w:style w:type="paragraph" w:customStyle="1" w:styleId="LTGliederung7">
    <w:name w:val="???????~LT~Gliederung 7"/>
    <w:basedOn w:val="LTGliederung6"/>
    <w:rsid w:val="00FE7206"/>
  </w:style>
  <w:style w:type="paragraph" w:customStyle="1" w:styleId="LTGliederung8">
    <w:name w:val="???????~LT~Gliederung 8"/>
    <w:basedOn w:val="LTGliederung7"/>
    <w:rsid w:val="00FE7206"/>
  </w:style>
  <w:style w:type="paragraph" w:customStyle="1" w:styleId="LTGliederung9">
    <w:name w:val="???????~LT~Gliederung 9"/>
    <w:basedOn w:val="LTGliederung8"/>
    <w:rsid w:val="00FE7206"/>
  </w:style>
  <w:style w:type="paragraph" w:customStyle="1" w:styleId="LTTitel">
    <w:name w:val="???????~LT~Titel"/>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pPr>
    <w:rPr>
      <w:rFonts w:ascii="Mangal" w:eastAsia="Tahoma" w:hAnsi="Mangal" w:cs="Liberation Sans"/>
      <w:shadow/>
      <w:color w:val="CCECFF"/>
      <w:sz w:val="88"/>
      <w:szCs w:val="24"/>
      <w:lang w:eastAsia="zh-CN" w:bidi="hi-IN"/>
    </w:rPr>
  </w:style>
  <w:style w:type="paragraph" w:customStyle="1" w:styleId="LTUntertitel">
    <w:name w:val="???????~LT~Untertitel"/>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Mangal" w:eastAsia="Tahoma" w:hAnsi="Mangal" w:cs="Liberation Sans"/>
      <w:shadow/>
      <w:color w:val="FFFFFF"/>
      <w:sz w:val="64"/>
      <w:szCs w:val="24"/>
      <w:lang w:eastAsia="zh-CN" w:bidi="hi-IN"/>
    </w:rPr>
  </w:style>
  <w:style w:type="paragraph" w:customStyle="1" w:styleId="LTNotizen">
    <w:name w:val="???????~LT~Notizen"/>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sz w:val="24"/>
      <w:szCs w:val="24"/>
      <w:lang w:eastAsia="zh-CN" w:bidi="hi-IN"/>
    </w:rPr>
  </w:style>
  <w:style w:type="paragraph" w:customStyle="1" w:styleId="LTHintergrundobjekte">
    <w:name w:val="???????~LT~Hintergrundobjekte"/>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Arial" w:eastAsia="Tahoma" w:hAnsi="Arial" w:cs="Liberation Sans"/>
      <w:color w:val="000000"/>
      <w:sz w:val="36"/>
      <w:szCs w:val="24"/>
      <w:lang w:eastAsia="zh-CN" w:bidi="hi-IN"/>
    </w:rPr>
  </w:style>
  <w:style w:type="paragraph" w:customStyle="1" w:styleId="LTHintergrund">
    <w:name w:val="???????~LT~Hintergrund"/>
    <w:rsid w:val="00FE7206"/>
    <w:pPr>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default0">
    <w:name w:val="default"/>
    <w:rsid w:val="00FE7206"/>
    <w:pPr>
      <w:suppressAutoHyphens/>
      <w:spacing w:after="0" w:line="200" w:lineRule="atLeast"/>
    </w:pPr>
    <w:rPr>
      <w:rFonts w:ascii="Mangal" w:eastAsia="Tahoma" w:hAnsi="Mangal" w:cs="Liberation Sans"/>
      <w:color w:val="000000"/>
      <w:sz w:val="36"/>
      <w:szCs w:val="24"/>
      <w:lang w:eastAsia="zh-CN" w:bidi="hi-IN"/>
    </w:rPr>
  </w:style>
  <w:style w:type="paragraph" w:customStyle="1" w:styleId="gray1">
    <w:name w:val="gray1"/>
    <w:basedOn w:val="default0"/>
    <w:rsid w:val="00FE7206"/>
    <w:rPr>
      <w:rFonts w:cs="Mangal"/>
    </w:rPr>
  </w:style>
  <w:style w:type="paragraph" w:customStyle="1" w:styleId="gray2">
    <w:name w:val="gray2"/>
    <w:basedOn w:val="default0"/>
    <w:rsid w:val="00FE7206"/>
    <w:rPr>
      <w:rFonts w:cs="Mangal"/>
    </w:rPr>
  </w:style>
  <w:style w:type="paragraph" w:customStyle="1" w:styleId="gray3">
    <w:name w:val="gray3"/>
    <w:basedOn w:val="default0"/>
    <w:rsid w:val="00FE7206"/>
    <w:rPr>
      <w:rFonts w:cs="Mangal"/>
    </w:rPr>
  </w:style>
  <w:style w:type="paragraph" w:customStyle="1" w:styleId="bw1">
    <w:name w:val="bw1"/>
    <w:basedOn w:val="default0"/>
    <w:rsid w:val="00FE7206"/>
    <w:rPr>
      <w:rFonts w:cs="Mangal"/>
    </w:rPr>
  </w:style>
  <w:style w:type="paragraph" w:customStyle="1" w:styleId="bw2">
    <w:name w:val="bw2"/>
    <w:basedOn w:val="default0"/>
    <w:rsid w:val="00FE7206"/>
    <w:rPr>
      <w:rFonts w:cs="Mangal"/>
    </w:rPr>
  </w:style>
  <w:style w:type="paragraph" w:customStyle="1" w:styleId="bw3">
    <w:name w:val="bw3"/>
    <w:basedOn w:val="default0"/>
    <w:rsid w:val="00FE7206"/>
    <w:rPr>
      <w:rFonts w:cs="Mangal"/>
    </w:rPr>
  </w:style>
  <w:style w:type="paragraph" w:customStyle="1" w:styleId="orange1">
    <w:name w:val="orange1"/>
    <w:basedOn w:val="default0"/>
    <w:rsid w:val="00FE7206"/>
    <w:rPr>
      <w:rFonts w:cs="Mangal"/>
    </w:rPr>
  </w:style>
  <w:style w:type="paragraph" w:customStyle="1" w:styleId="orange2">
    <w:name w:val="orange2"/>
    <w:basedOn w:val="default0"/>
    <w:rsid w:val="00FE7206"/>
    <w:rPr>
      <w:rFonts w:cs="Mangal"/>
    </w:rPr>
  </w:style>
  <w:style w:type="paragraph" w:customStyle="1" w:styleId="orange3">
    <w:name w:val="orange3"/>
    <w:basedOn w:val="default0"/>
    <w:rsid w:val="00FE7206"/>
    <w:rPr>
      <w:rFonts w:cs="Mangal"/>
    </w:rPr>
  </w:style>
  <w:style w:type="paragraph" w:customStyle="1" w:styleId="turquoise1">
    <w:name w:val="turquoise1"/>
    <w:basedOn w:val="default0"/>
    <w:rsid w:val="00FE7206"/>
    <w:rPr>
      <w:rFonts w:cs="Mangal"/>
    </w:rPr>
  </w:style>
  <w:style w:type="paragraph" w:customStyle="1" w:styleId="turquoise2">
    <w:name w:val="turquoise2"/>
    <w:basedOn w:val="default0"/>
    <w:rsid w:val="00FE7206"/>
    <w:rPr>
      <w:rFonts w:cs="Mangal"/>
    </w:rPr>
  </w:style>
  <w:style w:type="paragraph" w:customStyle="1" w:styleId="turquoise3">
    <w:name w:val="turquoise3"/>
    <w:basedOn w:val="default0"/>
    <w:rsid w:val="00FE7206"/>
    <w:rPr>
      <w:rFonts w:cs="Mangal"/>
    </w:rPr>
  </w:style>
  <w:style w:type="paragraph" w:customStyle="1" w:styleId="blue1">
    <w:name w:val="blue1"/>
    <w:basedOn w:val="default0"/>
    <w:rsid w:val="00FE7206"/>
    <w:rPr>
      <w:rFonts w:cs="Mangal"/>
    </w:rPr>
  </w:style>
  <w:style w:type="paragraph" w:customStyle="1" w:styleId="blue2">
    <w:name w:val="blue2"/>
    <w:basedOn w:val="default0"/>
    <w:rsid w:val="00FE7206"/>
    <w:rPr>
      <w:rFonts w:cs="Mangal"/>
    </w:rPr>
  </w:style>
  <w:style w:type="paragraph" w:customStyle="1" w:styleId="blue3">
    <w:name w:val="blue3"/>
    <w:basedOn w:val="default0"/>
    <w:rsid w:val="00FE7206"/>
    <w:rPr>
      <w:rFonts w:cs="Mangal"/>
    </w:rPr>
  </w:style>
  <w:style w:type="paragraph" w:customStyle="1" w:styleId="sun1">
    <w:name w:val="sun1"/>
    <w:basedOn w:val="default0"/>
    <w:rsid w:val="00FE7206"/>
    <w:rPr>
      <w:rFonts w:cs="Mangal"/>
    </w:rPr>
  </w:style>
  <w:style w:type="paragraph" w:customStyle="1" w:styleId="sun2">
    <w:name w:val="sun2"/>
    <w:basedOn w:val="default0"/>
    <w:rsid w:val="00FE7206"/>
    <w:rPr>
      <w:rFonts w:cs="Mangal"/>
    </w:rPr>
  </w:style>
  <w:style w:type="paragraph" w:customStyle="1" w:styleId="sun3">
    <w:name w:val="sun3"/>
    <w:basedOn w:val="default0"/>
    <w:rsid w:val="00FE7206"/>
    <w:rPr>
      <w:rFonts w:cs="Mangal"/>
    </w:rPr>
  </w:style>
  <w:style w:type="paragraph" w:customStyle="1" w:styleId="earth1">
    <w:name w:val="earth1"/>
    <w:basedOn w:val="default0"/>
    <w:rsid w:val="00FE7206"/>
    <w:rPr>
      <w:rFonts w:cs="Mangal"/>
    </w:rPr>
  </w:style>
  <w:style w:type="paragraph" w:customStyle="1" w:styleId="earth2">
    <w:name w:val="earth2"/>
    <w:basedOn w:val="default0"/>
    <w:rsid w:val="00FE7206"/>
    <w:rPr>
      <w:rFonts w:cs="Mangal"/>
    </w:rPr>
  </w:style>
  <w:style w:type="paragraph" w:customStyle="1" w:styleId="earth3">
    <w:name w:val="earth3"/>
    <w:basedOn w:val="default0"/>
    <w:rsid w:val="00FE7206"/>
    <w:rPr>
      <w:rFonts w:cs="Mangal"/>
    </w:rPr>
  </w:style>
  <w:style w:type="paragraph" w:customStyle="1" w:styleId="green1">
    <w:name w:val="green1"/>
    <w:basedOn w:val="default0"/>
    <w:rsid w:val="00FE7206"/>
    <w:rPr>
      <w:rFonts w:cs="Mangal"/>
    </w:rPr>
  </w:style>
  <w:style w:type="paragraph" w:customStyle="1" w:styleId="green2">
    <w:name w:val="green2"/>
    <w:basedOn w:val="default0"/>
    <w:rsid w:val="00FE7206"/>
    <w:rPr>
      <w:rFonts w:cs="Mangal"/>
    </w:rPr>
  </w:style>
  <w:style w:type="paragraph" w:customStyle="1" w:styleId="green3">
    <w:name w:val="green3"/>
    <w:basedOn w:val="default0"/>
    <w:rsid w:val="00FE7206"/>
    <w:rPr>
      <w:rFonts w:cs="Mangal"/>
    </w:rPr>
  </w:style>
  <w:style w:type="paragraph" w:customStyle="1" w:styleId="seetang1">
    <w:name w:val="seetang1"/>
    <w:basedOn w:val="default0"/>
    <w:rsid w:val="00FE7206"/>
    <w:rPr>
      <w:rFonts w:cs="Mangal"/>
    </w:rPr>
  </w:style>
  <w:style w:type="paragraph" w:customStyle="1" w:styleId="seetang2">
    <w:name w:val="seetang2"/>
    <w:basedOn w:val="default0"/>
    <w:rsid w:val="00FE7206"/>
    <w:rPr>
      <w:rFonts w:cs="Mangal"/>
    </w:rPr>
  </w:style>
  <w:style w:type="paragraph" w:customStyle="1" w:styleId="seetang3">
    <w:name w:val="seetang3"/>
    <w:basedOn w:val="default0"/>
    <w:rsid w:val="00FE7206"/>
    <w:rPr>
      <w:rFonts w:cs="Mangal"/>
    </w:rPr>
  </w:style>
  <w:style w:type="paragraph" w:customStyle="1" w:styleId="lightblue1">
    <w:name w:val="lightblue1"/>
    <w:basedOn w:val="default0"/>
    <w:rsid w:val="00FE7206"/>
    <w:rPr>
      <w:rFonts w:cs="Mangal"/>
    </w:rPr>
  </w:style>
  <w:style w:type="paragraph" w:customStyle="1" w:styleId="lightblue2">
    <w:name w:val="lightblue2"/>
    <w:basedOn w:val="default0"/>
    <w:rsid w:val="00FE7206"/>
    <w:rPr>
      <w:rFonts w:cs="Mangal"/>
    </w:rPr>
  </w:style>
  <w:style w:type="paragraph" w:customStyle="1" w:styleId="lightblue3">
    <w:name w:val="lightblue3"/>
    <w:basedOn w:val="default0"/>
    <w:rsid w:val="00FE7206"/>
    <w:rPr>
      <w:rFonts w:cs="Mangal"/>
    </w:rPr>
  </w:style>
  <w:style w:type="paragraph" w:customStyle="1" w:styleId="yellow1">
    <w:name w:val="yellow1"/>
    <w:basedOn w:val="default0"/>
    <w:rsid w:val="00FE7206"/>
    <w:rPr>
      <w:rFonts w:cs="Mangal"/>
    </w:rPr>
  </w:style>
  <w:style w:type="paragraph" w:customStyle="1" w:styleId="yellow2">
    <w:name w:val="yellow2"/>
    <w:basedOn w:val="default0"/>
    <w:rsid w:val="00FE7206"/>
    <w:rPr>
      <w:rFonts w:cs="Mangal"/>
    </w:rPr>
  </w:style>
  <w:style w:type="paragraph" w:customStyle="1" w:styleId="yellow3">
    <w:name w:val="yellow3"/>
    <w:basedOn w:val="default0"/>
    <w:rsid w:val="00FE7206"/>
    <w:rPr>
      <w:rFonts w:cs="Mangal"/>
    </w:rPr>
  </w:style>
  <w:style w:type="paragraph" w:customStyle="1" w:styleId="affb">
    <w:name w:val="????????????"/>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Mangal" w:eastAsia="Tahoma" w:hAnsi="Mangal" w:cs="Liberation Sans"/>
      <w:shadow/>
      <w:color w:val="FFFFFF"/>
      <w:sz w:val="64"/>
      <w:szCs w:val="24"/>
      <w:lang w:eastAsia="zh-CN" w:bidi="hi-IN"/>
    </w:rPr>
  </w:style>
  <w:style w:type="paragraph" w:customStyle="1" w:styleId="affc">
    <w:name w:val="??????? ????"/>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Arial" w:eastAsia="Tahoma" w:hAnsi="Arial" w:cs="Liberation Sans"/>
      <w:color w:val="000000"/>
      <w:sz w:val="36"/>
      <w:szCs w:val="24"/>
      <w:lang w:eastAsia="zh-CN" w:bidi="hi-IN"/>
    </w:rPr>
  </w:style>
  <w:style w:type="paragraph" w:customStyle="1" w:styleId="affd">
    <w:name w:val="???"/>
    <w:rsid w:val="00FE7206"/>
    <w:pPr>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affe">
    <w:name w:val="??????????"/>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sz w:val="24"/>
      <w:szCs w:val="24"/>
      <w:lang w:eastAsia="zh-CN" w:bidi="hi-IN"/>
    </w:rPr>
  </w:style>
  <w:style w:type="paragraph" w:customStyle="1" w:styleId="31">
    <w:name w:val="????????? 3"/>
    <w:basedOn w:val="25"/>
    <w:rsid w:val="00FE7206"/>
    <w:pPr>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1080"/>
        <w:tab w:val="left" w:pos="2520"/>
        <w:tab w:val="left" w:pos="3960"/>
        <w:tab w:val="left" w:pos="5400"/>
        <w:tab w:val="left" w:pos="6840"/>
        <w:tab w:val="left" w:pos="8280"/>
        <w:tab w:val="left" w:pos="9720"/>
        <w:tab w:val="left" w:pos="11160"/>
        <w:tab w:val="left" w:pos="12600"/>
        <w:tab w:val="left" w:pos="14040"/>
      </w:tabs>
      <w:spacing w:before="120" w:after="0"/>
    </w:pPr>
    <w:rPr>
      <w:shadow/>
      <w:sz w:val="48"/>
    </w:rPr>
  </w:style>
  <w:style w:type="paragraph" w:customStyle="1" w:styleId="41">
    <w:name w:val="????????? 4"/>
    <w:basedOn w:val="31"/>
    <w:rsid w:val="00FE7206"/>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51">
    <w:name w:val="????????? 5"/>
    <w:basedOn w:val="41"/>
    <w:rsid w:val="00FE7206"/>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1">
    <w:name w:val="????????? 6"/>
    <w:basedOn w:val="51"/>
    <w:rsid w:val="00FE7206"/>
  </w:style>
  <w:style w:type="paragraph" w:customStyle="1" w:styleId="71">
    <w:name w:val="????????? 7"/>
    <w:basedOn w:val="61"/>
    <w:rsid w:val="00FE7206"/>
  </w:style>
  <w:style w:type="paragraph" w:customStyle="1" w:styleId="81">
    <w:name w:val="????????? 8"/>
    <w:basedOn w:val="71"/>
    <w:rsid w:val="00FE7206"/>
  </w:style>
  <w:style w:type="paragraph" w:customStyle="1" w:styleId="91">
    <w:name w:val="????????? 9"/>
    <w:basedOn w:val="81"/>
    <w:rsid w:val="00FE7206"/>
  </w:style>
  <w:style w:type="paragraph" w:customStyle="1" w:styleId="1LTGliederung1">
    <w:name w:val="????????1~LT~Gliederung 1"/>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Mangal" w:eastAsia="Tahoma" w:hAnsi="Mangal" w:cs="Liberation Sans"/>
      <w:shadow/>
      <w:color w:val="FFFFFF"/>
      <w:kern w:val="1"/>
      <w:sz w:val="64"/>
      <w:szCs w:val="24"/>
      <w:lang w:eastAsia="zh-CN" w:bidi="hi-IN"/>
    </w:rPr>
  </w:style>
  <w:style w:type="paragraph" w:customStyle="1" w:styleId="1LTGliederung2">
    <w:name w:val="????????1~LT~Gliederung 2"/>
    <w:basedOn w:val="1LTGliederung1"/>
    <w:rsid w:val="00FE7206"/>
    <w:pPr>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720"/>
        <w:tab w:val="left" w:pos="2160"/>
        <w:tab w:val="left" w:pos="3600"/>
        <w:tab w:val="left" w:pos="5040"/>
        <w:tab w:val="left" w:pos="6480"/>
        <w:tab w:val="left" w:pos="7920"/>
        <w:tab w:val="left" w:pos="9360"/>
        <w:tab w:val="left" w:pos="10800"/>
        <w:tab w:val="left" w:pos="12240"/>
        <w:tab w:val="left" w:pos="13680"/>
        <w:tab w:val="left" w:pos="15120"/>
      </w:tabs>
      <w:spacing w:before="139"/>
      <w:ind w:left="720"/>
    </w:pPr>
    <w:rPr>
      <w:rFonts w:cs="Mangal"/>
      <w:sz w:val="56"/>
    </w:rPr>
  </w:style>
  <w:style w:type="paragraph" w:customStyle="1" w:styleId="1LTGliederung3">
    <w:name w:val="????????1~LT~Gliederung 3"/>
    <w:basedOn w:val="1LTGliederung2"/>
    <w:rsid w:val="00FE7206"/>
    <w:pPr>
      <w:tabs>
        <w:tab w:val="clear" w:pos="720"/>
        <w:tab w:val="clear" w:pos="2160"/>
        <w:tab w:val="clear" w:pos="3600"/>
        <w:tab w:val="clear" w:pos="5040"/>
        <w:tab w:val="clear" w:pos="6480"/>
        <w:tab w:val="clear" w:pos="7920"/>
        <w:tab w:val="clear" w:pos="9360"/>
        <w:tab w:val="clear" w:pos="10800"/>
        <w:tab w:val="clear" w:pos="12240"/>
        <w:tab w:val="clear" w:pos="13680"/>
        <w:tab w:val="clear" w:pos="15120"/>
        <w:tab w:val="left" w:pos="1440"/>
        <w:tab w:val="left" w:pos="2880"/>
        <w:tab w:val="left" w:pos="4320"/>
        <w:tab w:val="left" w:pos="5760"/>
        <w:tab w:val="left" w:pos="7200"/>
        <w:tab w:val="left" w:pos="8640"/>
        <w:tab w:val="left" w:pos="10080"/>
        <w:tab w:val="left" w:pos="11520"/>
        <w:tab w:val="left" w:pos="12960"/>
        <w:tab w:val="left" w:pos="14400"/>
      </w:tabs>
      <w:spacing w:before="120"/>
      <w:ind w:left="1440"/>
    </w:pPr>
    <w:rPr>
      <w:sz w:val="48"/>
    </w:rPr>
  </w:style>
  <w:style w:type="paragraph" w:customStyle="1" w:styleId="1LTGliederung4">
    <w:name w:val="????????1~LT~Gliederung 4"/>
    <w:basedOn w:val="1LTGliederung3"/>
    <w:rsid w:val="00FE7206"/>
    <w:pPr>
      <w:tabs>
        <w:tab w:val="clear" w:pos="1440"/>
        <w:tab w:val="clear" w:pos="2880"/>
        <w:tab w:val="clear" w:pos="4320"/>
        <w:tab w:val="clear" w:pos="5760"/>
        <w:tab w:val="clear" w:pos="7200"/>
        <w:tab w:val="clear" w:pos="8640"/>
        <w:tab w:val="clear" w:pos="10080"/>
        <w:tab w:val="clear" w:pos="11520"/>
        <w:tab w:val="clear" w:pos="12960"/>
        <w:tab w:val="clear" w:pos="14400"/>
        <w:tab w:val="left" w:pos="720"/>
        <w:tab w:val="left" w:pos="2160"/>
        <w:tab w:val="left" w:pos="3600"/>
        <w:tab w:val="left" w:pos="5040"/>
        <w:tab w:val="left" w:pos="6480"/>
        <w:tab w:val="left" w:pos="7920"/>
        <w:tab w:val="left" w:pos="9360"/>
        <w:tab w:val="left" w:pos="10800"/>
        <w:tab w:val="left" w:pos="12240"/>
        <w:tab w:val="left" w:pos="13680"/>
      </w:tabs>
      <w:spacing w:before="100"/>
      <w:ind w:left="2160"/>
    </w:pPr>
    <w:rPr>
      <w:sz w:val="40"/>
    </w:rPr>
  </w:style>
  <w:style w:type="paragraph" w:customStyle="1" w:styleId="1LTGliederung5">
    <w:name w:val="????????1~LT~Gliederung 5"/>
    <w:basedOn w:val="1LTGliederung4"/>
    <w:rsid w:val="00FE7206"/>
    <w:pPr>
      <w:tabs>
        <w:tab w:val="clear" w:pos="720"/>
        <w:tab w:val="clear" w:pos="2160"/>
        <w:tab w:val="clear" w:pos="3600"/>
        <w:tab w:val="clear" w:pos="5040"/>
        <w:tab w:val="clear" w:pos="6480"/>
        <w:tab w:val="clear" w:pos="7920"/>
        <w:tab w:val="clear" w:pos="9360"/>
        <w:tab w:val="clear" w:pos="10800"/>
        <w:tab w:val="clear" w:pos="12240"/>
        <w:tab w:val="clear" w:pos="13680"/>
        <w:tab w:val="left" w:pos="1440"/>
        <w:tab w:val="left" w:pos="2880"/>
        <w:tab w:val="left" w:pos="4320"/>
        <w:tab w:val="left" w:pos="5760"/>
        <w:tab w:val="left" w:pos="7200"/>
        <w:tab w:val="left" w:pos="8640"/>
        <w:tab w:val="left" w:pos="10080"/>
        <w:tab w:val="left" w:pos="11520"/>
        <w:tab w:val="left" w:pos="12960"/>
      </w:tabs>
      <w:ind w:left="2880"/>
    </w:pPr>
  </w:style>
  <w:style w:type="paragraph" w:customStyle="1" w:styleId="1LTGliederung6">
    <w:name w:val="????????1~LT~Gliederung 6"/>
    <w:basedOn w:val="1LTGliederung5"/>
    <w:rsid w:val="00FE7206"/>
  </w:style>
  <w:style w:type="paragraph" w:customStyle="1" w:styleId="1LTGliederung7">
    <w:name w:val="????????1~LT~Gliederung 7"/>
    <w:basedOn w:val="1LTGliederung6"/>
    <w:rsid w:val="00FE7206"/>
  </w:style>
  <w:style w:type="paragraph" w:customStyle="1" w:styleId="1LTGliederung8">
    <w:name w:val="????????1~LT~Gliederung 8"/>
    <w:basedOn w:val="1LTGliederung7"/>
    <w:rsid w:val="00FE7206"/>
  </w:style>
  <w:style w:type="paragraph" w:customStyle="1" w:styleId="1LTGliederung9">
    <w:name w:val="????????1~LT~Gliederung 9"/>
    <w:basedOn w:val="1LTGliederung8"/>
    <w:rsid w:val="00FE7206"/>
  </w:style>
  <w:style w:type="paragraph" w:customStyle="1" w:styleId="1LTTitel">
    <w:name w:val="????????1~LT~Titel"/>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pPr>
    <w:rPr>
      <w:rFonts w:ascii="Mangal" w:eastAsia="Tahoma" w:hAnsi="Mangal" w:cs="Liberation Sans"/>
      <w:shadow/>
      <w:color w:val="CCECFF"/>
      <w:kern w:val="1"/>
      <w:sz w:val="108"/>
      <w:szCs w:val="24"/>
      <w:lang w:eastAsia="zh-CN" w:bidi="hi-IN"/>
    </w:rPr>
  </w:style>
  <w:style w:type="paragraph" w:customStyle="1" w:styleId="1LTUntertitel">
    <w:name w:val="????????1~LT~Untertitel"/>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Mangal" w:eastAsia="Tahoma" w:hAnsi="Mangal" w:cs="Liberation Sans"/>
      <w:shadow/>
      <w:color w:val="FFFFFF"/>
      <w:kern w:val="1"/>
      <w:sz w:val="64"/>
      <w:szCs w:val="24"/>
      <w:lang w:eastAsia="zh-CN" w:bidi="hi-IN"/>
    </w:rPr>
  </w:style>
  <w:style w:type="paragraph" w:customStyle="1" w:styleId="1LTNotizen">
    <w:name w:val="????????1~LT~Notizen"/>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kern w:val="1"/>
      <w:sz w:val="24"/>
      <w:szCs w:val="24"/>
      <w:lang w:eastAsia="zh-CN" w:bidi="hi-IN"/>
    </w:rPr>
  </w:style>
  <w:style w:type="paragraph" w:customStyle="1" w:styleId="1LTHintergrundobjekte">
    <w:name w:val="????????1~LT~Hintergrundobjekte"/>
    <w:rsid w:val="00FE7206"/>
    <w:pPr>
      <w:suppressAutoHyphens/>
      <w:spacing w:after="0" w:line="240" w:lineRule="auto"/>
    </w:pPr>
    <w:rPr>
      <w:rFonts w:ascii="Liberation Serif" w:eastAsia="Tahoma" w:hAnsi="Liberation Serif" w:cs="Liberation Sans"/>
      <w:kern w:val="1"/>
      <w:sz w:val="24"/>
      <w:szCs w:val="24"/>
      <w:lang w:eastAsia="zh-CN" w:bidi="hi-IN"/>
    </w:rPr>
  </w:style>
  <w:style w:type="paragraph" w:customStyle="1" w:styleId="1LTHintergrund">
    <w:name w:val="????????1~LT~Hintergrund"/>
    <w:rsid w:val="00FE7206"/>
    <w:pPr>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afff">
    <w:name w:val="Блочная цитата"/>
    <w:basedOn w:val="a"/>
    <w:rsid w:val="00FE7206"/>
    <w:pPr>
      <w:widowControl/>
      <w:suppressAutoHyphens/>
      <w:autoSpaceDE/>
      <w:autoSpaceDN/>
      <w:adjustRightInd/>
      <w:spacing w:after="200" w:line="276" w:lineRule="auto"/>
    </w:pPr>
    <w:rPr>
      <w:rFonts w:ascii="Calibri" w:hAnsi="Calibri" w:cs="Calibri"/>
      <w:sz w:val="22"/>
      <w:szCs w:val="22"/>
      <w:lang w:val="uk-UA" w:eastAsia="zh-CN"/>
    </w:rPr>
  </w:style>
  <w:style w:type="paragraph" w:styleId="afff0">
    <w:name w:val="Subtitle"/>
    <w:basedOn w:val="a0"/>
    <w:next w:val="a1"/>
    <w:link w:val="afff1"/>
    <w:qFormat/>
    <w:rsid w:val="00FE7206"/>
  </w:style>
  <w:style w:type="character" w:customStyle="1" w:styleId="afff1">
    <w:name w:val="Подзаголовок Знак"/>
    <w:basedOn w:val="a2"/>
    <w:link w:val="afff0"/>
    <w:rsid w:val="00FE7206"/>
    <w:rPr>
      <w:rFonts w:ascii="Liberation Sans" w:eastAsia="Microsoft YaHei" w:hAnsi="Liberation Sans" w:cs="Mangal"/>
      <w:sz w:val="28"/>
      <w:szCs w:val="28"/>
      <w:lang w:val="uk-UA" w:eastAsia="zh-CN"/>
    </w:rPr>
  </w:style>
  <w:style w:type="paragraph" w:customStyle="1" w:styleId="Pa15">
    <w:name w:val="Pa15"/>
    <w:basedOn w:val="a"/>
    <w:next w:val="a"/>
    <w:rsid w:val="00FE7206"/>
    <w:pPr>
      <w:widowControl/>
      <w:spacing w:line="201" w:lineRule="atLeast"/>
    </w:pPr>
    <w:rPr>
      <w:rFonts w:ascii="Garamond Premr Pro Smbd" w:hAnsi="Garamond Premr Pro Smbd" w:cs="Times New Roman"/>
      <w:sz w:val="24"/>
      <w:szCs w:val="24"/>
      <w:lang w:eastAsia="en-US"/>
    </w:rPr>
  </w:style>
  <w:style w:type="character" w:customStyle="1" w:styleId="A30">
    <w:name w:val="A3"/>
    <w:rsid w:val="00FE7206"/>
    <w:rPr>
      <w:color w:val="000000"/>
    </w:rPr>
  </w:style>
  <w:style w:type="paragraph" w:customStyle="1" w:styleId="Pa23">
    <w:name w:val="Pa23"/>
    <w:basedOn w:val="a"/>
    <w:next w:val="a"/>
    <w:rsid w:val="00FE7206"/>
    <w:pPr>
      <w:widowControl/>
      <w:spacing w:line="201" w:lineRule="atLeast"/>
    </w:pPr>
    <w:rPr>
      <w:rFonts w:ascii="Garamond Premr Pro Smbd" w:hAnsi="Garamond Premr Pro Smbd" w:cs="Times New Roman"/>
      <w:sz w:val="24"/>
      <w:szCs w:val="24"/>
      <w:lang w:eastAsia="en-US"/>
    </w:rPr>
  </w:style>
  <w:style w:type="paragraph" w:customStyle="1" w:styleId="Textbody">
    <w:name w:val="Text body"/>
    <w:basedOn w:val="a"/>
    <w:rsid w:val="00FE7206"/>
    <w:pPr>
      <w:suppressAutoHyphens/>
      <w:autoSpaceDE/>
      <w:adjustRightInd/>
      <w:spacing w:after="120"/>
      <w:textAlignment w:val="baseline"/>
    </w:pPr>
    <w:rPr>
      <w:rFonts w:ascii="Times New Roman" w:eastAsia="Andale Sans UI" w:hAnsi="Times New Roman" w:cs="Tahoma"/>
      <w:kern w:val="3"/>
      <w:sz w:val="24"/>
      <w:szCs w:val="24"/>
      <w:lang w:val="en-US" w:eastAsia="en-US" w:bidi="en-US"/>
    </w:rPr>
  </w:style>
  <w:style w:type="character" w:customStyle="1" w:styleId="grame">
    <w:name w:val="grame"/>
    <w:basedOn w:val="a2"/>
    <w:rsid w:val="00FE7206"/>
  </w:style>
  <w:style w:type="paragraph" w:customStyle="1" w:styleId="Pa13">
    <w:name w:val="Pa13"/>
    <w:basedOn w:val="a"/>
    <w:next w:val="a"/>
    <w:rsid w:val="00FE7206"/>
    <w:pPr>
      <w:widowControl/>
      <w:spacing w:line="201" w:lineRule="atLeast"/>
    </w:pPr>
    <w:rPr>
      <w:rFonts w:ascii="Garamond Premr Pro" w:hAnsi="Garamond Premr Pro" w:cs="Times New Roman"/>
      <w:sz w:val="24"/>
      <w:szCs w:val="24"/>
      <w:lang w:eastAsia="en-US"/>
    </w:rPr>
  </w:style>
  <w:style w:type="paragraph" w:customStyle="1" w:styleId="StyleZakonu">
    <w:name w:val="StyleZakonu"/>
    <w:basedOn w:val="a"/>
    <w:rsid w:val="00FE7206"/>
    <w:pPr>
      <w:widowControl/>
      <w:autoSpaceDE/>
      <w:autoSpaceDN/>
      <w:adjustRightInd/>
      <w:spacing w:after="120"/>
      <w:ind w:firstLine="284"/>
      <w:jc w:val="both"/>
    </w:pPr>
    <w:rPr>
      <w:rFonts w:ascii="TextBook" w:hAnsi="TextBook" w:cs="TextBook"/>
      <w:sz w:val="18"/>
      <w:szCs w:val="18"/>
      <w:lang w:val="uk-UA"/>
    </w:rPr>
  </w:style>
  <w:style w:type="character" w:customStyle="1" w:styleId="StrongEmphasis">
    <w:name w:val="Strong Emphasis"/>
    <w:rsid w:val="00FE7206"/>
    <w:rPr>
      <w:b/>
    </w:rPr>
  </w:style>
  <w:style w:type="character" w:customStyle="1" w:styleId="bold">
    <w:name w:val="bold"/>
    <w:basedOn w:val="a2"/>
    <w:rsid w:val="00FE7206"/>
  </w:style>
  <w:style w:type="paragraph" w:customStyle="1" w:styleId="FR3">
    <w:name w:val="FR3"/>
    <w:rsid w:val="00FE7206"/>
    <w:pPr>
      <w:widowControl w:val="0"/>
      <w:autoSpaceDE w:val="0"/>
      <w:autoSpaceDN w:val="0"/>
      <w:adjustRightInd w:val="0"/>
      <w:spacing w:before="60" w:after="0" w:line="240" w:lineRule="auto"/>
      <w:jc w:val="both"/>
    </w:pPr>
    <w:rPr>
      <w:rFonts w:ascii="Times New Roman" w:eastAsia="Times New Roman" w:hAnsi="Times New Roman" w:cs="Times New Roman"/>
      <w:sz w:val="12"/>
      <w:szCs w:val="20"/>
      <w:lang w:val="en-US" w:eastAsia="ru-RU"/>
    </w:rPr>
  </w:style>
  <w:style w:type="paragraph" w:customStyle="1" w:styleId="FR5">
    <w:name w:val="FR5"/>
    <w:rsid w:val="00FE7206"/>
    <w:pPr>
      <w:widowControl w:val="0"/>
      <w:autoSpaceDE w:val="0"/>
      <w:autoSpaceDN w:val="0"/>
      <w:adjustRightInd w:val="0"/>
      <w:spacing w:after="0" w:line="320" w:lineRule="auto"/>
      <w:ind w:firstLine="360"/>
      <w:jc w:val="both"/>
    </w:pPr>
    <w:rPr>
      <w:rFonts w:ascii="Times New Roman" w:eastAsia="Times New Roman" w:hAnsi="Times New Roman" w:cs="Times New Roman"/>
      <w:sz w:val="18"/>
      <w:szCs w:val="20"/>
      <w:lang w:eastAsia="ru-RU"/>
    </w:rPr>
  </w:style>
  <w:style w:type="paragraph" w:customStyle="1" w:styleId="FR4">
    <w:name w:val="FR4"/>
    <w:rsid w:val="00FE7206"/>
    <w:pPr>
      <w:widowControl w:val="0"/>
      <w:spacing w:after="0" w:line="240" w:lineRule="auto"/>
      <w:ind w:left="120"/>
      <w:jc w:val="center"/>
    </w:pPr>
    <w:rPr>
      <w:rFonts w:ascii="Times New Roman" w:eastAsia="Times New Roman" w:hAnsi="Times New Roman" w:cs="Times New Roman"/>
      <w:b/>
      <w:snapToGrid w:val="0"/>
      <w:sz w:val="36"/>
      <w:szCs w:val="20"/>
      <w:lang w:val="uk-UA" w:eastAsia="ru-RU"/>
    </w:rPr>
  </w:style>
  <w:style w:type="character" w:customStyle="1" w:styleId="32">
    <w:name w:val="Основной текст с отступом 3 Знак"/>
    <w:basedOn w:val="a2"/>
    <w:link w:val="33"/>
    <w:semiHidden/>
    <w:rsid w:val="00FE7206"/>
    <w:rPr>
      <w:sz w:val="28"/>
      <w:lang w:eastAsia="ru-RU"/>
    </w:rPr>
  </w:style>
  <w:style w:type="paragraph" w:styleId="33">
    <w:name w:val="Body Text Indent 3"/>
    <w:basedOn w:val="a"/>
    <w:link w:val="32"/>
    <w:semiHidden/>
    <w:rsid w:val="00FE7206"/>
    <w:pPr>
      <w:widowControl/>
      <w:autoSpaceDE/>
      <w:autoSpaceDN/>
      <w:adjustRightInd/>
      <w:ind w:left="1134" w:hanging="414"/>
      <w:jc w:val="both"/>
    </w:pPr>
    <w:rPr>
      <w:rFonts w:asciiTheme="minorHAnsi" w:eastAsiaTheme="minorHAnsi" w:hAnsiTheme="minorHAnsi" w:cstheme="minorBidi"/>
      <w:sz w:val="28"/>
      <w:szCs w:val="22"/>
    </w:rPr>
  </w:style>
  <w:style w:type="character" w:customStyle="1" w:styleId="310">
    <w:name w:val="Основной текст с отступом 3 Знак1"/>
    <w:basedOn w:val="a2"/>
    <w:uiPriority w:val="99"/>
    <w:semiHidden/>
    <w:rsid w:val="00FE7206"/>
    <w:rPr>
      <w:rFonts w:ascii="Arial" w:eastAsia="Times New Roman" w:hAnsi="Arial" w:cs="Arial"/>
      <w:sz w:val="16"/>
      <w:szCs w:val="16"/>
      <w:lang w:eastAsia="ru-RU"/>
    </w:rPr>
  </w:style>
  <w:style w:type="paragraph" w:styleId="26">
    <w:name w:val="Body Text 2"/>
    <w:basedOn w:val="a"/>
    <w:link w:val="27"/>
    <w:semiHidden/>
    <w:rsid w:val="00FE7206"/>
    <w:pPr>
      <w:widowControl/>
      <w:autoSpaceDE/>
      <w:autoSpaceDN/>
      <w:adjustRightInd/>
      <w:jc w:val="right"/>
    </w:pPr>
    <w:rPr>
      <w:rFonts w:ascii="Times New Roman" w:hAnsi="Times New Roman" w:cs="Times New Roman"/>
      <w:sz w:val="28"/>
    </w:rPr>
  </w:style>
  <w:style w:type="character" w:customStyle="1" w:styleId="27">
    <w:name w:val="Основной текст 2 Знак"/>
    <w:basedOn w:val="a2"/>
    <w:link w:val="26"/>
    <w:semiHidden/>
    <w:rsid w:val="00FE7206"/>
    <w:rPr>
      <w:rFonts w:ascii="Times New Roman" w:eastAsia="Times New Roman" w:hAnsi="Times New Roman" w:cs="Times New Roman"/>
      <w:sz w:val="28"/>
      <w:szCs w:val="20"/>
      <w:lang w:eastAsia="ru-RU"/>
    </w:rPr>
  </w:style>
  <w:style w:type="paragraph" w:styleId="34">
    <w:name w:val="Body Text 3"/>
    <w:basedOn w:val="a"/>
    <w:link w:val="35"/>
    <w:semiHidden/>
    <w:rsid w:val="00FE7206"/>
    <w:pPr>
      <w:widowControl/>
      <w:autoSpaceDE/>
      <w:autoSpaceDN/>
      <w:adjustRightInd/>
      <w:jc w:val="center"/>
    </w:pPr>
    <w:rPr>
      <w:rFonts w:ascii="Times New Roman" w:hAnsi="Times New Roman" w:cs="Times New Roman"/>
      <w:sz w:val="28"/>
    </w:rPr>
  </w:style>
  <w:style w:type="character" w:customStyle="1" w:styleId="35">
    <w:name w:val="Основной текст 3 Знак"/>
    <w:basedOn w:val="a2"/>
    <w:link w:val="34"/>
    <w:semiHidden/>
    <w:rsid w:val="00FE7206"/>
    <w:rPr>
      <w:rFonts w:ascii="Times New Roman" w:eastAsia="Times New Roman" w:hAnsi="Times New Roman" w:cs="Times New Roman"/>
      <w:sz w:val="28"/>
      <w:szCs w:val="20"/>
      <w:lang w:eastAsia="ru-RU"/>
    </w:rPr>
  </w:style>
  <w:style w:type="paragraph" w:styleId="afff2">
    <w:name w:val="Body Text Indent"/>
    <w:basedOn w:val="a"/>
    <w:link w:val="afff3"/>
    <w:semiHidden/>
    <w:rsid w:val="00FE7206"/>
    <w:pPr>
      <w:widowControl/>
      <w:autoSpaceDE/>
      <w:autoSpaceDN/>
      <w:adjustRightInd/>
      <w:ind w:firstLine="708"/>
      <w:jc w:val="both"/>
    </w:pPr>
    <w:rPr>
      <w:rFonts w:ascii="Times New Roman" w:hAnsi="Times New Roman" w:cs="Times New Roman"/>
      <w:sz w:val="24"/>
    </w:rPr>
  </w:style>
  <w:style w:type="character" w:customStyle="1" w:styleId="afff3">
    <w:name w:val="Основной текст с отступом Знак"/>
    <w:basedOn w:val="a2"/>
    <w:link w:val="afff2"/>
    <w:semiHidden/>
    <w:rsid w:val="00FE7206"/>
    <w:rPr>
      <w:rFonts w:ascii="Times New Roman" w:eastAsia="Times New Roman" w:hAnsi="Times New Roman" w:cs="Times New Roman"/>
      <w:sz w:val="24"/>
      <w:szCs w:val="20"/>
      <w:lang w:eastAsia="ru-RU"/>
    </w:rPr>
  </w:style>
  <w:style w:type="character" w:customStyle="1" w:styleId="82">
    <w:name w:val=" Знак Знак8"/>
    <w:basedOn w:val="a2"/>
    <w:rsid w:val="00FE7206"/>
    <w:rPr>
      <w:rFonts w:ascii="Calibri" w:hAnsi="Calibri" w:cs="Calibri"/>
      <w:sz w:val="22"/>
      <w:szCs w:val="22"/>
      <w:lang w:eastAsia="zh-CN"/>
    </w:rPr>
  </w:style>
  <w:style w:type="character" w:customStyle="1" w:styleId="WW8Num1z1">
    <w:name w:val="WW8Num1z1"/>
    <w:rsid w:val="00FE7206"/>
  </w:style>
  <w:style w:type="character" w:customStyle="1" w:styleId="WW8Num1z2">
    <w:name w:val="WW8Num1z2"/>
    <w:rsid w:val="00FE7206"/>
  </w:style>
  <w:style w:type="character" w:customStyle="1" w:styleId="WW8Num1z3">
    <w:name w:val="WW8Num1z3"/>
    <w:rsid w:val="00FE7206"/>
  </w:style>
  <w:style w:type="character" w:customStyle="1" w:styleId="WW8Num1z7">
    <w:name w:val="WW8Num1z7"/>
    <w:rsid w:val="00FE7206"/>
  </w:style>
  <w:style w:type="character" w:customStyle="1" w:styleId="WW8Num1z8">
    <w:name w:val="WW8Num1z8"/>
    <w:rsid w:val="00FE7206"/>
  </w:style>
  <w:style w:type="character" w:customStyle="1" w:styleId="WW8Num2z0">
    <w:name w:val="WW8Num2z0"/>
    <w:rsid w:val="00FE7206"/>
    <w:rPr>
      <w:rFonts w:cs="Times New Roman"/>
    </w:rPr>
  </w:style>
  <w:style w:type="character" w:customStyle="1" w:styleId="WW8Num3z0">
    <w:name w:val="WW8Num3z0"/>
    <w:rsid w:val="00FE7206"/>
    <w:rPr>
      <w:rFonts w:ascii="Times New Roman" w:hAnsi="Times New Roman" w:cs="Times New Roman" w:hint="default"/>
      <w:sz w:val="28"/>
      <w:szCs w:val="28"/>
    </w:rPr>
  </w:style>
  <w:style w:type="character" w:customStyle="1" w:styleId="WW8Num4z0">
    <w:name w:val="WW8Num4z0"/>
    <w:rsid w:val="00FE7206"/>
    <w:rPr>
      <w:rFonts w:cs="Times New Roman"/>
    </w:rPr>
  </w:style>
  <w:style w:type="character" w:customStyle="1" w:styleId="WW8Num5z0">
    <w:name w:val="WW8Num5z0"/>
    <w:rsid w:val="00FE7206"/>
    <w:rPr>
      <w:rFonts w:cs="Times New Roman"/>
      <w:i w:val="0"/>
      <w:iCs w:val="0"/>
    </w:rPr>
  </w:style>
  <w:style w:type="character" w:customStyle="1" w:styleId="WW8Num6z0">
    <w:name w:val="WW8Num6z0"/>
    <w:rsid w:val="00FE7206"/>
    <w:rPr>
      <w:rFonts w:ascii="Times New Roman" w:hAnsi="Times New Roman" w:cs="Times New Roman"/>
      <w:sz w:val="28"/>
      <w:szCs w:val="28"/>
    </w:rPr>
  </w:style>
  <w:style w:type="character" w:customStyle="1" w:styleId="WW8Num7z0">
    <w:name w:val="WW8Num7z0"/>
    <w:rsid w:val="00FE7206"/>
    <w:rPr>
      <w:rFonts w:ascii="Times New Roman" w:hAnsi="Times New Roman" w:cs="Times New Roman" w:hint="default"/>
    </w:rPr>
  </w:style>
  <w:style w:type="character" w:customStyle="1" w:styleId="WW8Num8z0">
    <w:name w:val="WW8Num8z0"/>
    <w:rsid w:val="00FE7206"/>
    <w:rPr>
      <w:rFonts w:ascii="Times New Roman" w:hAnsi="Times New Roman" w:cs="Times New Roman" w:hint="default"/>
      <w:i w:val="0"/>
      <w:iCs w:val="0"/>
      <w:sz w:val="28"/>
      <w:szCs w:val="28"/>
    </w:rPr>
  </w:style>
  <w:style w:type="character" w:customStyle="1" w:styleId="WW8Num9z0">
    <w:name w:val="WW8Num9z0"/>
    <w:rsid w:val="00FE7206"/>
    <w:rPr>
      <w:rFonts w:cs="Times New Roman"/>
    </w:rPr>
  </w:style>
  <w:style w:type="character" w:customStyle="1" w:styleId="WW8Num10z0">
    <w:name w:val="WW8Num10z0"/>
    <w:rsid w:val="00FE7206"/>
    <w:rPr>
      <w:rFonts w:cs="Times New Roman"/>
    </w:rPr>
  </w:style>
  <w:style w:type="character" w:customStyle="1" w:styleId="WW8Num11z0">
    <w:name w:val="WW8Num11z0"/>
    <w:rsid w:val="00FE7206"/>
    <w:rPr>
      <w:rFonts w:ascii="Calibri" w:hAnsi="Calibri" w:cs="Calibri" w:hint="default"/>
    </w:rPr>
  </w:style>
  <w:style w:type="character" w:customStyle="1" w:styleId="WW8Num12z0">
    <w:name w:val="WW8Num12z0"/>
    <w:rsid w:val="00FE7206"/>
    <w:rPr>
      <w:rFonts w:cs="Times New Roman" w:hint="default"/>
    </w:rPr>
  </w:style>
  <w:style w:type="character" w:customStyle="1" w:styleId="WW8Num13z0">
    <w:name w:val="WW8Num13z0"/>
    <w:rsid w:val="00FE7206"/>
    <w:rPr>
      <w:rFonts w:ascii="Times New Roman" w:hAnsi="Times New Roman" w:cs="Times New Roman"/>
      <w:sz w:val="28"/>
      <w:szCs w:val="28"/>
    </w:rPr>
  </w:style>
  <w:style w:type="character" w:customStyle="1" w:styleId="WW8Num14z0">
    <w:name w:val="WW8Num14z0"/>
    <w:rsid w:val="00FE7206"/>
    <w:rPr>
      <w:rFonts w:ascii="Times New Roman" w:hAnsi="Times New Roman" w:cs="Times New Roman"/>
      <w:sz w:val="28"/>
      <w:szCs w:val="28"/>
    </w:rPr>
  </w:style>
  <w:style w:type="character" w:customStyle="1" w:styleId="WW8Num15z0">
    <w:name w:val="WW8Num15z0"/>
    <w:rsid w:val="00FE7206"/>
    <w:rPr>
      <w:rFonts w:ascii="Times New Roman" w:hAnsi="Times New Roman" w:cs="Times New Roman"/>
      <w:sz w:val="28"/>
      <w:szCs w:val="28"/>
    </w:rPr>
  </w:style>
  <w:style w:type="character" w:customStyle="1" w:styleId="WW8Num16z0">
    <w:name w:val="WW8Num16z0"/>
    <w:rsid w:val="00FE7206"/>
    <w:rPr>
      <w:rFonts w:ascii="Calibri" w:hAnsi="Calibri" w:cs="Calibri" w:hint="default"/>
      <w:sz w:val="28"/>
      <w:szCs w:val="28"/>
    </w:rPr>
  </w:style>
  <w:style w:type="character" w:customStyle="1" w:styleId="WW8Num17z0">
    <w:name w:val="WW8Num17z0"/>
    <w:rsid w:val="00FE7206"/>
    <w:rPr>
      <w:rFonts w:ascii="Times New Roman" w:hAnsi="Times New Roman" w:cs="Times New Roman"/>
      <w:sz w:val="28"/>
      <w:szCs w:val="28"/>
    </w:rPr>
  </w:style>
  <w:style w:type="character" w:customStyle="1" w:styleId="WW8Num18z0">
    <w:name w:val="WW8Num18z0"/>
    <w:rsid w:val="00FE7206"/>
    <w:rPr>
      <w:rFonts w:ascii="Times New Roman" w:hAnsi="Times New Roman" w:cs="Times New Roman" w:hint="default"/>
      <w:sz w:val="28"/>
      <w:szCs w:val="28"/>
      <w:shd w:val="clear" w:color="auto" w:fill="FFFF00"/>
    </w:rPr>
  </w:style>
  <w:style w:type="character" w:customStyle="1" w:styleId="WW8Num19z0">
    <w:name w:val="WW8Num19z0"/>
    <w:rsid w:val="00FE7206"/>
    <w:rPr>
      <w:rFonts w:cs="Times New Roman"/>
    </w:rPr>
  </w:style>
  <w:style w:type="character" w:customStyle="1" w:styleId="WW8Num20z0">
    <w:name w:val="WW8Num20z0"/>
    <w:rsid w:val="00FE7206"/>
    <w:rPr>
      <w:rFonts w:cs="Times New Roman"/>
    </w:rPr>
  </w:style>
  <w:style w:type="character" w:customStyle="1" w:styleId="WW8Num21z0">
    <w:name w:val="WW8Num21z0"/>
    <w:rsid w:val="00FE7206"/>
    <w:rPr>
      <w:rFonts w:cs="Times New Roman"/>
    </w:rPr>
  </w:style>
  <w:style w:type="character" w:customStyle="1" w:styleId="WW8Num22z0">
    <w:name w:val="WW8Num22z0"/>
    <w:rsid w:val="00FE7206"/>
    <w:rPr>
      <w:rFonts w:cs="Times New Roman"/>
    </w:rPr>
  </w:style>
  <w:style w:type="character" w:customStyle="1" w:styleId="WW8Num23z0">
    <w:name w:val="WW8Num23z0"/>
    <w:rsid w:val="00FE7206"/>
    <w:rPr>
      <w:rFonts w:ascii="Times New Roman" w:hAnsi="Times New Roman" w:cs="Times New Roman"/>
      <w:sz w:val="28"/>
      <w:szCs w:val="28"/>
    </w:rPr>
  </w:style>
  <w:style w:type="character" w:customStyle="1" w:styleId="WW8Num24z0">
    <w:name w:val="WW8Num24z0"/>
    <w:rsid w:val="00FE7206"/>
    <w:rPr>
      <w:rFonts w:ascii="Times New Roman" w:hAnsi="Times New Roman" w:cs="Times New Roman" w:hint="default"/>
      <w:sz w:val="28"/>
      <w:szCs w:val="28"/>
    </w:rPr>
  </w:style>
  <w:style w:type="character" w:customStyle="1" w:styleId="WW8Num25z0">
    <w:name w:val="WW8Num25z0"/>
    <w:rsid w:val="00FE7206"/>
    <w:rPr>
      <w:rFonts w:ascii="Wingdings" w:hAnsi="Wingdings" w:cs="Wingdings" w:hint="default"/>
    </w:rPr>
  </w:style>
  <w:style w:type="character" w:customStyle="1" w:styleId="WW8Num26z0">
    <w:name w:val="WW8Num26z0"/>
    <w:rsid w:val="00FE7206"/>
    <w:rPr>
      <w:rFonts w:ascii="Times New Roman" w:hAnsi="Times New Roman" w:cs="Times New Roman"/>
      <w:i/>
      <w:iCs/>
      <w:sz w:val="28"/>
      <w:szCs w:val="28"/>
    </w:rPr>
  </w:style>
  <w:style w:type="character" w:customStyle="1" w:styleId="WW8Num27z0">
    <w:name w:val="WW8Num27z0"/>
    <w:rsid w:val="00FE7206"/>
    <w:rPr>
      <w:rFonts w:ascii="Times New Roman" w:hAnsi="Times New Roman" w:cs="Times New Roman" w:hint="default"/>
      <w:sz w:val="28"/>
      <w:szCs w:val="28"/>
    </w:rPr>
  </w:style>
  <w:style w:type="character" w:customStyle="1" w:styleId="WW8Num28z0">
    <w:name w:val="WW8Num28z0"/>
    <w:rsid w:val="00FE7206"/>
    <w:rPr>
      <w:rFonts w:cs="Times New Roman"/>
    </w:rPr>
  </w:style>
  <w:style w:type="character" w:customStyle="1" w:styleId="WW8Num29z0">
    <w:name w:val="WW8Num29z0"/>
    <w:rsid w:val="00FE7206"/>
    <w:rPr>
      <w:rFonts w:ascii="Calibri" w:hAnsi="Calibri" w:cs="Calibri" w:hint="default"/>
      <w:sz w:val="28"/>
      <w:szCs w:val="28"/>
    </w:rPr>
  </w:style>
  <w:style w:type="character" w:customStyle="1" w:styleId="WW8Num30z0">
    <w:name w:val="WW8Num30z0"/>
    <w:rsid w:val="00FE7206"/>
    <w:rPr>
      <w:rFonts w:ascii="Times New Roman" w:hAnsi="Times New Roman" w:cs="Times New Roman"/>
      <w:sz w:val="28"/>
      <w:szCs w:val="28"/>
    </w:rPr>
  </w:style>
  <w:style w:type="character" w:customStyle="1" w:styleId="WW8Num31z0">
    <w:name w:val="WW8Num31z0"/>
    <w:rsid w:val="00FE7206"/>
    <w:rPr>
      <w:rFonts w:cs="Times New Roman"/>
    </w:rPr>
  </w:style>
  <w:style w:type="character" w:customStyle="1" w:styleId="WW8Num32z0">
    <w:name w:val="WW8Num32z0"/>
    <w:rsid w:val="00FE7206"/>
    <w:rPr>
      <w:rFonts w:cs="Times New Roman"/>
    </w:rPr>
  </w:style>
  <w:style w:type="character" w:customStyle="1" w:styleId="WW8Num33z0">
    <w:name w:val="WW8Num33z0"/>
    <w:rsid w:val="00FE7206"/>
    <w:rPr>
      <w:rFonts w:ascii="Times New Roman" w:hAnsi="Times New Roman" w:cs="Times New Roman" w:hint="default"/>
      <w:sz w:val="28"/>
      <w:szCs w:val="28"/>
    </w:rPr>
  </w:style>
  <w:style w:type="character" w:customStyle="1" w:styleId="WW8Num34z0">
    <w:name w:val="WW8Num34z0"/>
    <w:rsid w:val="00FE7206"/>
  </w:style>
  <w:style w:type="character" w:customStyle="1" w:styleId="WW8Num34z1">
    <w:name w:val="WW8Num34z1"/>
    <w:rsid w:val="00FE7206"/>
  </w:style>
  <w:style w:type="character" w:customStyle="1" w:styleId="WW8Num34z2">
    <w:name w:val="WW8Num34z2"/>
    <w:rsid w:val="00FE7206"/>
  </w:style>
  <w:style w:type="character" w:customStyle="1" w:styleId="WW8Num34z3">
    <w:name w:val="WW8Num34z3"/>
    <w:rsid w:val="00FE7206"/>
  </w:style>
  <w:style w:type="character" w:customStyle="1" w:styleId="WW8Num34z4">
    <w:name w:val="WW8Num34z4"/>
    <w:rsid w:val="00FE7206"/>
  </w:style>
  <w:style w:type="character" w:customStyle="1" w:styleId="WW8Num34z5">
    <w:name w:val="WW8Num34z5"/>
    <w:rsid w:val="00FE7206"/>
  </w:style>
  <w:style w:type="character" w:customStyle="1" w:styleId="WW8Num34z6">
    <w:name w:val="WW8Num34z6"/>
    <w:rsid w:val="00FE7206"/>
  </w:style>
  <w:style w:type="character" w:customStyle="1" w:styleId="WW8Num34z7">
    <w:name w:val="WW8Num34z7"/>
    <w:rsid w:val="00FE7206"/>
  </w:style>
  <w:style w:type="character" w:customStyle="1" w:styleId="WW8Num34z8">
    <w:name w:val="WW8Num34z8"/>
    <w:rsid w:val="00FE7206"/>
  </w:style>
  <w:style w:type="character" w:customStyle="1" w:styleId="WW8Num35z0">
    <w:name w:val="WW8Num35z0"/>
    <w:rsid w:val="00FE7206"/>
    <w:rPr>
      <w:rFonts w:cs="Times New Roman"/>
    </w:rPr>
  </w:style>
  <w:style w:type="character" w:customStyle="1" w:styleId="WW8Num36z0">
    <w:name w:val="WW8Num36z0"/>
    <w:rsid w:val="00FE7206"/>
    <w:rPr>
      <w:rFonts w:ascii="Times New Roman" w:hAnsi="Times New Roman" w:cs="Times New Roman" w:hint="default"/>
      <w:sz w:val="28"/>
      <w:szCs w:val="28"/>
    </w:rPr>
  </w:style>
  <w:style w:type="character" w:customStyle="1" w:styleId="WW8Num37z0">
    <w:name w:val="WW8Num37z0"/>
    <w:rsid w:val="00FE7206"/>
  </w:style>
  <w:style w:type="character" w:customStyle="1" w:styleId="WW8Num37z1">
    <w:name w:val="WW8Num37z1"/>
    <w:rsid w:val="00FE7206"/>
  </w:style>
  <w:style w:type="character" w:customStyle="1" w:styleId="WW8Num37z2">
    <w:name w:val="WW8Num37z2"/>
    <w:rsid w:val="00FE7206"/>
  </w:style>
  <w:style w:type="character" w:customStyle="1" w:styleId="WW8Num37z3">
    <w:name w:val="WW8Num37z3"/>
    <w:rsid w:val="00FE7206"/>
  </w:style>
  <w:style w:type="character" w:customStyle="1" w:styleId="WW8Num37z4">
    <w:name w:val="WW8Num37z4"/>
    <w:rsid w:val="00FE7206"/>
  </w:style>
  <w:style w:type="character" w:customStyle="1" w:styleId="WW8Num37z5">
    <w:name w:val="WW8Num37z5"/>
    <w:rsid w:val="00FE7206"/>
  </w:style>
  <w:style w:type="character" w:customStyle="1" w:styleId="WW8Num37z6">
    <w:name w:val="WW8Num37z6"/>
    <w:rsid w:val="00FE7206"/>
  </w:style>
  <w:style w:type="character" w:customStyle="1" w:styleId="WW8Num37z7">
    <w:name w:val="WW8Num37z7"/>
    <w:rsid w:val="00FE7206"/>
  </w:style>
  <w:style w:type="character" w:customStyle="1" w:styleId="WW8Num37z8">
    <w:name w:val="WW8Num37z8"/>
    <w:rsid w:val="00FE7206"/>
  </w:style>
  <w:style w:type="character" w:customStyle="1" w:styleId="WW8Num2z1">
    <w:name w:val="WW8Num2z1"/>
    <w:rsid w:val="00FE7206"/>
    <w:rPr>
      <w:rFonts w:cs="Times New Roman"/>
    </w:rPr>
  </w:style>
  <w:style w:type="character" w:customStyle="1" w:styleId="WW8Num3z1">
    <w:name w:val="WW8Num3z1"/>
    <w:rsid w:val="00FE7206"/>
    <w:rPr>
      <w:rFonts w:cs="Times New Roman"/>
    </w:rPr>
  </w:style>
  <w:style w:type="character" w:customStyle="1" w:styleId="WW8Num6z1">
    <w:name w:val="WW8Num6z1"/>
    <w:rsid w:val="00FE7206"/>
    <w:rPr>
      <w:rFonts w:cs="Times New Roman"/>
    </w:rPr>
  </w:style>
  <w:style w:type="character" w:customStyle="1" w:styleId="WW8Num8z1">
    <w:name w:val="WW8Num8z1"/>
    <w:rsid w:val="00FE7206"/>
    <w:rPr>
      <w:rFonts w:ascii="Courier New" w:hAnsi="Courier New" w:cs="Courier New" w:hint="default"/>
    </w:rPr>
  </w:style>
  <w:style w:type="character" w:customStyle="1" w:styleId="WW8Num8z2">
    <w:name w:val="WW8Num8z2"/>
    <w:rsid w:val="00FE7206"/>
    <w:rPr>
      <w:rFonts w:ascii="Wingdings" w:hAnsi="Wingdings" w:cs="Wingdings" w:hint="default"/>
    </w:rPr>
  </w:style>
  <w:style w:type="character" w:customStyle="1" w:styleId="WW8Num9z1">
    <w:name w:val="WW8Num9z1"/>
    <w:rsid w:val="00FE7206"/>
    <w:rPr>
      <w:rFonts w:ascii="Courier New" w:hAnsi="Courier New" w:cs="Courier New" w:hint="default"/>
    </w:rPr>
  </w:style>
  <w:style w:type="character" w:customStyle="1" w:styleId="WW8Num9z2">
    <w:name w:val="WW8Num9z2"/>
    <w:rsid w:val="00FE7206"/>
    <w:rPr>
      <w:rFonts w:ascii="Wingdings" w:hAnsi="Wingdings" w:cs="Wingdings" w:hint="default"/>
    </w:rPr>
  </w:style>
  <w:style w:type="character" w:customStyle="1" w:styleId="WW8Num9z3">
    <w:name w:val="WW8Num9z3"/>
    <w:rsid w:val="00FE7206"/>
    <w:rPr>
      <w:rFonts w:ascii="Symbol" w:hAnsi="Symbol" w:cs="Symbol" w:hint="default"/>
    </w:rPr>
  </w:style>
  <w:style w:type="character" w:customStyle="1" w:styleId="WW8Num10z1">
    <w:name w:val="WW8Num10z1"/>
    <w:rsid w:val="00FE7206"/>
    <w:rPr>
      <w:rFonts w:cs="Times New Roman"/>
    </w:rPr>
  </w:style>
  <w:style w:type="character" w:customStyle="1" w:styleId="WW8Num11z1">
    <w:name w:val="WW8Num11z1"/>
    <w:rsid w:val="00FE7206"/>
    <w:rPr>
      <w:rFonts w:cs="Times New Roman"/>
    </w:rPr>
  </w:style>
  <w:style w:type="character" w:customStyle="1" w:styleId="WW8Num13z1">
    <w:name w:val="WW8Num13z1"/>
    <w:rsid w:val="00FE7206"/>
    <w:rPr>
      <w:rFonts w:ascii="Courier New" w:hAnsi="Courier New" w:cs="Courier New" w:hint="default"/>
    </w:rPr>
  </w:style>
  <w:style w:type="character" w:customStyle="1" w:styleId="WW8Num13z2">
    <w:name w:val="WW8Num13z2"/>
    <w:rsid w:val="00FE7206"/>
    <w:rPr>
      <w:rFonts w:ascii="Wingdings" w:hAnsi="Wingdings" w:cs="Wingdings" w:hint="default"/>
    </w:rPr>
  </w:style>
  <w:style w:type="character" w:customStyle="1" w:styleId="WW8Num13z3">
    <w:name w:val="WW8Num13z3"/>
    <w:rsid w:val="00FE7206"/>
    <w:rPr>
      <w:rFonts w:ascii="Symbol" w:hAnsi="Symbol" w:cs="Symbol" w:hint="default"/>
    </w:rPr>
  </w:style>
  <w:style w:type="character" w:customStyle="1" w:styleId="WW8Num14z1">
    <w:name w:val="WW8Num14z1"/>
    <w:rsid w:val="00FE7206"/>
    <w:rPr>
      <w:rFonts w:cs="Times New Roman"/>
    </w:rPr>
  </w:style>
  <w:style w:type="character" w:customStyle="1" w:styleId="WW8Num18z1">
    <w:name w:val="WW8Num18z1"/>
    <w:rsid w:val="00FE7206"/>
    <w:rPr>
      <w:rFonts w:ascii="Courier New" w:hAnsi="Courier New" w:cs="Courier New" w:hint="default"/>
    </w:rPr>
  </w:style>
  <w:style w:type="character" w:customStyle="1" w:styleId="WW8Num18z2">
    <w:name w:val="WW8Num18z2"/>
    <w:rsid w:val="00FE7206"/>
    <w:rPr>
      <w:rFonts w:ascii="Wingdings" w:hAnsi="Wingdings" w:cs="Wingdings" w:hint="default"/>
    </w:rPr>
  </w:style>
  <w:style w:type="character" w:customStyle="1" w:styleId="WW8Num18z3">
    <w:name w:val="WW8Num18z3"/>
    <w:rsid w:val="00FE7206"/>
    <w:rPr>
      <w:rFonts w:ascii="Symbol" w:hAnsi="Symbol" w:cs="Symbol" w:hint="default"/>
    </w:rPr>
  </w:style>
  <w:style w:type="character" w:customStyle="1" w:styleId="WW8Num20z1">
    <w:name w:val="WW8Num20z1"/>
    <w:rsid w:val="00FE7206"/>
    <w:rPr>
      <w:rFonts w:ascii="Courier New" w:hAnsi="Courier New" w:cs="Courier New" w:hint="default"/>
    </w:rPr>
  </w:style>
  <w:style w:type="character" w:customStyle="1" w:styleId="WW8Num20z2">
    <w:name w:val="WW8Num20z2"/>
    <w:rsid w:val="00FE7206"/>
    <w:rPr>
      <w:rFonts w:ascii="Wingdings" w:hAnsi="Wingdings" w:cs="Wingdings" w:hint="default"/>
    </w:rPr>
  </w:style>
  <w:style w:type="character" w:customStyle="1" w:styleId="WW8Num20z3">
    <w:name w:val="WW8Num20z3"/>
    <w:rsid w:val="00FE7206"/>
    <w:rPr>
      <w:rFonts w:ascii="Symbol" w:hAnsi="Symbol" w:cs="Symbol" w:hint="default"/>
    </w:rPr>
  </w:style>
  <w:style w:type="character" w:customStyle="1" w:styleId="WW8Num27z1">
    <w:name w:val="WW8Num27z1"/>
    <w:rsid w:val="00FE7206"/>
    <w:rPr>
      <w:rFonts w:ascii="Courier New" w:hAnsi="Courier New" w:cs="Courier New" w:hint="default"/>
    </w:rPr>
  </w:style>
  <w:style w:type="character" w:customStyle="1" w:styleId="WW8Num27z2">
    <w:name w:val="WW8Num27z2"/>
    <w:rsid w:val="00FE7206"/>
    <w:rPr>
      <w:rFonts w:ascii="Wingdings" w:hAnsi="Wingdings" w:cs="Wingdings" w:hint="default"/>
    </w:rPr>
  </w:style>
  <w:style w:type="character" w:customStyle="1" w:styleId="WW8Num27z3">
    <w:name w:val="WW8Num27z3"/>
    <w:rsid w:val="00FE7206"/>
    <w:rPr>
      <w:rFonts w:ascii="Symbol" w:hAnsi="Symbol" w:cs="Symbol" w:hint="default"/>
    </w:rPr>
  </w:style>
  <w:style w:type="character" w:customStyle="1" w:styleId="WW8Num28z1">
    <w:name w:val="WW8Num28z1"/>
    <w:rsid w:val="00FE7206"/>
    <w:rPr>
      <w:rFonts w:ascii="Courier New" w:hAnsi="Courier New" w:cs="Courier New" w:hint="default"/>
    </w:rPr>
  </w:style>
  <w:style w:type="character" w:customStyle="1" w:styleId="WW8Num28z3">
    <w:name w:val="WW8Num28z3"/>
    <w:rsid w:val="00FE7206"/>
    <w:rPr>
      <w:rFonts w:ascii="Symbol" w:hAnsi="Symbol" w:cs="Symbol" w:hint="default"/>
    </w:rPr>
  </w:style>
  <w:style w:type="character" w:customStyle="1" w:styleId="WW8Num30z1">
    <w:name w:val="WW8Num30z1"/>
    <w:rsid w:val="00FE7206"/>
    <w:rPr>
      <w:rFonts w:ascii="Courier New" w:hAnsi="Courier New" w:cs="Courier New" w:hint="default"/>
    </w:rPr>
  </w:style>
  <w:style w:type="character" w:customStyle="1" w:styleId="WW8Num30z2">
    <w:name w:val="WW8Num30z2"/>
    <w:rsid w:val="00FE7206"/>
    <w:rPr>
      <w:rFonts w:ascii="Wingdings" w:hAnsi="Wingdings" w:cs="Wingdings" w:hint="default"/>
    </w:rPr>
  </w:style>
  <w:style w:type="character" w:customStyle="1" w:styleId="WW8Num30z3">
    <w:name w:val="WW8Num30z3"/>
    <w:rsid w:val="00FE7206"/>
    <w:rPr>
      <w:rFonts w:ascii="Symbol" w:hAnsi="Symbol" w:cs="Symbol" w:hint="default"/>
    </w:rPr>
  </w:style>
  <w:style w:type="character" w:customStyle="1" w:styleId="WW8Num38z0">
    <w:name w:val="WW8Num38z0"/>
    <w:rsid w:val="00FE7206"/>
    <w:rPr>
      <w:rFonts w:ascii="Times New Roman" w:eastAsia="Times New Roman" w:hAnsi="Times New Roman" w:cs="Times New Roman" w:hint="default"/>
      <w:sz w:val="28"/>
      <w:szCs w:val="28"/>
    </w:rPr>
  </w:style>
  <w:style w:type="character" w:customStyle="1" w:styleId="WW8Num38z1">
    <w:name w:val="WW8Num38z1"/>
    <w:rsid w:val="00FE7206"/>
    <w:rPr>
      <w:rFonts w:ascii="Courier New" w:hAnsi="Courier New" w:cs="Courier New" w:hint="default"/>
    </w:rPr>
  </w:style>
  <w:style w:type="character" w:customStyle="1" w:styleId="WW8Num38z2">
    <w:name w:val="WW8Num38z2"/>
    <w:rsid w:val="00FE7206"/>
    <w:rPr>
      <w:rFonts w:ascii="Wingdings" w:hAnsi="Wingdings" w:cs="Wingdings" w:hint="default"/>
    </w:rPr>
  </w:style>
  <w:style w:type="character" w:customStyle="1" w:styleId="WW8Num38z3">
    <w:name w:val="WW8Num38z3"/>
    <w:rsid w:val="00FE7206"/>
    <w:rPr>
      <w:rFonts w:ascii="Symbol" w:hAnsi="Symbol" w:cs="Symbol" w:hint="default"/>
    </w:rPr>
  </w:style>
  <w:style w:type="character" w:customStyle="1" w:styleId="16">
    <w:name w:val="Основной шрифт абзаца1"/>
    <w:rsid w:val="00FE7206"/>
  </w:style>
  <w:style w:type="character" w:styleId="afff4">
    <w:name w:val="line number"/>
    <w:rsid w:val="00FE7206"/>
  </w:style>
  <w:style w:type="character" w:customStyle="1" w:styleId="afff5">
    <w:name w:val="Символ сноски"/>
    <w:rsid w:val="00FE7206"/>
  </w:style>
  <w:style w:type="character" w:styleId="afff6">
    <w:name w:val="footnote reference"/>
    <w:rsid w:val="00FE7206"/>
    <w:rPr>
      <w:vertAlign w:val="superscript"/>
    </w:rPr>
  </w:style>
  <w:style w:type="character" w:customStyle="1" w:styleId="afff7">
    <w:name w:val="Символы концевой сноски"/>
    <w:rsid w:val="00FE7206"/>
  </w:style>
  <w:style w:type="character" w:styleId="afff8">
    <w:name w:val="endnote reference"/>
    <w:rsid w:val="00FE7206"/>
    <w:rPr>
      <w:vertAlign w:val="superscript"/>
    </w:rPr>
  </w:style>
  <w:style w:type="character" w:customStyle="1" w:styleId="afff9">
    <w:name w:val="Маркеры списка"/>
    <w:rsid w:val="00FE7206"/>
    <w:rPr>
      <w:rFonts w:ascii="OpenSymbol" w:eastAsia="OpenSymbol" w:hAnsi="OpenSymbol" w:cs="OpenSymbol"/>
    </w:rPr>
  </w:style>
  <w:style w:type="character" w:customStyle="1" w:styleId="72">
    <w:name w:val=" Знак Знак7"/>
    <w:basedOn w:val="a2"/>
    <w:rsid w:val="00FE7206"/>
    <w:rPr>
      <w:rFonts w:ascii="Liberation Sans" w:eastAsia="Microsoft YaHei" w:hAnsi="Liberation Sans" w:cs="Mangal"/>
      <w:sz w:val="28"/>
      <w:szCs w:val="28"/>
      <w:lang w:eastAsia="zh-CN"/>
    </w:rPr>
  </w:style>
  <w:style w:type="character" w:customStyle="1" w:styleId="62">
    <w:name w:val=" Знак Знак6"/>
    <w:basedOn w:val="a2"/>
    <w:semiHidden/>
    <w:rsid w:val="00FE7206"/>
    <w:rPr>
      <w:rFonts w:ascii="Courier New" w:hAnsi="Courier New" w:cs="Courier New"/>
    </w:rPr>
  </w:style>
  <w:style w:type="character" w:customStyle="1" w:styleId="companyhidden-description">
    <w:name w:val="company__hidden-description"/>
    <w:basedOn w:val="a2"/>
    <w:rsid w:val="00FE7206"/>
  </w:style>
  <w:style w:type="character" w:customStyle="1" w:styleId="rvts44">
    <w:name w:val="rvts44"/>
    <w:basedOn w:val="a2"/>
    <w:rsid w:val="00FE7206"/>
  </w:style>
  <w:style w:type="character" w:styleId="HTML1">
    <w:name w:val="HTML Cite"/>
    <w:basedOn w:val="a2"/>
    <w:rsid w:val="00FE72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FE7206"/>
    <w:pPr>
      <w:keepNext/>
      <w:widowControl/>
      <w:autoSpaceDE/>
      <w:autoSpaceDN/>
      <w:adjustRightInd/>
      <w:spacing w:before="240" w:after="60"/>
      <w:outlineLvl w:val="0"/>
    </w:pPr>
    <w:rPr>
      <w:b/>
      <w:bCs/>
      <w:kern w:val="32"/>
      <w:sz w:val="32"/>
      <w:szCs w:val="32"/>
      <w:lang w:val="uk-UA"/>
    </w:rPr>
  </w:style>
  <w:style w:type="paragraph" w:styleId="2">
    <w:name w:val="heading 2"/>
    <w:basedOn w:val="a"/>
    <w:link w:val="20"/>
    <w:qFormat/>
    <w:rsid w:val="00FE7206"/>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3">
    <w:name w:val="heading 3"/>
    <w:basedOn w:val="a0"/>
    <w:next w:val="a1"/>
    <w:link w:val="30"/>
    <w:qFormat/>
    <w:rsid w:val="00FE7206"/>
    <w:pPr>
      <w:tabs>
        <w:tab w:val="num" w:pos="0"/>
      </w:tabs>
      <w:ind w:left="720" w:hanging="720"/>
      <w:outlineLvl w:val="2"/>
    </w:pPr>
  </w:style>
  <w:style w:type="paragraph" w:styleId="4">
    <w:name w:val="heading 4"/>
    <w:basedOn w:val="a"/>
    <w:next w:val="a"/>
    <w:link w:val="40"/>
    <w:qFormat/>
    <w:rsid w:val="00FE7206"/>
    <w:pPr>
      <w:keepNext/>
      <w:widowControl/>
      <w:suppressAutoHyphens/>
      <w:autoSpaceDE/>
      <w:autoSpaceDN/>
      <w:adjustRightInd/>
      <w:spacing w:before="240" w:after="60" w:line="276" w:lineRule="auto"/>
      <w:outlineLvl w:val="3"/>
    </w:pPr>
    <w:rPr>
      <w:rFonts w:ascii="Times New Roman" w:hAnsi="Times New Roman" w:cs="Times New Roman"/>
      <w:b/>
      <w:bCs/>
      <w:sz w:val="28"/>
      <w:szCs w:val="28"/>
      <w:lang w:val="uk-UA" w:eastAsia="zh-CN"/>
    </w:rPr>
  </w:style>
  <w:style w:type="paragraph" w:styleId="5">
    <w:name w:val="heading 5"/>
    <w:basedOn w:val="a"/>
    <w:next w:val="a"/>
    <w:link w:val="50"/>
    <w:qFormat/>
    <w:rsid w:val="00FE7206"/>
    <w:pPr>
      <w:keepNext/>
      <w:widowControl/>
      <w:autoSpaceDE/>
      <w:autoSpaceDN/>
      <w:adjustRightInd/>
      <w:spacing w:line="360" w:lineRule="auto"/>
      <w:jc w:val="center"/>
      <w:outlineLvl w:val="4"/>
    </w:pPr>
    <w:rPr>
      <w:rFonts w:ascii="Times New Roman" w:hAnsi="Times New Roman" w:cs="Times New Roman"/>
      <w:sz w:val="28"/>
    </w:rPr>
  </w:style>
  <w:style w:type="paragraph" w:styleId="6">
    <w:name w:val="heading 6"/>
    <w:basedOn w:val="a"/>
    <w:next w:val="a"/>
    <w:link w:val="60"/>
    <w:qFormat/>
    <w:rsid w:val="00FE7206"/>
    <w:pPr>
      <w:keepNext/>
      <w:widowControl/>
      <w:autoSpaceDE/>
      <w:autoSpaceDN/>
      <w:adjustRightInd/>
      <w:spacing w:line="360" w:lineRule="auto"/>
      <w:ind w:left="2880" w:firstLine="720"/>
      <w:outlineLvl w:val="5"/>
    </w:pPr>
    <w:rPr>
      <w:rFonts w:ascii="Times New Roman" w:hAnsi="Times New Roman" w:cs="Times New Roman"/>
      <w:i/>
      <w:color w:val="000000"/>
      <w:sz w:val="28"/>
      <w:lang w:val="uk-UA"/>
    </w:rPr>
  </w:style>
  <w:style w:type="paragraph" w:styleId="7">
    <w:name w:val="heading 7"/>
    <w:basedOn w:val="a"/>
    <w:next w:val="a"/>
    <w:link w:val="70"/>
    <w:qFormat/>
    <w:rsid w:val="00FE7206"/>
    <w:pPr>
      <w:keepNext/>
      <w:widowControl/>
      <w:autoSpaceDE/>
      <w:autoSpaceDN/>
      <w:adjustRightInd/>
      <w:outlineLvl w:val="6"/>
    </w:pPr>
    <w:rPr>
      <w:rFonts w:ascii="Times New Roman" w:hAnsi="Times New Roman" w:cs="Times New Roman"/>
      <w:sz w:val="28"/>
    </w:rPr>
  </w:style>
  <w:style w:type="paragraph" w:styleId="8">
    <w:name w:val="heading 8"/>
    <w:basedOn w:val="a"/>
    <w:next w:val="a"/>
    <w:link w:val="80"/>
    <w:qFormat/>
    <w:rsid w:val="00FE7206"/>
    <w:pPr>
      <w:widowControl/>
      <w:suppressAutoHyphens/>
      <w:autoSpaceDE/>
      <w:autoSpaceDN/>
      <w:adjustRightInd/>
      <w:spacing w:before="240" w:after="60" w:line="276" w:lineRule="auto"/>
      <w:outlineLvl w:val="7"/>
    </w:pPr>
    <w:rPr>
      <w:rFonts w:ascii="Calibri" w:hAnsi="Calibri" w:cs="Times New Roman"/>
      <w:i/>
      <w:iCs/>
      <w:sz w:val="24"/>
      <w:szCs w:val="24"/>
      <w:lang w:val="uk-UA" w:eastAsia="zh-CN"/>
    </w:rPr>
  </w:style>
  <w:style w:type="paragraph" w:styleId="9">
    <w:name w:val="heading 9"/>
    <w:basedOn w:val="a"/>
    <w:next w:val="a"/>
    <w:link w:val="90"/>
    <w:qFormat/>
    <w:rsid w:val="00FE7206"/>
    <w:pPr>
      <w:keepNext/>
      <w:widowControl/>
      <w:autoSpaceDE/>
      <w:autoSpaceDN/>
      <w:adjustRightInd/>
      <w:spacing w:line="360" w:lineRule="auto"/>
      <w:ind w:left="3600" w:firstLine="720"/>
      <w:outlineLvl w:val="8"/>
    </w:pPr>
    <w:rPr>
      <w:rFonts w:ascii="Times New Roman" w:hAnsi="Times New Roman" w:cs="Times New Roman"/>
      <w:i/>
      <w:sz w:val="28"/>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FE7206"/>
    <w:rPr>
      <w:rFonts w:ascii="Arial" w:eastAsia="Times New Roman" w:hAnsi="Arial" w:cs="Arial"/>
      <w:b/>
      <w:bCs/>
      <w:kern w:val="32"/>
      <w:sz w:val="32"/>
      <w:szCs w:val="32"/>
      <w:lang w:val="uk-UA" w:eastAsia="ru-RU"/>
    </w:rPr>
  </w:style>
  <w:style w:type="character" w:customStyle="1" w:styleId="20">
    <w:name w:val="Заголовок 2 Знак"/>
    <w:basedOn w:val="a2"/>
    <w:link w:val="2"/>
    <w:rsid w:val="00FE720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FE7206"/>
    <w:rPr>
      <w:rFonts w:ascii="Liberation Sans" w:eastAsia="Microsoft YaHei" w:hAnsi="Liberation Sans" w:cs="Mangal"/>
      <w:sz w:val="28"/>
      <w:szCs w:val="28"/>
      <w:lang w:val="uk-UA" w:eastAsia="zh-CN"/>
    </w:rPr>
  </w:style>
  <w:style w:type="character" w:customStyle="1" w:styleId="40">
    <w:name w:val="Заголовок 4 Знак"/>
    <w:basedOn w:val="a2"/>
    <w:link w:val="4"/>
    <w:rsid w:val="00FE7206"/>
    <w:rPr>
      <w:rFonts w:ascii="Times New Roman" w:eastAsia="Times New Roman" w:hAnsi="Times New Roman" w:cs="Times New Roman"/>
      <w:b/>
      <w:bCs/>
      <w:sz w:val="28"/>
      <w:szCs w:val="28"/>
      <w:lang w:val="uk-UA" w:eastAsia="zh-CN"/>
    </w:rPr>
  </w:style>
  <w:style w:type="character" w:customStyle="1" w:styleId="50">
    <w:name w:val="Заголовок 5 Знак"/>
    <w:basedOn w:val="a2"/>
    <w:link w:val="5"/>
    <w:rsid w:val="00FE7206"/>
    <w:rPr>
      <w:rFonts w:ascii="Times New Roman" w:eastAsia="Times New Roman" w:hAnsi="Times New Roman" w:cs="Times New Roman"/>
      <w:sz w:val="28"/>
      <w:szCs w:val="20"/>
      <w:lang w:eastAsia="ru-RU"/>
    </w:rPr>
  </w:style>
  <w:style w:type="character" w:customStyle="1" w:styleId="60">
    <w:name w:val="Заголовок 6 Знак"/>
    <w:basedOn w:val="a2"/>
    <w:link w:val="6"/>
    <w:rsid w:val="00FE7206"/>
    <w:rPr>
      <w:rFonts w:ascii="Times New Roman" w:eastAsia="Times New Roman" w:hAnsi="Times New Roman" w:cs="Times New Roman"/>
      <w:i/>
      <w:color w:val="000000"/>
      <w:sz w:val="28"/>
      <w:szCs w:val="20"/>
      <w:lang w:val="uk-UA" w:eastAsia="ru-RU"/>
    </w:rPr>
  </w:style>
  <w:style w:type="character" w:customStyle="1" w:styleId="70">
    <w:name w:val="Заголовок 7 Знак"/>
    <w:basedOn w:val="a2"/>
    <w:link w:val="7"/>
    <w:rsid w:val="00FE7206"/>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FE7206"/>
    <w:rPr>
      <w:rFonts w:ascii="Calibri" w:eastAsia="Times New Roman" w:hAnsi="Calibri" w:cs="Times New Roman"/>
      <w:i/>
      <w:iCs/>
      <w:sz w:val="24"/>
      <w:szCs w:val="24"/>
      <w:lang w:val="uk-UA" w:eastAsia="zh-CN"/>
    </w:rPr>
  </w:style>
  <w:style w:type="character" w:customStyle="1" w:styleId="90">
    <w:name w:val="Заголовок 9 Знак"/>
    <w:basedOn w:val="a2"/>
    <w:link w:val="9"/>
    <w:rsid w:val="00FE7206"/>
    <w:rPr>
      <w:rFonts w:ascii="Times New Roman" w:eastAsia="Times New Roman" w:hAnsi="Times New Roman" w:cs="Times New Roman"/>
      <w:i/>
      <w:sz w:val="28"/>
      <w:szCs w:val="20"/>
      <w:lang w:val="uk-UA" w:eastAsia="ru-RU"/>
    </w:rPr>
  </w:style>
  <w:style w:type="paragraph" w:customStyle="1" w:styleId="a0">
    <w:name w:val="Заголовок"/>
    <w:basedOn w:val="a"/>
    <w:next w:val="a1"/>
    <w:rsid w:val="00FE7206"/>
    <w:pPr>
      <w:keepNext/>
      <w:widowControl/>
      <w:suppressAutoHyphens/>
      <w:autoSpaceDE/>
      <w:autoSpaceDN/>
      <w:adjustRightInd/>
      <w:spacing w:before="240" w:after="120" w:line="276" w:lineRule="auto"/>
    </w:pPr>
    <w:rPr>
      <w:rFonts w:ascii="Liberation Sans" w:eastAsia="Microsoft YaHei" w:hAnsi="Liberation Sans" w:cs="Mangal"/>
      <w:sz w:val="28"/>
      <w:szCs w:val="28"/>
      <w:lang w:val="uk-UA" w:eastAsia="zh-CN"/>
    </w:rPr>
  </w:style>
  <w:style w:type="paragraph" w:styleId="a1">
    <w:name w:val="Body Text"/>
    <w:basedOn w:val="a"/>
    <w:link w:val="a5"/>
    <w:rsid w:val="00FE7206"/>
    <w:pPr>
      <w:spacing w:before="40"/>
    </w:pPr>
    <w:rPr>
      <w:color w:val="000000"/>
      <w:sz w:val="24"/>
      <w:szCs w:val="14"/>
    </w:rPr>
  </w:style>
  <w:style w:type="character" w:customStyle="1" w:styleId="a5">
    <w:name w:val="Основной текст Знак"/>
    <w:basedOn w:val="a2"/>
    <w:link w:val="a1"/>
    <w:rsid w:val="00FE7206"/>
    <w:rPr>
      <w:rFonts w:ascii="Arial" w:eastAsia="Times New Roman" w:hAnsi="Arial" w:cs="Arial"/>
      <w:color w:val="000000"/>
      <w:sz w:val="24"/>
      <w:szCs w:val="14"/>
      <w:lang w:eastAsia="ru-RU"/>
    </w:rPr>
  </w:style>
  <w:style w:type="paragraph" w:styleId="a6">
    <w:name w:val="List Paragraph"/>
    <w:basedOn w:val="a"/>
    <w:qFormat/>
    <w:rsid w:val="00FE7206"/>
    <w:pPr>
      <w:widowControl/>
      <w:autoSpaceDE/>
      <w:autoSpaceDN/>
      <w:adjustRightInd/>
      <w:ind w:left="720"/>
      <w:contextualSpacing/>
    </w:pPr>
    <w:rPr>
      <w:rFonts w:ascii="Times New Roman" w:hAnsi="Times New Roman" w:cs="Times New Roman"/>
      <w:sz w:val="24"/>
      <w:szCs w:val="24"/>
    </w:rPr>
  </w:style>
  <w:style w:type="paragraph" w:styleId="a7">
    <w:name w:val="Normal (Web)"/>
    <w:basedOn w:val="a"/>
    <w:rsid w:val="00FE7206"/>
    <w:pPr>
      <w:widowControl/>
      <w:autoSpaceDE/>
      <w:autoSpaceDN/>
      <w:adjustRightInd/>
      <w:spacing w:before="100" w:beforeAutospacing="1" w:after="100" w:afterAutospacing="1"/>
      <w:jc w:val="both"/>
    </w:pPr>
    <w:rPr>
      <w:rFonts w:ascii="Verdana" w:hAnsi="Verdana" w:cs="Times New Roman"/>
      <w:sz w:val="17"/>
      <w:szCs w:val="17"/>
    </w:rPr>
  </w:style>
  <w:style w:type="character" w:customStyle="1" w:styleId="variant1">
    <w:name w:val="variant1"/>
    <w:basedOn w:val="a2"/>
    <w:rsid w:val="00FE7206"/>
    <w:rPr>
      <w:rFonts w:cs="Times New Roman"/>
      <w:color w:val="0000FF"/>
    </w:rPr>
  </w:style>
  <w:style w:type="character" w:styleId="a8">
    <w:name w:val="Hyperlink"/>
    <w:basedOn w:val="a2"/>
    <w:rsid w:val="00FE7206"/>
    <w:rPr>
      <w:color w:val="0000FF"/>
      <w:u w:val="single"/>
    </w:rPr>
  </w:style>
  <w:style w:type="character" w:customStyle="1" w:styleId="FontStyle44">
    <w:name w:val="Font Style44"/>
    <w:basedOn w:val="a2"/>
    <w:rsid w:val="00FE7206"/>
    <w:rPr>
      <w:rFonts w:ascii="Times New Roman" w:hAnsi="Times New Roman" w:cs="Times New Roman"/>
      <w:b/>
      <w:bCs/>
      <w:sz w:val="26"/>
      <w:szCs w:val="26"/>
    </w:rPr>
  </w:style>
  <w:style w:type="paragraph" w:customStyle="1" w:styleId="Style1">
    <w:name w:val="Style1"/>
    <w:basedOn w:val="a"/>
    <w:rsid w:val="00FE7206"/>
    <w:pPr>
      <w:spacing w:line="335" w:lineRule="exact"/>
      <w:jc w:val="center"/>
    </w:pPr>
    <w:rPr>
      <w:rFonts w:ascii="Times New Roman" w:hAnsi="Times New Roman" w:cs="Times New Roman"/>
      <w:sz w:val="24"/>
      <w:szCs w:val="24"/>
    </w:rPr>
  </w:style>
  <w:style w:type="paragraph" w:customStyle="1" w:styleId="Style5">
    <w:name w:val="Style5"/>
    <w:basedOn w:val="a"/>
    <w:rsid w:val="00FE7206"/>
    <w:pPr>
      <w:spacing w:line="243" w:lineRule="exact"/>
      <w:ind w:firstLine="341"/>
      <w:jc w:val="both"/>
    </w:pPr>
    <w:rPr>
      <w:rFonts w:ascii="Times New Roman" w:hAnsi="Times New Roman" w:cs="Times New Roman"/>
      <w:sz w:val="24"/>
      <w:szCs w:val="24"/>
    </w:rPr>
  </w:style>
  <w:style w:type="character" w:customStyle="1" w:styleId="FontStyle63">
    <w:name w:val="Font Style63"/>
    <w:basedOn w:val="a2"/>
    <w:rsid w:val="00FE7206"/>
    <w:rPr>
      <w:rFonts w:ascii="Times New Roman" w:hAnsi="Times New Roman" w:cs="Times New Roman"/>
      <w:sz w:val="20"/>
      <w:szCs w:val="20"/>
    </w:rPr>
  </w:style>
  <w:style w:type="character" w:customStyle="1" w:styleId="FontStyle70">
    <w:name w:val="Font Style70"/>
    <w:basedOn w:val="a2"/>
    <w:rsid w:val="00FE7206"/>
    <w:rPr>
      <w:rFonts w:ascii="Times New Roman" w:hAnsi="Times New Roman" w:cs="Times New Roman"/>
      <w:b/>
      <w:bCs/>
      <w:spacing w:val="-20"/>
      <w:sz w:val="20"/>
      <w:szCs w:val="20"/>
    </w:rPr>
  </w:style>
  <w:style w:type="character" w:customStyle="1" w:styleId="FontStyle45">
    <w:name w:val="Font Style45"/>
    <w:basedOn w:val="a2"/>
    <w:rsid w:val="00FE7206"/>
    <w:rPr>
      <w:rFonts w:ascii="Times New Roman" w:hAnsi="Times New Roman" w:cs="Times New Roman"/>
      <w:i/>
      <w:iCs/>
      <w:sz w:val="20"/>
      <w:szCs w:val="20"/>
    </w:rPr>
  </w:style>
  <w:style w:type="paragraph" w:customStyle="1" w:styleId="Style10">
    <w:name w:val="Style10"/>
    <w:basedOn w:val="a"/>
    <w:rsid w:val="00FE7206"/>
    <w:pPr>
      <w:spacing w:line="261" w:lineRule="exact"/>
      <w:ind w:hanging="194"/>
      <w:jc w:val="both"/>
    </w:pPr>
    <w:rPr>
      <w:rFonts w:ascii="Times New Roman" w:hAnsi="Times New Roman" w:cs="Times New Roman"/>
      <w:sz w:val="24"/>
      <w:szCs w:val="24"/>
    </w:rPr>
  </w:style>
  <w:style w:type="paragraph" w:customStyle="1" w:styleId="Style18">
    <w:name w:val="Style18"/>
    <w:basedOn w:val="a"/>
    <w:rsid w:val="00FE7206"/>
    <w:pPr>
      <w:jc w:val="center"/>
    </w:pPr>
    <w:rPr>
      <w:rFonts w:ascii="Times New Roman" w:hAnsi="Times New Roman" w:cs="Times New Roman"/>
      <w:sz w:val="24"/>
      <w:szCs w:val="24"/>
    </w:rPr>
  </w:style>
  <w:style w:type="paragraph" w:customStyle="1" w:styleId="Style8">
    <w:name w:val="Style8"/>
    <w:basedOn w:val="a"/>
    <w:rsid w:val="00FE7206"/>
    <w:pPr>
      <w:spacing w:line="256" w:lineRule="exact"/>
      <w:jc w:val="both"/>
    </w:pPr>
    <w:rPr>
      <w:rFonts w:ascii="Times New Roman" w:hAnsi="Times New Roman" w:cs="Times New Roman"/>
      <w:sz w:val="24"/>
      <w:szCs w:val="24"/>
    </w:rPr>
  </w:style>
  <w:style w:type="paragraph" w:customStyle="1" w:styleId="Style9">
    <w:name w:val="Style9"/>
    <w:basedOn w:val="a"/>
    <w:rsid w:val="00FE7206"/>
    <w:pPr>
      <w:spacing w:line="269" w:lineRule="exact"/>
      <w:ind w:hanging="194"/>
    </w:pPr>
    <w:rPr>
      <w:rFonts w:ascii="Times New Roman" w:hAnsi="Times New Roman" w:cs="Times New Roman"/>
      <w:sz w:val="24"/>
      <w:szCs w:val="24"/>
    </w:rPr>
  </w:style>
  <w:style w:type="character" w:customStyle="1" w:styleId="FontStyle64">
    <w:name w:val="Font Style64"/>
    <w:basedOn w:val="a2"/>
    <w:rsid w:val="00FE7206"/>
    <w:rPr>
      <w:rFonts w:ascii="Times New Roman" w:hAnsi="Times New Roman" w:cs="Times New Roman"/>
      <w:b/>
      <w:bCs/>
      <w:i/>
      <w:iCs/>
      <w:sz w:val="20"/>
      <w:szCs w:val="20"/>
    </w:rPr>
  </w:style>
  <w:style w:type="paragraph" w:customStyle="1" w:styleId="Style16">
    <w:name w:val="Style16"/>
    <w:basedOn w:val="a"/>
    <w:rsid w:val="00FE7206"/>
    <w:pPr>
      <w:spacing w:line="254" w:lineRule="exact"/>
      <w:ind w:hanging="1037"/>
    </w:pPr>
    <w:rPr>
      <w:rFonts w:ascii="Times New Roman" w:hAnsi="Times New Roman" w:cs="Times New Roman"/>
      <w:sz w:val="24"/>
      <w:szCs w:val="24"/>
    </w:rPr>
  </w:style>
  <w:style w:type="character" w:customStyle="1" w:styleId="FontStyle50">
    <w:name w:val="Font Style50"/>
    <w:basedOn w:val="a2"/>
    <w:rsid w:val="00FE7206"/>
    <w:rPr>
      <w:rFonts w:ascii="Times New Roman" w:hAnsi="Times New Roman" w:cs="Times New Roman"/>
      <w:b/>
      <w:bCs/>
      <w:sz w:val="18"/>
      <w:szCs w:val="18"/>
    </w:rPr>
  </w:style>
  <w:style w:type="character" w:customStyle="1" w:styleId="FontStyle51">
    <w:name w:val="Font Style51"/>
    <w:basedOn w:val="a2"/>
    <w:rsid w:val="00FE7206"/>
    <w:rPr>
      <w:rFonts w:ascii="Times New Roman" w:hAnsi="Times New Roman" w:cs="Times New Roman"/>
      <w:smallCaps/>
      <w:sz w:val="12"/>
      <w:szCs w:val="12"/>
    </w:rPr>
  </w:style>
  <w:style w:type="paragraph" w:customStyle="1" w:styleId="a9">
    <w:name w:val="Основной Монография"/>
    <w:rsid w:val="00FE7206"/>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partable">
    <w:name w:val="partable"/>
    <w:basedOn w:val="a"/>
    <w:rsid w:val="00FE7206"/>
    <w:pPr>
      <w:widowControl/>
      <w:autoSpaceDE/>
      <w:autoSpaceDN/>
      <w:adjustRightInd/>
      <w:spacing w:before="90" w:after="90"/>
      <w:ind w:left="45" w:right="45"/>
      <w:jc w:val="both"/>
    </w:pPr>
    <w:rPr>
      <w:rFonts w:ascii="Tahoma" w:hAnsi="Tahoma" w:cs="Tahoma"/>
      <w:color w:val="000066"/>
    </w:rPr>
  </w:style>
  <w:style w:type="paragraph" w:styleId="aa">
    <w:name w:val="header"/>
    <w:basedOn w:val="a"/>
    <w:link w:val="ab"/>
    <w:rsid w:val="00FE720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b">
    <w:name w:val="Верхний колонтитул Знак"/>
    <w:basedOn w:val="a2"/>
    <w:link w:val="aa"/>
    <w:rsid w:val="00FE7206"/>
    <w:rPr>
      <w:rFonts w:ascii="Times New Roman" w:eastAsia="Times New Roman" w:hAnsi="Times New Roman" w:cs="Times New Roman"/>
      <w:sz w:val="24"/>
      <w:szCs w:val="24"/>
      <w:lang w:eastAsia="ru-RU"/>
    </w:rPr>
  </w:style>
  <w:style w:type="character" w:styleId="ac">
    <w:name w:val="page number"/>
    <w:basedOn w:val="a2"/>
    <w:rsid w:val="00FE7206"/>
  </w:style>
  <w:style w:type="table" w:styleId="ad">
    <w:name w:val="Table Grid"/>
    <w:basedOn w:val="a3"/>
    <w:rsid w:val="00FE72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1">
    <w:name w:val="Pa11"/>
    <w:basedOn w:val="a"/>
    <w:next w:val="a"/>
    <w:rsid w:val="00FE7206"/>
    <w:pPr>
      <w:widowControl/>
      <w:spacing w:line="201" w:lineRule="atLeast"/>
    </w:pPr>
    <w:rPr>
      <w:rFonts w:ascii="GHEA Mariam" w:hAnsi="GHEA Mariam" w:cs="Times New Roman"/>
      <w:sz w:val="24"/>
      <w:szCs w:val="24"/>
    </w:rPr>
  </w:style>
  <w:style w:type="paragraph" w:styleId="ae">
    <w:name w:val="Title"/>
    <w:aliases w:val=" Знак1"/>
    <w:basedOn w:val="a"/>
    <w:link w:val="af"/>
    <w:qFormat/>
    <w:rsid w:val="00FE7206"/>
    <w:pPr>
      <w:widowControl/>
      <w:autoSpaceDE/>
      <w:autoSpaceDN/>
      <w:adjustRightInd/>
      <w:ind w:left="-993"/>
      <w:jc w:val="center"/>
    </w:pPr>
    <w:rPr>
      <w:rFonts w:ascii="Times New Roman" w:hAnsi="Times New Roman" w:cs="Times New Roman"/>
      <w:sz w:val="32"/>
    </w:rPr>
  </w:style>
  <w:style w:type="character" w:customStyle="1" w:styleId="af">
    <w:name w:val="Название Знак"/>
    <w:aliases w:val=" Знак1 Знак"/>
    <w:basedOn w:val="a2"/>
    <w:link w:val="ae"/>
    <w:rsid w:val="00FE7206"/>
    <w:rPr>
      <w:rFonts w:ascii="Times New Roman" w:eastAsia="Times New Roman" w:hAnsi="Times New Roman" w:cs="Times New Roman"/>
      <w:sz w:val="32"/>
      <w:szCs w:val="20"/>
      <w:lang w:eastAsia="ru-RU"/>
    </w:rPr>
  </w:style>
  <w:style w:type="paragraph" w:styleId="af0">
    <w:name w:val="footer"/>
    <w:basedOn w:val="a"/>
    <w:link w:val="af1"/>
    <w:rsid w:val="00FE7206"/>
    <w:pPr>
      <w:widowControl/>
      <w:tabs>
        <w:tab w:val="center" w:pos="4677"/>
        <w:tab w:val="right" w:pos="9355"/>
      </w:tabs>
      <w:autoSpaceDE/>
      <w:autoSpaceDN/>
      <w:adjustRightInd/>
    </w:pPr>
    <w:rPr>
      <w:rFonts w:ascii="Times New Roman" w:hAnsi="Times New Roman" w:cs="Times New Roman"/>
      <w:lang w:val="uk-UA"/>
    </w:rPr>
  </w:style>
  <w:style w:type="character" w:customStyle="1" w:styleId="af1">
    <w:name w:val="Нижний колонтитул Знак"/>
    <w:basedOn w:val="a2"/>
    <w:link w:val="af0"/>
    <w:rsid w:val="00FE7206"/>
    <w:rPr>
      <w:rFonts w:ascii="Times New Roman" w:eastAsia="Times New Roman" w:hAnsi="Times New Roman" w:cs="Times New Roman"/>
      <w:sz w:val="20"/>
      <w:szCs w:val="20"/>
      <w:lang w:val="uk-UA" w:eastAsia="ru-RU"/>
    </w:rPr>
  </w:style>
  <w:style w:type="character" w:styleId="af2">
    <w:name w:val="Strong"/>
    <w:basedOn w:val="a2"/>
    <w:qFormat/>
    <w:rsid w:val="00FE7206"/>
    <w:rPr>
      <w:b/>
      <w:bCs/>
    </w:rPr>
  </w:style>
  <w:style w:type="paragraph" w:customStyle="1" w:styleId="v2added">
    <w:name w:val="v2 added"/>
    <w:basedOn w:val="a"/>
    <w:rsid w:val="00FE720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v3deleted">
    <w:name w:val="v3 deleted"/>
    <w:basedOn w:val="a"/>
    <w:rsid w:val="00FE720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v3added">
    <w:name w:val="v3 added"/>
    <w:basedOn w:val="a"/>
    <w:rsid w:val="00FE720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v2added1">
    <w:name w:val="v2 added1"/>
    <w:basedOn w:val="a2"/>
    <w:rsid w:val="00FE7206"/>
  </w:style>
  <w:style w:type="character" w:customStyle="1" w:styleId="v2deleted">
    <w:name w:val="v2 deleted"/>
    <w:basedOn w:val="a2"/>
    <w:rsid w:val="00FE7206"/>
  </w:style>
  <w:style w:type="paragraph" w:customStyle="1" w:styleId="Default">
    <w:name w:val="Default"/>
    <w:rsid w:val="00FE7206"/>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apple-converted-space">
    <w:name w:val="apple-converted-space"/>
    <w:basedOn w:val="a2"/>
    <w:rsid w:val="00FE7206"/>
  </w:style>
  <w:style w:type="character" w:customStyle="1" w:styleId="FontStyle82">
    <w:name w:val="Font Style82"/>
    <w:basedOn w:val="a2"/>
    <w:rsid w:val="00FE7206"/>
    <w:rPr>
      <w:rFonts w:ascii="Tahoma" w:hAnsi="Tahoma" w:cs="Tahoma"/>
      <w:sz w:val="24"/>
      <w:szCs w:val="24"/>
    </w:rPr>
  </w:style>
  <w:style w:type="character" w:customStyle="1" w:styleId="FontStyle81">
    <w:name w:val="Font Style81"/>
    <w:basedOn w:val="a2"/>
    <w:rsid w:val="00FE7206"/>
    <w:rPr>
      <w:rFonts w:ascii="Tahoma" w:hAnsi="Tahoma" w:cs="Tahoma"/>
      <w:smallCaps/>
      <w:sz w:val="26"/>
      <w:szCs w:val="26"/>
    </w:rPr>
  </w:style>
  <w:style w:type="character" w:customStyle="1" w:styleId="FontStyle74">
    <w:name w:val="Font Style74"/>
    <w:basedOn w:val="a2"/>
    <w:rsid w:val="00FE7206"/>
    <w:rPr>
      <w:rFonts w:ascii="Tahoma" w:hAnsi="Tahoma" w:cs="Tahoma"/>
      <w:smallCaps/>
      <w:sz w:val="22"/>
      <w:szCs w:val="22"/>
    </w:rPr>
  </w:style>
  <w:style w:type="paragraph" w:styleId="HTML">
    <w:name w:val="HTML Preformatted"/>
    <w:basedOn w:val="a"/>
    <w:link w:val="HTML0"/>
    <w:rsid w:val="00FE72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MS Mincho" w:hAnsi="Courier New" w:cs="Courier New"/>
      <w:lang w:eastAsia="ja-JP"/>
    </w:rPr>
  </w:style>
  <w:style w:type="character" w:customStyle="1" w:styleId="HTML0">
    <w:name w:val="Стандартный HTML Знак"/>
    <w:basedOn w:val="a2"/>
    <w:link w:val="HTML"/>
    <w:rsid w:val="00FE7206"/>
    <w:rPr>
      <w:rFonts w:ascii="Courier New" w:eastAsia="MS Mincho" w:hAnsi="Courier New" w:cs="Courier New"/>
      <w:sz w:val="20"/>
      <w:szCs w:val="20"/>
      <w:lang w:eastAsia="ja-JP"/>
    </w:rPr>
  </w:style>
  <w:style w:type="character" w:customStyle="1" w:styleId="FontStyle58">
    <w:name w:val="Font Style58"/>
    <w:basedOn w:val="a2"/>
    <w:rsid w:val="00FE7206"/>
    <w:rPr>
      <w:rFonts w:ascii="Times New Roman" w:hAnsi="Times New Roman" w:cs="Times New Roman"/>
      <w:sz w:val="16"/>
      <w:szCs w:val="16"/>
    </w:rPr>
  </w:style>
  <w:style w:type="paragraph" w:customStyle="1" w:styleId="Style4">
    <w:name w:val="Style4"/>
    <w:basedOn w:val="a"/>
    <w:rsid w:val="00FE7206"/>
    <w:rPr>
      <w:rFonts w:ascii="Times New Roman" w:hAnsi="Times New Roman" w:cs="Times New Roman"/>
      <w:sz w:val="24"/>
      <w:szCs w:val="24"/>
    </w:rPr>
  </w:style>
  <w:style w:type="character" w:customStyle="1" w:styleId="FontStyle39">
    <w:name w:val="Font Style39"/>
    <w:basedOn w:val="a2"/>
    <w:rsid w:val="00FE7206"/>
    <w:rPr>
      <w:rFonts w:ascii="Arial" w:hAnsi="Arial" w:cs="Arial"/>
      <w:b/>
      <w:bCs/>
      <w:sz w:val="18"/>
      <w:szCs w:val="18"/>
    </w:rPr>
  </w:style>
  <w:style w:type="character" w:customStyle="1" w:styleId="FontStyle33">
    <w:name w:val="Font Style33"/>
    <w:basedOn w:val="a2"/>
    <w:rsid w:val="00FE7206"/>
    <w:rPr>
      <w:rFonts w:ascii="Times New Roman" w:hAnsi="Times New Roman" w:cs="Times New Roman"/>
      <w:i/>
      <w:iCs/>
      <w:sz w:val="16"/>
      <w:szCs w:val="16"/>
    </w:rPr>
  </w:style>
  <w:style w:type="paragraph" w:customStyle="1" w:styleId="Style15">
    <w:name w:val="Style15"/>
    <w:basedOn w:val="a"/>
    <w:rsid w:val="00FE7206"/>
    <w:pPr>
      <w:spacing w:line="259" w:lineRule="exact"/>
      <w:ind w:firstLine="468"/>
    </w:pPr>
    <w:rPr>
      <w:rFonts w:ascii="Times New Roman" w:hAnsi="Times New Roman" w:cs="Times New Roman"/>
      <w:sz w:val="24"/>
      <w:szCs w:val="24"/>
    </w:rPr>
  </w:style>
  <w:style w:type="character" w:customStyle="1" w:styleId="FontStyle41">
    <w:name w:val="Font Style41"/>
    <w:basedOn w:val="a2"/>
    <w:rsid w:val="00FE7206"/>
    <w:rPr>
      <w:rFonts w:ascii="Times New Roman" w:hAnsi="Times New Roman" w:cs="Times New Roman"/>
      <w:b/>
      <w:bCs/>
      <w:sz w:val="16"/>
      <w:szCs w:val="16"/>
    </w:rPr>
  </w:style>
  <w:style w:type="paragraph" w:customStyle="1" w:styleId="ListParagraph">
    <w:name w:val="List Paragraph"/>
    <w:basedOn w:val="a"/>
    <w:rsid w:val="00FE7206"/>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rvps2">
    <w:name w:val="rvps2"/>
    <w:basedOn w:val="a"/>
    <w:rsid w:val="00FE7206"/>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af3">
    <w:name w:val=" Знак Знак"/>
    <w:rsid w:val="00FE7206"/>
    <w:rPr>
      <w:rFonts w:ascii="Consolas" w:hAnsi="Consolas" w:cs="Consolas"/>
      <w:sz w:val="20"/>
      <w:szCs w:val="20"/>
    </w:rPr>
  </w:style>
  <w:style w:type="paragraph" w:customStyle="1" w:styleId="Standarddeutsch">
    <w:name w:val="Standard_deutsch"/>
    <w:basedOn w:val="a"/>
    <w:link w:val="StandarddeutschZchn"/>
    <w:rsid w:val="00FE7206"/>
    <w:pPr>
      <w:widowControl/>
      <w:autoSpaceDE/>
      <w:autoSpaceDN/>
      <w:adjustRightInd/>
      <w:spacing w:line="288" w:lineRule="auto"/>
    </w:pPr>
    <w:rPr>
      <w:rFonts w:cs="Times New Roman"/>
      <w:lang w:val="de-DE" w:eastAsia="de-DE"/>
    </w:rPr>
  </w:style>
  <w:style w:type="character" w:customStyle="1" w:styleId="StandarddeutschZchn">
    <w:name w:val="Standard_deutsch Zchn"/>
    <w:link w:val="Standarddeutsch"/>
    <w:rsid w:val="00FE7206"/>
    <w:rPr>
      <w:rFonts w:ascii="Arial" w:eastAsia="Times New Roman" w:hAnsi="Arial" w:cs="Times New Roman"/>
      <w:sz w:val="20"/>
      <w:szCs w:val="20"/>
      <w:lang w:val="de-DE" w:eastAsia="de-DE"/>
    </w:rPr>
  </w:style>
  <w:style w:type="paragraph" w:styleId="af4">
    <w:name w:val="Balloon Text"/>
    <w:basedOn w:val="a"/>
    <w:link w:val="11"/>
    <w:semiHidden/>
    <w:unhideWhenUsed/>
    <w:rsid w:val="00FE7206"/>
    <w:pPr>
      <w:widowControl/>
      <w:autoSpaceDE/>
      <w:autoSpaceDN/>
      <w:adjustRightInd/>
    </w:pPr>
    <w:rPr>
      <w:rFonts w:ascii="Tahoma" w:eastAsia="Calibri" w:hAnsi="Tahoma" w:cs="Times New Roman"/>
      <w:sz w:val="16"/>
      <w:szCs w:val="16"/>
      <w:lang w:val="x-none" w:eastAsia="x-none"/>
    </w:rPr>
  </w:style>
  <w:style w:type="character" w:customStyle="1" w:styleId="af5">
    <w:name w:val="Текст выноски Знак"/>
    <w:basedOn w:val="a2"/>
    <w:rsid w:val="00FE7206"/>
    <w:rPr>
      <w:rFonts w:ascii="Tahoma" w:eastAsia="Times New Roman" w:hAnsi="Tahoma" w:cs="Tahoma"/>
      <w:sz w:val="16"/>
      <w:szCs w:val="16"/>
      <w:lang w:eastAsia="ru-RU"/>
    </w:rPr>
  </w:style>
  <w:style w:type="character" w:customStyle="1" w:styleId="11">
    <w:name w:val="Текст выноски Знак1"/>
    <w:link w:val="af4"/>
    <w:semiHidden/>
    <w:rsid w:val="00FE7206"/>
    <w:rPr>
      <w:rFonts w:ascii="Tahoma" w:eastAsia="Calibri" w:hAnsi="Tahoma" w:cs="Times New Roman"/>
      <w:sz w:val="16"/>
      <w:szCs w:val="16"/>
      <w:lang w:val="x-none" w:eastAsia="x-none"/>
    </w:rPr>
  </w:style>
  <w:style w:type="character" w:customStyle="1" w:styleId="hl">
    <w:name w:val="hl"/>
    <w:basedOn w:val="a2"/>
    <w:rsid w:val="00FE7206"/>
  </w:style>
  <w:style w:type="paragraph" w:styleId="21">
    <w:name w:val="Body Text Indent 2"/>
    <w:basedOn w:val="a"/>
    <w:link w:val="22"/>
    <w:rsid w:val="00FE7206"/>
    <w:pPr>
      <w:spacing w:after="120" w:line="480" w:lineRule="auto"/>
      <w:ind w:left="283"/>
    </w:pPr>
  </w:style>
  <w:style w:type="character" w:customStyle="1" w:styleId="22">
    <w:name w:val="Основной текст с отступом 2 Знак"/>
    <w:basedOn w:val="a2"/>
    <w:link w:val="21"/>
    <w:rsid w:val="00FE7206"/>
    <w:rPr>
      <w:rFonts w:ascii="Arial" w:eastAsia="Times New Roman" w:hAnsi="Arial" w:cs="Arial"/>
      <w:sz w:val="20"/>
      <w:szCs w:val="20"/>
      <w:lang w:eastAsia="ru-RU"/>
    </w:rPr>
  </w:style>
  <w:style w:type="paragraph" w:customStyle="1" w:styleId="af6">
    <w:name w:val="Знак Знак Знак"/>
    <w:basedOn w:val="a"/>
    <w:rsid w:val="00FE7206"/>
    <w:pPr>
      <w:widowControl/>
      <w:autoSpaceDE/>
      <w:autoSpaceDN/>
      <w:adjustRightInd/>
    </w:pPr>
    <w:rPr>
      <w:rFonts w:ascii="Verdana" w:hAnsi="Verdana" w:cs="Verdana"/>
      <w:lang w:val="en-US" w:eastAsia="en-US"/>
    </w:rPr>
  </w:style>
  <w:style w:type="paragraph" w:styleId="12">
    <w:name w:val="toc 1"/>
    <w:basedOn w:val="a"/>
    <w:next w:val="a"/>
    <w:autoRedefine/>
    <w:semiHidden/>
    <w:rsid w:val="00FE7206"/>
    <w:pPr>
      <w:widowControl/>
      <w:tabs>
        <w:tab w:val="right" w:leader="dot" w:pos="9344"/>
      </w:tabs>
      <w:autoSpaceDE/>
      <w:autoSpaceDN/>
      <w:adjustRightInd/>
      <w:spacing w:line="480" w:lineRule="auto"/>
      <w:jc w:val="center"/>
    </w:pPr>
    <w:rPr>
      <w:b/>
      <w:noProof/>
      <w:sz w:val="32"/>
      <w:szCs w:val="32"/>
      <w:lang w:val="uk-UA"/>
    </w:rPr>
  </w:style>
  <w:style w:type="paragraph" w:styleId="23">
    <w:name w:val="toc 2"/>
    <w:basedOn w:val="a"/>
    <w:next w:val="a"/>
    <w:autoRedefine/>
    <w:semiHidden/>
    <w:rsid w:val="00FE7206"/>
    <w:pPr>
      <w:widowControl/>
      <w:tabs>
        <w:tab w:val="right" w:leader="dot" w:pos="9344"/>
      </w:tabs>
      <w:autoSpaceDE/>
      <w:autoSpaceDN/>
      <w:adjustRightInd/>
      <w:spacing w:line="360" w:lineRule="auto"/>
    </w:pPr>
    <w:rPr>
      <w:rFonts w:ascii="Times New Roman" w:hAnsi="Times New Roman" w:cs="Times New Roman"/>
      <w:noProof/>
      <w:sz w:val="24"/>
      <w:szCs w:val="24"/>
    </w:rPr>
  </w:style>
  <w:style w:type="paragraph" w:customStyle="1" w:styleId="Style2">
    <w:name w:val="Style2"/>
    <w:basedOn w:val="a"/>
    <w:rsid w:val="00FE7206"/>
    <w:pPr>
      <w:spacing w:line="485" w:lineRule="exact"/>
      <w:jc w:val="both"/>
    </w:pPr>
    <w:rPr>
      <w:rFonts w:ascii="Times New Roman" w:hAnsi="Times New Roman" w:cs="Times New Roman"/>
      <w:sz w:val="24"/>
      <w:szCs w:val="24"/>
    </w:rPr>
  </w:style>
  <w:style w:type="paragraph" w:customStyle="1" w:styleId="Style3">
    <w:name w:val="Style3"/>
    <w:basedOn w:val="a"/>
    <w:rsid w:val="00FE7206"/>
    <w:pPr>
      <w:spacing w:line="478" w:lineRule="exact"/>
      <w:ind w:firstLine="672"/>
      <w:jc w:val="both"/>
    </w:pPr>
    <w:rPr>
      <w:rFonts w:ascii="Times New Roman" w:hAnsi="Times New Roman" w:cs="Times New Roman"/>
      <w:sz w:val="24"/>
      <w:szCs w:val="24"/>
    </w:rPr>
  </w:style>
  <w:style w:type="character" w:customStyle="1" w:styleId="FontStyle11">
    <w:name w:val="Font Style11"/>
    <w:basedOn w:val="a2"/>
    <w:rsid w:val="00FE7206"/>
    <w:rPr>
      <w:rFonts w:ascii="Times New Roman" w:hAnsi="Times New Roman" w:cs="Times New Roman"/>
      <w:sz w:val="26"/>
      <w:szCs w:val="26"/>
    </w:rPr>
  </w:style>
  <w:style w:type="character" w:customStyle="1" w:styleId="FontStyle13">
    <w:name w:val="Font Style13"/>
    <w:basedOn w:val="a2"/>
    <w:rsid w:val="00FE7206"/>
    <w:rPr>
      <w:rFonts w:ascii="Times New Roman" w:hAnsi="Times New Roman" w:cs="Times New Roman"/>
      <w:b/>
      <w:bCs/>
      <w:sz w:val="26"/>
      <w:szCs w:val="26"/>
    </w:rPr>
  </w:style>
  <w:style w:type="character" w:customStyle="1" w:styleId="FontStyle12">
    <w:name w:val="Font Style12"/>
    <w:basedOn w:val="a2"/>
    <w:rsid w:val="00FE7206"/>
    <w:rPr>
      <w:rFonts w:ascii="Times New Roman" w:hAnsi="Times New Roman" w:cs="Times New Roman"/>
      <w:i/>
      <w:iCs/>
      <w:sz w:val="26"/>
      <w:szCs w:val="26"/>
    </w:rPr>
  </w:style>
  <w:style w:type="paragraph" w:styleId="af7">
    <w:name w:val="No Spacing"/>
    <w:qFormat/>
    <w:rsid w:val="00FE7206"/>
    <w:pPr>
      <w:spacing w:after="0" w:line="240" w:lineRule="auto"/>
    </w:pPr>
    <w:rPr>
      <w:rFonts w:ascii="Calibri" w:eastAsia="Calibri" w:hAnsi="Calibri" w:cs="Times New Roman"/>
    </w:rPr>
  </w:style>
  <w:style w:type="character" w:customStyle="1" w:styleId="c8edf2e5f0ede5f2-f1f1fbebeae0">
    <w:name w:val="Иc8нedтf2еe5рf0нedеe5тf2-сf1сf1ыfbлebкeaаe0"/>
    <w:rsid w:val="00FE7206"/>
    <w:rPr>
      <w:color w:val="0000FF"/>
      <w:u w:val="single"/>
      <w:lang/>
    </w:rPr>
  </w:style>
  <w:style w:type="character" w:customStyle="1" w:styleId="cde0e7e2e0ede8e5c7ede0ea">
    <w:name w:val="Нcdаe0зe7вe2аe0нedиe8еe5 Зc7нedаe0кea"/>
    <w:rsid w:val="00FE7206"/>
    <w:rPr>
      <w:rFonts w:ascii="Times New Roman" w:cs="Times New Roman"/>
      <w:b/>
      <w:bCs/>
    </w:rPr>
  </w:style>
  <w:style w:type="character" w:customStyle="1" w:styleId="spelle">
    <w:name w:val="spelle"/>
    <w:basedOn w:val="a2"/>
    <w:rsid w:val="00FE7206"/>
  </w:style>
  <w:style w:type="character" w:customStyle="1" w:styleId="d2e5eaf1f2e2fbedeef1eae8c7ede0ea">
    <w:name w:val="Тd2еe5кeaсf1тf2 вe2ыfbнedоeeсf1кeaиe8 Зc7нedаe0кea"/>
    <w:rsid w:val="00FE7206"/>
    <w:rPr>
      <w:rFonts w:ascii="Tahoma" w:cs="Tahoma"/>
      <w:sz w:val="16"/>
      <w:szCs w:val="16"/>
      <w:lang w:val="uk-UA" w:eastAsia="x-none"/>
    </w:rPr>
  </w:style>
  <w:style w:type="character" w:customStyle="1" w:styleId="notranslate">
    <w:name w:val="notranslate"/>
    <w:basedOn w:val="a2"/>
    <w:rsid w:val="00FE7206"/>
  </w:style>
  <w:style w:type="character" w:customStyle="1" w:styleId="d1f2e0ede4e0f0f2edfbe9HTMLc7ede0ea">
    <w:name w:val="Сd1тf2аe0нedдe4аe0рf0тf2нedыfbйe9 HTML Зc7нedаe0кea"/>
    <w:rsid w:val="00FE7206"/>
    <w:rPr>
      <w:rFonts w:ascii="Courier New" w:cs="Courier New"/>
      <w:sz w:val="20"/>
      <w:szCs w:val="20"/>
    </w:rPr>
  </w:style>
  <w:style w:type="character" w:customStyle="1" w:styleId="normalchar">
    <w:name w:val="normal__char"/>
    <w:basedOn w:val="a2"/>
    <w:rsid w:val="00FE7206"/>
  </w:style>
  <w:style w:type="character" w:customStyle="1" w:styleId="normal0020tablechar">
    <w:name w:val="normal_0020table__char"/>
    <w:basedOn w:val="a2"/>
    <w:rsid w:val="00FE7206"/>
  </w:style>
  <w:style w:type="character" w:customStyle="1" w:styleId="ListLabel1">
    <w:name w:val="ListLabel 1"/>
    <w:rsid w:val="00FE7206"/>
  </w:style>
  <w:style w:type="paragraph" w:customStyle="1" w:styleId="c7e0e3eeebeee2eeea">
    <w:name w:val="Зc7аe0гe3оeeлebоeeвe2оeeкea"/>
    <w:basedOn w:val="a"/>
    <w:next w:val="cef1edeee2edeee9f2e5eaf1f2"/>
    <w:rsid w:val="00FE7206"/>
    <w:pPr>
      <w:keepNext/>
      <w:widowControl/>
      <w:spacing w:before="240" w:after="120"/>
    </w:pPr>
    <w:rPr>
      <w:rFonts w:ascii="Liberation Sans" w:hAnsi="Liberation Serif" w:cs="Liberation Sans"/>
      <w:sz w:val="28"/>
      <w:szCs w:val="28"/>
    </w:rPr>
  </w:style>
  <w:style w:type="paragraph" w:customStyle="1" w:styleId="cef1edeee2edeee9f2e5eaf1f2">
    <w:name w:val="Оceсf1нedоeeвe2нedоeeйe9 тf2еe5кeaсf1тf2"/>
    <w:basedOn w:val="a"/>
    <w:rsid w:val="00FE7206"/>
    <w:pPr>
      <w:widowControl/>
      <w:spacing w:after="140" w:line="288" w:lineRule="auto"/>
    </w:pPr>
    <w:rPr>
      <w:rFonts w:ascii="Times New Roman" w:hAnsi="Liberation Serif" w:cs="Times New Roman"/>
      <w:sz w:val="24"/>
      <w:szCs w:val="24"/>
    </w:rPr>
  </w:style>
  <w:style w:type="paragraph" w:customStyle="1" w:styleId="d1efe8f1eeea">
    <w:name w:val="Сd1пefиe8сf1оeeкea"/>
    <w:basedOn w:val="cef1edeee2edeee9f2e5eaf1f2"/>
    <w:rsid w:val="00FE7206"/>
  </w:style>
  <w:style w:type="paragraph" w:customStyle="1" w:styleId="cde0e7e2e0ede8e5">
    <w:name w:val="Нcdаe0зe7вe2аe0нedиe8еe5"/>
    <w:basedOn w:val="a"/>
    <w:rsid w:val="00FE7206"/>
    <w:pPr>
      <w:widowControl/>
      <w:suppressLineNumbers/>
      <w:spacing w:before="120" w:after="120"/>
    </w:pPr>
    <w:rPr>
      <w:rFonts w:ascii="Times New Roman" w:hAnsi="Liberation Serif" w:cs="Times New Roman"/>
      <w:i/>
      <w:iCs/>
      <w:sz w:val="24"/>
      <w:szCs w:val="24"/>
    </w:rPr>
  </w:style>
  <w:style w:type="paragraph" w:customStyle="1" w:styleId="d3eae0e7e0f2e5ebfc">
    <w:name w:val="Уd3кeaаe0зe7аe0тf2еe5лebьfc"/>
    <w:basedOn w:val="a"/>
    <w:rsid w:val="00FE7206"/>
    <w:pPr>
      <w:widowControl/>
      <w:suppressLineNumbers/>
      <w:spacing w:before="100" w:after="100"/>
    </w:pPr>
    <w:rPr>
      <w:rFonts w:ascii="Times New Roman" w:hAnsi="Liberation Serif" w:cs="Times New Roman"/>
      <w:sz w:val="24"/>
      <w:szCs w:val="24"/>
    </w:rPr>
  </w:style>
  <w:style w:type="paragraph" w:customStyle="1" w:styleId="c7e0e3ebe0e2e8e5">
    <w:name w:val="Зc7аe0гe3лebаe0вe2иe8еe5"/>
    <w:basedOn w:val="a"/>
    <w:rsid w:val="00FE7206"/>
    <w:pPr>
      <w:widowControl/>
      <w:spacing w:before="100" w:after="100" w:line="312" w:lineRule="auto"/>
      <w:jc w:val="center"/>
    </w:pPr>
    <w:rPr>
      <w:rFonts w:ascii="Times New Roman" w:hAnsi="Liberation Serif" w:cs="Times New Roman"/>
      <w:b/>
      <w:bCs/>
      <w:sz w:val="24"/>
      <w:szCs w:val="24"/>
    </w:rPr>
  </w:style>
  <w:style w:type="paragraph" w:customStyle="1" w:styleId="af8">
    <w:name w:val="???????"/>
    <w:rsid w:val="00FE7206"/>
    <w:pPr>
      <w:autoSpaceDE w:val="0"/>
      <w:autoSpaceDN w:val="0"/>
      <w:adjustRightInd w:val="0"/>
      <w:spacing w:after="0" w:line="200" w:lineRule="atLeast"/>
    </w:pPr>
    <w:rPr>
      <w:rFonts w:ascii="Mangal" w:eastAsia="Times New Roman" w:hAnsi="Liberation Serif" w:cs="Mangal"/>
      <w:color w:val="FFFFFF"/>
      <w:kern w:val="1"/>
      <w:sz w:val="36"/>
      <w:szCs w:val="36"/>
    </w:rPr>
  </w:style>
  <w:style w:type="paragraph" w:customStyle="1" w:styleId="normal0020table">
    <w:name w:val="normal_0020table"/>
    <w:basedOn w:val="a"/>
    <w:rsid w:val="00FE7206"/>
    <w:pPr>
      <w:widowControl/>
      <w:spacing w:before="100" w:after="100"/>
    </w:pPr>
    <w:rPr>
      <w:rFonts w:ascii="Times New Roman" w:hAnsi="Liberation Serif" w:cs="Times New Roman"/>
      <w:sz w:val="24"/>
      <w:szCs w:val="24"/>
    </w:rPr>
  </w:style>
  <w:style w:type="paragraph" w:customStyle="1" w:styleId="af9">
    <w:name w:val="Знак"/>
    <w:basedOn w:val="a"/>
    <w:rsid w:val="00FE7206"/>
    <w:pPr>
      <w:widowControl/>
      <w:autoSpaceDE/>
      <w:autoSpaceDN/>
      <w:adjustRightInd/>
    </w:pPr>
    <w:rPr>
      <w:rFonts w:ascii="Times New Roman" w:hAnsi="Times New Roman" w:cs="Times New Roman"/>
      <w:lang w:val="en-US" w:eastAsia="en-US"/>
    </w:rPr>
  </w:style>
  <w:style w:type="paragraph" w:customStyle="1" w:styleId="afa">
    <w:name w:val=" Знак"/>
    <w:basedOn w:val="a"/>
    <w:rsid w:val="00FE7206"/>
    <w:pPr>
      <w:widowControl/>
      <w:autoSpaceDE/>
      <w:autoSpaceDN/>
      <w:adjustRightInd/>
    </w:pPr>
    <w:rPr>
      <w:rFonts w:ascii="Times New Roman" w:hAnsi="Times New Roman" w:cs="Times New Roman"/>
      <w:lang w:val="en-US" w:eastAsia="en-US"/>
    </w:rPr>
  </w:style>
  <w:style w:type="character" w:customStyle="1" w:styleId="hps">
    <w:name w:val="hps"/>
    <w:basedOn w:val="a2"/>
    <w:rsid w:val="00FE7206"/>
  </w:style>
  <w:style w:type="character" w:customStyle="1" w:styleId="shorttext">
    <w:name w:val="short_text"/>
    <w:basedOn w:val="a2"/>
    <w:rsid w:val="00FE7206"/>
  </w:style>
  <w:style w:type="character" w:customStyle="1" w:styleId="atn">
    <w:name w:val="atn"/>
    <w:basedOn w:val="a2"/>
    <w:rsid w:val="00FE7206"/>
  </w:style>
  <w:style w:type="character" w:styleId="afb">
    <w:name w:val="Emphasis"/>
    <w:basedOn w:val="a2"/>
    <w:qFormat/>
    <w:rsid w:val="00FE7206"/>
    <w:rPr>
      <w:i/>
      <w:iCs/>
    </w:rPr>
  </w:style>
  <w:style w:type="character" w:customStyle="1" w:styleId="WW8Num1z0">
    <w:name w:val="WW8Num1z0"/>
    <w:rsid w:val="00FE7206"/>
  </w:style>
  <w:style w:type="character" w:customStyle="1" w:styleId="WW8Num1z4">
    <w:name w:val="WW8Num1z4"/>
    <w:rsid w:val="00FE7206"/>
  </w:style>
  <w:style w:type="character" w:customStyle="1" w:styleId="WW8Num1z5">
    <w:name w:val="WW8Num1z5"/>
    <w:rsid w:val="00FE7206"/>
  </w:style>
  <w:style w:type="character" w:customStyle="1" w:styleId="WW8Num1z6">
    <w:name w:val="WW8Num1z6"/>
    <w:rsid w:val="00FE7206"/>
  </w:style>
  <w:style w:type="paragraph" w:styleId="afc">
    <w:name w:val="List"/>
    <w:basedOn w:val="a1"/>
    <w:rsid w:val="00FE7206"/>
    <w:pPr>
      <w:widowControl/>
      <w:suppressAutoHyphens/>
      <w:autoSpaceDE/>
      <w:autoSpaceDN/>
      <w:adjustRightInd/>
      <w:spacing w:before="0" w:after="140" w:line="288" w:lineRule="auto"/>
    </w:pPr>
    <w:rPr>
      <w:rFonts w:ascii="Calibri" w:hAnsi="Calibri" w:cs="Mangal"/>
      <w:color w:val="auto"/>
      <w:sz w:val="22"/>
      <w:szCs w:val="22"/>
      <w:lang w:val="uk-UA" w:eastAsia="zh-CN"/>
    </w:rPr>
  </w:style>
  <w:style w:type="paragraph" w:styleId="afd">
    <w:name w:val="caption"/>
    <w:basedOn w:val="a"/>
    <w:qFormat/>
    <w:rsid w:val="00FE7206"/>
    <w:pPr>
      <w:widowControl/>
      <w:suppressLineNumbers/>
      <w:suppressAutoHyphens/>
      <w:autoSpaceDE/>
      <w:autoSpaceDN/>
      <w:adjustRightInd/>
      <w:spacing w:before="120" w:after="120" w:line="276" w:lineRule="auto"/>
    </w:pPr>
    <w:rPr>
      <w:rFonts w:ascii="Calibri" w:hAnsi="Calibri" w:cs="Mangal"/>
      <w:i/>
      <w:iCs/>
      <w:sz w:val="24"/>
      <w:szCs w:val="24"/>
      <w:lang w:val="uk-UA" w:eastAsia="zh-CN"/>
    </w:rPr>
  </w:style>
  <w:style w:type="paragraph" w:customStyle="1" w:styleId="13">
    <w:name w:val="Указатель1"/>
    <w:basedOn w:val="a"/>
    <w:rsid w:val="00FE7206"/>
    <w:pPr>
      <w:widowControl/>
      <w:suppressLineNumbers/>
      <w:suppressAutoHyphens/>
      <w:autoSpaceDE/>
      <w:autoSpaceDN/>
      <w:adjustRightInd/>
      <w:spacing w:after="200" w:line="276" w:lineRule="auto"/>
    </w:pPr>
    <w:rPr>
      <w:rFonts w:ascii="Calibri" w:hAnsi="Calibri" w:cs="Mangal"/>
      <w:sz w:val="22"/>
      <w:szCs w:val="22"/>
      <w:lang w:val="uk-UA" w:eastAsia="zh-CN"/>
    </w:rPr>
  </w:style>
  <w:style w:type="paragraph" w:customStyle="1" w:styleId="afe">
    <w:name w:val="Содержимое таблицы"/>
    <w:basedOn w:val="a"/>
    <w:rsid w:val="00FE7206"/>
    <w:pPr>
      <w:widowControl/>
      <w:suppressLineNumbers/>
      <w:suppressAutoHyphens/>
      <w:autoSpaceDE/>
      <w:autoSpaceDN/>
      <w:adjustRightInd/>
      <w:spacing w:after="200" w:line="276" w:lineRule="auto"/>
    </w:pPr>
    <w:rPr>
      <w:rFonts w:ascii="Calibri" w:hAnsi="Calibri" w:cs="Calibri"/>
      <w:sz w:val="22"/>
      <w:szCs w:val="22"/>
      <w:lang w:val="uk-UA" w:eastAsia="zh-CN"/>
    </w:rPr>
  </w:style>
  <w:style w:type="paragraph" w:customStyle="1" w:styleId="aff">
    <w:name w:val="Заголовок таблицы"/>
    <w:basedOn w:val="afe"/>
    <w:rsid w:val="00FE7206"/>
    <w:pPr>
      <w:jc w:val="center"/>
    </w:pPr>
    <w:rPr>
      <w:b/>
      <w:bCs/>
    </w:rPr>
  </w:style>
  <w:style w:type="paragraph" w:customStyle="1" w:styleId="aff0">
    <w:name w:val="?????? ?? ????????"/>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aff1">
    <w:name w:val="?????? ? ?????"/>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aff2">
    <w:name w:val="?????? ??? ???????"/>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aff3">
    <w:name w:val="?????? ??? ??????? ? ?????"/>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aff4">
    <w:name w:val="?????"/>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aff5">
    <w:name w:val="???????? ?????"/>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aff6">
    <w:name w:val="???????????? ?????? ?? ??????"/>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aff7">
    <w:name w:val="?????? ?????? ? ????????"/>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ind w:firstLine="340"/>
    </w:pPr>
    <w:rPr>
      <w:rFonts w:eastAsia="Tahoma" w:hAnsi="Mangal"/>
      <w:kern w:val="0"/>
      <w:szCs w:val="24"/>
      <w:lang w:eastAsia="zh-CN" w:bidi="hi-IN"/>
    </w:rPr>
  </w:style>
  <w:style w:type="paragraph" w:customStyle="1" w:styleId="aff8">
    <w:name w:val="????????"/>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14">
    <w:name w:val="???????? 1"/>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jc w:val="center"/>
    </w:pPr>
    <w:rPr>
      <w:rFonts w:eastAsia="Tahoma" w:hAnsi="Mangal"/>
      <w:kern w:val="0"/>
      <w:szCs w:val="24"/>
      <w:lang w:eastAsia="zh-CN" w:bidi="hi-IN"/>
    </w:rPr>
  </w:style>
  <w:style w:type="paragraph" w:customStyle="1" w:styleId="24">
    <w:name w:val="???????? 2"/>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before="57" w:after="57" w:line="240" w:lineRule="auto"/>
      <w:ind w:right="113"/>
      <w:jc w:val="center"/>
    </w:pPr>
    <w:rPr>
      <w:rFonts w:eastAsia="Tahoma" w:hAnsi="Mangal"/>
      <w:kern w:val="0"/>
      <w:szCs w:val="24"/>
      <w:lang w:eastAsia="zh-CN" w:bidi="hi-IN"/>
    </w:rPr>
  </w:style>
  <w:style w:type="paragraph" w:customStyle="1" w:styleId="aff9">
    <w:name w:val="?????????"/>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before="238" w:after="119" w:line="240" w:lineRule="auto"/>
    </w:pPr>
    <w:rPr>
      <w:rFonts w:eastAsia="Tahoma" w:hAnsi="Mangal"/>
      <w:kern w:val="0"/>
      <w:szCs w:val="24"/>
      <w:lang w:eastAsia="zh-CN" w:bidi="hi-IN"/>
    </w:rPr>
  </w:style>
  <w:style w:type="paragraph" w:customStyle="1" w:styleId="15">
    <w:name w:val="????????? 1"/>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before="238" w:after="119" w:line="240" w:lineRule="auto"/>
    </w:pPr>
    <w:rPr>
      <w:rFonts w:eastAsia="Tahoma" w:hAnsi="Mangal"/>
      <w:kern w:val="0"/>
      <w:szCs w:val="24"/>
      <w:lang w:eastAsia="zh-CN" w:bidi="hi-IN"/>
    </w:rPr>
  </w:style>
  <w:style w:type="paragraph" w:customStyle="1" w:styleId="25">
    <w:name w:val="????????? 2"/>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before="238" w:after="119" w:line="240" w:lineRule="auto"/>
    </w:pPr>
    <w:rPr>
      <w:rFonts w:eastAsia="Tahoma" w:hAnsi="Mangal"/>
      <w:kern w:val="0"/>
      <w:szCs w:val="24"/>
      <w:lang w:eastAsia="zh-CN" w:bidi="hi-IN"/>
    </w:rPr>
  </w:style>
  <w:style w:type="paragraph" w:customStyle="1" w:styleId="affa">
    <w:name w:val="????????? ?????"/>
    <w:basedOn w:val="af8"/>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autoSpaceDN/>
      <w:adjustRightInd/>
      <w:spacing w:line="240" w:lineRule="auto"/>
    </w:pPr>
    <w:rPr>
      <w:rFonts w:eastAsia="Tahoma" w:hAnsi="Mangal"/>
      <w:kern w:val="0"/>
      <w:szCs w:val="24"/>
      <w:lang w:eastAsia="zh-CN" w:bidi="hi-IN"/>
    </w:rPr>
  </w:style>
  <w:style w:type="paragraph" w:customStyle="1" w:styleId="LTGliederung1">
    <w:name w:val="???????~LT~Gliederung 1"/>
    <w:rsid w:val="00FE7206"/>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240" w:lineRule="auto"/>
    </w:pPr>
    <w:rPr>
      <w:rFonts w:ascii="Mangal" w:eastAsia="Tahoma" w:hAnsi="Mangal" w:cs="Liberation Sans"/>
      <w:shadow/>
      <w:color w:val="FFFFFF"/>
      <w:sz w:val="64"/>
      <w:szCs w:val="24"/>
      <w:lang w:eastAsia="zh-CN" w:bidi="hi-IN"/>
    </w:rPr>
  </w:style>
  <w:style w:type="paragraph" w:customStyle="1" w:styleId="LTGliederung2">
    <w:name w:val="???????~LT~Gliederung 2"/>
    <w:basedOn w:val="LTGliederung1"/>
    <w:rsid w:val="00FE720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rFonts w:cs="Mangal"/>
      <w:sz w:val="56"/>
    </w:rPr>
  </w:style>
  <w:style w:type="paragraph" w:customStyle="1" w:styleId="LTGliederung3">
    <w:name w:val="???????~LT~Gliederung 3"/>
    <w:basedOn w:val="LTGliederung2"/>
    <w:rsid w:val="00FE7206"/>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LTGliederung4">
    <w:name w:val="???????~LT~Gliederung 4"/>
    <w:basedOn w:val="LTGliederung3"/>
    <w:rsid w:val="00FE7206"/>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LTGliederung5">
    <w:name w:val="???????~LT~Gliederung 5"/>
    <w:basedOn w:val="LTGliederung4"/>
    <w:rsid w:val="00FE7206"/>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rsid w:val="00FE7206"/>
  </w:style>
  <w:style w:type="paragraph" w:customStyle="1" w:styleId="LTGliederung7">
    <w:name w:val="???????~LT~Gliederung 7"/>
    <w:basedOn w:val="LTGliederung6"/>
    <w:rsid w:val="00FE7206"/>
  </w:style>
  <w:style w:type="paragraph" w:customStyle="1" w:styleId="LTGliederung8">
    <w:name w:val="???????~LT~Gliederung 8"/>
    <w:basedOn w:val="LTGliederung7"/>
    <w:rsid w:val="00FE7206"/>
  </w:style>
  <w:style w:type="paragraph" w:customStyle="1" w:styleId="LTGliederung9">
    <w:name w:val="???????~LT~Gliederung 9"/>
    <w:basedOn w:val="LTGliederung8"/>
    <w:rsid w:val="00FE7206"/>
  </w:style>
  <w:style w:type="paragraph" w:customStyle="1" w:styleId="LTTitel">
    <w:name w:val="???????~LT~Titel"/>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pPr>
    <w:rPr>
      <w:rFonts w:ascii="Mangal" w:eastAsia="Tahoma" w:hAnsi="Mangal" w:cs="Liberation Sans"/>
      <w:shadow/>
      <w:color w:val="CCECFF"/>
      <w:sz w:val="88"/>
      <w:szCs w:val="24"/>
      <w:lang w:eastAsia="zh-CN" w:bidi="hi-IN"/>
    </w:rPr>
  </w:style>
  <w:style w:type="paragraph" w:customStyle="1" w:styleId="LTUntertitel">
    <w:name w:val="???????~LT~Untertitel"/>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Mangal" w:eastAsia="Tahoma" w:hAnsi="Mangal" w:cs="Liberation Sans"/>
      <w:shadow/>
      <w:color w:val="FFFFFF"/>
      <w:sz w:val="64"/>
      <w:szCs w:val="24"/>
      <w:lang w:eastAsia="zh-CN" w:bidi="hi-IN"/>
    </w:rPr>
  </w:style>
  <w:style w:type="paragraph" w:customStyle="1" w:styleId="LTNotizen">
    <w:name w:val="???????~LT~Notizen"/>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sz w:val="24"/>
      <w:szCs w:val="24"/>
      <w:lang w:eastAsia="zh-CN" w:bidi="hi-IN"/>
    </w:rPr>
  </w:style>
  <w:style w:type="paragraph" w:customStyle="1" w:styleId="LTHintergrundobjekte">
    <w:name w:val="???????~LT~Hintergrundobjekte"/>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Arial" w:eastAsia="Tahoma" w:hAnsi="Arial" w:cs="Liberation Sans"/>
      <w:color w:val="000000"/>
      <w:sz w:val="36"/>
      <w:szCs w:val="24"/>
      <w:lang w:eastAsia="zh-CN" w:bidi="hi-IN"/>
    </w:rPr>
  </w:style>
  <w:style w:type="paragraph" w:customStyle="1" w:styleId="LTHintergrund">
    <w:name w:val="???????~LT~Hintergrund"/>
    <w:rsid w:val="00FE7206"/>
    <w:pPr>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default0">
    <w:name w:val="default"/>
    <w:rsid w:val="00FE7206"/>
    <w:pPr>
      <w:suppressAutoHyphens/>
      <w:spacing w:after="0" w:line="200" w:lineRule="atLeast"/>
    </w:pPr>
    <w:rPr>
      <w:rFonts w:ascii="Mangal" w:eastAsia="Tahoma" w:hAnsi="Mangal" w:cs="Liberation Sans"/>
      <w:color w:val="000000"/>
      <w:sz w:val="36"/>
      <w:szCs w:val="24"/>
      <w:lang w:eastAsia="zh-CN" w:bidi="hi-IN"/>
    </w:rPr>
  </w:style>
  <w:style w:type="paragraph" w:customStyle="1" w:styleId="gray1">
    <w:name w:val="gray1"/>
    <w:basedOn w:val="default0"/>
    <w:rsid w:val="00FE7206"/>
    <w:rPr>
      <w:rFonts w:cs="Mangal"/>
    </w:rPr>
  </w:style>
  <w:style w:type="paragraph" w:customStyle="1" w:styleId="gray2">
    <w:name w:val="gray2"/>
    <w:basedOn w:val="default0"/>
    <w:rsid w:val="00FE7206"/>
    <w:rPr>
      <w:rFonts w:cs="Mangal"/>
    </w:rPr>
  </w:style>
  <w:style w:type="paragraph" w:customStyle="1" w:styleId="gray3">
    <w:name w:val="gray3"/>
    <w:basedOn w:val="default0"/>
    <w:rsid w:val="00FE7206"/>
    <w:rPr>
      <w:rFonts w:cs="Mangal"/>
    </w:rPr>
  </w:style>
  <w:style w:type="paragraph" w:customStyle="1" w:styleId="bw1">
    <w:name w:val="bw1"/>
    <w:basedOn w:val="default0"/>
    <w:rsid w:val="00FE7206"/>
    <w:rPr>
      <w:rFonts w:cs="Mangal"/>
    </w:rPr>
  </w:style>
  <w:style w:type="paragraph" w:customStyle="1" w:styleId="bw2">
    <w:name w:val="bw2"/>
    <w:basedOn w:val="default0"/>
    <w:rsid w:val="00FE7206"/>
    <w:rPr>
      <w:rFonts w:cs="Mangal"/>
    </w:rPr>
  </w:style>
  <w:style w:type="paragraph" w:customStyle="1" w:styleId="bw3">
    <w:name w:val="bw3"/>
    <w:basedOn w:val="default0"/>
    <w:rsid w:val="00FE7206"/>
    <w:rPr>
      <w:rFonts w:cs="Mangal"/>
    </w:rPr>
  </w:style>
  <w:style w:type="paragraph" w:customStyle="1" w:styleId="orange1">
    <w:name w:val="orange1"/>
    <w:basedOn w:val="default0"/>
    <w:rsid w:val="00FE7206"/>
    <w:rPr>
      <w:rFonts w:cs="Mangal"/>
    </w:rPr>
  </w:style>
  <w:style w:type="paragraph" w:customStyle="1" w:styleId="orange2">
    <w:name w:val="orange2"/>
    <w:basedOn w:val="default0"/>
    <w:rsid w:val="00FE7206"/>
    <w:rPr>
      <w:rFonts w:cs="Mangal"/>
    </w:rPr>
  </w:style>
  <w:style w:type="paragraph" w:customStyle="1" w:styleId="orange3">
    <w:name w:val="orange3"/>
    <w:basedOn w:val="default0"/>
    <w:rsid w:val="00FE7206"/>
    <w:rPr>
      <w:rFonts w:cs="Mangal"/>
    </w:rPr>
  </w:style>
  <w:style w:type="paragraph" w:customStyle="1" w:styleId="turquoise1">
    <w:name w:val="turquoise1"/>
    <w:basedOn w:val="default0"/>
    <w:rsid w:val="00FE7206"/>
    <w:rPr>
      <w:rFonts w:cs="Mangal"/>
    </w:rPr>
  </w:style>
  <w:style w:type="paragraph" w:customStyle="1" w:styleId="turquoise2">
    <w:name w:val="turquoise2"/>
    <w:basedOn w:val="default0"/>
    <w:rsid w:val="00FE7206"/>
    <w:rPr>
      <w:rFonts w:cs="Mangal"/>
    </w:rPr>
  </w:style>
  <w:style w:type="paragraph" w:customStyle="1" w:styleId="turquoise3">
    <w:name w:val="turquoise3"/>
    <w:basedOn w:val="default0"/>
    <w:rsid w:val="00FE7206"/>
    <w:rPr>
      <w:rFonts w:cs="Mangal"/>
    </w:rPr>
  </w:style>
  <w:style w:type="paragraph" w:customStyle="1" w:styleId="blue1">
    <w:name w:val="blue1"/>
    <w:basedOn w:val="default0"/>
    <w:rsid w:val="00FE7206"/>
    <w:rPr>
      <w:rFonts w:cs="Mangal"/>
    </w:rPr>
  </w:style>
  <w:style w:type="paragraph" w:customStyle="1" w:styleId="blue2">
    <w:name w:val="blue2"/>
    <w:basedOn w:val="default0"/>
    <w:rsid w:val="00FE7206"/>
    <w:rPr>
      <w:rFonts w:cs="Mangal"/>
    </w:rPr>
  </w:style>
  <w:style w:type="paragraph" w:customStyle="1" w:styleId="blue3">
    <w:name w:val="blue3"/>
    <w:basedOn w:val="default0"/>
    <w:rsid w:val="00FE7206"/>
    <w:rPr>
      <w:rFonts w:cs="Mangal"/>
    </w:rPr>
  </w:style>
  <w:style w:type="paragraph" w:customStyle="1" w:styleId="sun1">
    <w:name w:val="sun1"/>
    <w:basedOn w:val="default0"/>
    <w:rsid w:val="00FE7206"/>
    <w:rPr>
      <w:rFonts w:cs="Mangal"/>
    </w:rPr>
  </w:style>
  <w:style w:type="paragraph" w:customStyle="1" w:styleId="sun2">
    <w:name w:val="sun2"/>
    <w:basedOn w:val="default0"/>
    <w:rsid w:val="00FE7206"/>
    <w:rPr>
      <w:rFonts w:cs="Mangal"/>
    </w:rPr>
  </w:style>
  <w:style w:type="paragraph" w:customStyle="1" w:styleId="sun3">
    <w:name w:val="sun3"/>
    <w:basedOn w:val="default0"/>
    <w:rsid w:val="00FE7206"/>
    <w:rPr>
      <w:rFonts w:cs="Mangal"/>
    </w:rPr>
  </w:style>
  <w:style w:type="paragraph" w:customStyle="1" w:styleId="earth1">
    <w:name w:val="earth1"/>
    <w:basedOn w:val="default0"/>
    <w:rsid w:val="00FE7206"/>
    <w:rPr>
      <w:rFonts w:cs="Mangal"/>
    </w:rPr>
  </w:style>
  <w:style w:type="paragraph" w:customStyle="1" w:styleId="earth2">
    <w:name w:val="earth2"/>
    <w:basedOn w:val="default0"/>
    <w:rsid w:val="00FE7206"/>
    <w:rPr>
      <w:rFonts w:cs="Mangal"/>
    </w:rPr>
  </w:style>
  <w:style w:type="paragraph" w:customStyle="1" w:styleId="earth3">
    <w:name w:val="earth3"/>
    <w:basedOn w:val="default0"/>
    <w:rsid w:val="00FE7206"/>
    <w:rPr>
      <w:rFonts w:cs="Mangal"/>
    </w:rPr>
  </w:style>
  <w:style w:type="paragraph" w:customStyle="1" w:styleId="green1">
    <w:name w:val="green1"/>
    <w:basedOn w:val="default0"/>
    <w:rsid w:val="00FE7206"/>
    <w:rPr>
      <w:rFonts w:cs="Mangal"/>
    </w:rPr>
  </w:style>
  <w:style w:type="paragraph" w:customStyle="1" w:styleId="green2">
    <w:name w:val="green2"/>
    <w:basedOn w:val="default0"/>
    <w:rsid w:val="00FE7206"/>
    <w:rPr>
      <w:rFonts w:cs="Mangal"/>
    </w:rPr>
  </w:style>
  <w:style w:type="paragraph" w:customStyle="1" w:styleId="green3">
    <w:name w:val="green3"/>
    <w:basedOn w:val="default0"/>
    <w:rsid w:val="00FE7206"/>
    <w:rPr>
      <w:rFonts w:cs="Mangal"/>
    </w:rPr>
  </w:style>
  <w:style w:type="paragraph" w:customStyle="1" w:styleId="seetang1">
    <w:name w:val="seetang1"/>
    <w:basedOn w:val="default0"/>
    <w:rsid w:val="00FE7206"/>
    <w:rPr>
      <w:rFonts w:cs="Mangal"/>
    </w:rPr>
  </w:style>
  <w:style w:type="paragraph" w:customStyle="1" w:styleId="seetang2">
    <w:name w:val="seetang2"/>
    <w:basedOn w:val="default0"/>
    <w:rsid w:val="00FE7206"/>
    <w:rPr>
      <w:rFonts w:cs="Mangal"/>
    </w:rPr>
  </w:style>
  <w:style w:type="paragraph" w:customStyle="1" w:styleId="seetang3">
    <w:name w:val="seetang3"/>
    <w:basedOn w:val="default0"/>
    <w:rsid w:val="00FE7206"/>
    <w:rPr>
      <w:rFonts w:cs="Mangal"/>
    </w:rPr>
  </w:style>
  <w:style w:type="paragraph" w:customStyle="1" w:styleId="lightblue1">
    <w:name w:val="lightblue1"/>
    <w:basedOn w:val="default0"/>
    <w:rsid w:val="00FE7206"/>
    <w:rPr>
      <w:rFonts w:cs="Mangal"/>
    </w:rPr>
  </w:style>
  <w:style w:type="paragraph" w:customStyle="1" w:styleId="lightblue2">
    <w:name w:val="lightblue2"/>
    <w:basedOn w:val="default0"/>
    <w:rsid w:val="00FE7206"/>
    <w:rPr>
      <w:rFonts w:cs="Mangal"/>
    </w:rPr>
  </w:style>
  <w:style w:type="paragraph" w:customStyle="1" w:styleId="lightblue3">
    <w:name w:val="lightblue3"/>
    <w:basedOn w:val="default0"/>
    <w:rsid w:val="00FE7206"/>
    <w:rPr>
      <w:rFonts w:cs="Mangal"/>
    </w:rPr>
  </w:style>
  <w:style w:type="paragraph" w:customStyle="1" w:styleId="yellow1">
    <w:name w:val="yellow1"/>
    <w:basedOn w:val="default0"/>
    <w:rsid w:val="00FE7206"/>
    <w:rPr>
      <w:rFonts w:cs="Mangal"/>
    </w:rPr>
  </w:style>
  <w:style w:type="paragraph" w:customStyle="1" w:styleId="yellow2">
    <w:name w:val="yellow2"/>
    <w:basedOn w:val="default0"/>
    <w:rsid w:val="00FE7206"/>
    <w:rPr>
      <w:rFonts w:cs="Mangal"/>
    </w:rPr>
  </w:style>
  <w:style w:type="paragraph" w:customStyle="1" w:styleId="yellow3">
    <w:name w:val="yellow3"/>
    <w:basedOn w:val="default0"/>
    <w:rsid w:val="00FE7206"/>
    <w:rPr>
      <w:rFonts w:cs="Mangal"/>
    </w:rPr>
  </w:style>
  <w:style w:type="paragraph" w:customStyle="1" w:styleId="affb">
    <w:name w:val="????????????"/>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Mangal" w:eastAsia="Tahoma" w:hAnsi="Mangal" w:cs="Liberation Sans"/>
      <w:shadow/>
      <w:color w:val="FFFFFF"/>
      <w:sz w:val="64"/>
      <w:szCs w:val="24"/>
      <w:lang w:eastAsia="zh-CN" w:bidi="hi-IN"/>
    </w:rPr>
  </w:style>
  <w:style w:type="paragraph" w:customStyle="1" w:styleId="affc">
    <w:name w:val="??????? ????"/>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Arial" w:eastAsia="Tahoma" w:hAnsi="Arial" w:cs="Liberation Sans"/>
      <w:color w:val="000000"/>
      <w:sz w:val="36"/>
      <w:szCs w:val="24"/>
      <w:lang w:eastAsia="zh-CN" w:bidi="hi-IN"/>
    </w:rPr>
  </w:style>
  <w:style w:type="paragraph" w:customStyle="1" w:styleId="affd">
    <w:name w:val="???"/>
    <w:rsid w:val="00FE7206"/>
    <w:pPr>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affe">
    <w:name w:val="??????????"/>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sz w:val="24"/>
      <w:szCs w:val="24"/>
      <w:lang w:eastAsia="zh-CN" w:bidi="hi-IN"/>
    </w:rPr>
  </w:style>
  <w:style w:type="paragraph" w:customStyle="1" w:styleId="31">
    <w:name w:val="????????? 3"/>
    <w:basedOn w:val="25"/>
    <w:rsid w:val="00FE7206"/>
    <w:pPr>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1080"/>
        <w:tab w:val="left" w:pos="2520"/>
        <w:tab w:val="left" w:pos="3960"/>
        <w:tab w:val="left" w:pos="5400"/>
        <w:tab w:val="left" w:pos="6840"/>
        <w:tab w:val="left" w:pos="8280"/>
        <w:tab w:val="left" w:pos="9720"/>
        <w:tab w:val="left" w:pos="11160"/>
        <w:tab w:val="left" w:pos="12600"/>
        <w:tab w:val="left" w:pos="14040"/>
      </w:tabs>
      <w:spacing w:before="120" w:after="0"/>
    </w:pPr>
    <w:rPr>
      <w:shadow/>
      <w:sz w:val="48"/>
    </w:rPr>
  </w:style>
  <w:style w:type="paragraph" w:customStyle="1" w:styleId="41">
    <w:name w:val="????????? 4"/>
    <w:basedOn w:val="31"/>
    <w:rsid w:val="00FE7206"/>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51">
    <w:name w:val="????????? 5"/>
    <w:basedOn w:val="41"/>
    <w:rsid w:val="00FE7206"/>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1">
    <w:name w:val="????????? 6"/>
    <w:basedOn w:val="51"/>
    <w:rsid w:val="00FE7206"/>
  </w:style>
  <w:style w:type="paragraph" w:customStyle="1" w:styleId="71">
    <w:name w:val="????????? 7"/>
    <w:basedOn w:val="61"/>
    <w:rsid w:val="00FE7206"/>
  </w:style>
  <w:style w:type="paragraph" w:customStyle="1" w:styleId="81">
    <w:name w:val="????????? 8"/>
    <w:basedOn w:val="71"/>
    <w:rsid w:val="00FE7206"/>
  </w:style>
  <w:style w:type="paragraph" w:customStyle="1" w:styleId="91">
    <w:name w:val="????????? 9"/>
    <w:basedOn w:val="81"/>
    <w:rsid w:val="00FE7206"/>
  </w:style>
  <w:style w:type="paragraph" w:customStyle="1" w:styleId="1LTGliederung1">
    <w:name w:val="????????1~LT~Gliederung 1"/>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Mangal" w:eastAsia="Tahoma" w:hAnsi="Mangal" w:cs="Liberation Sans"/>
      <w:shadow/>
      <w:color w:val="FFFFFF"/>
      <w:kern w:val="1"/>
      <w:sz w:val="64"/>
      <w:szCs w:val="24"/>
      <w:lang w:eastAsia="zh-CN" w:bidi="hi-IN"/>
    </w:rPr>
  </w:style>
  <w:style w:type="paragraph" w:customStyle="1" w:styleId="1LTGliederung2">
    <w:name w:val="????????1~LT~Gliederung 2"/>
    <w:basedOn w:val="1LTGliederung1"/>
    <w:rsid w:val="00FE7206"/>
    <w:pPr>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720"/>
        <w:tab w:val="left" w:pos="2160"/>
        <w:tab w:val="left" w:pos="3600"/>
        <w:tab w:val="left" w:pos="5040"/>
        <w:tab w:val="left" w:pos="6480"/>
        <w:tab w:val="left" w:pos="7920"/>
        <w:tab w:val="left" w:pos="9360"/>
        <w:tab w:val="left" w:pos="10800"/>
        <w:tab w:val="left" w:pos="12240"/>
        <w:tab w:val="left" w:pos="13680"/>
        <w:tab w:val="left" w:pos="15120"/>
      </w:tabs>
      <w:spacing w:before="139"/>
      <w:ind w:left="720"/>
    </w:pPr>
    <w:rPr>
      <w:rFonts w:cs="Mangal"/>
      <w:sz w:val="56"/>
    </w:rPr>
  </w:style>
  <w:style w:type="paragraph" w:customStyle="1" w:styleId="1LTGliederung3">
    <w:name w:val="????????1~LT~Gliederung 3"/>
    <w:basedOn w:val="1LTGliederung2"/>
    <w:rsid w:val="00FE7206"/>
    <w:pPr>
      <w:tabs>
        <w:tab w:val="clear" w:pos="720"/>
        <w:tab w:val="clear" w:pos="2160"/>
        <w:tab w:val="clear" w:pos="3600"/>
        <w:tab w:val="clear" w:pos="5040"/>
        <w:tab w:val="clear" w:pos="6480"/>
        <w:tab w:val="clear" w:pos="7920"/>
        <w:tab w:val="clear" w:pos="9360"/>
        <w:tab w:val="clear" w:pos="10800"/>
        <w:tab w:val="clear" w:pos="12240"/>
        <w:tab w:val="clear" w:pos="13680"/>
        <w:tab w:val="clear" w:pos="15120"/>
        <w:tab w:val="left" w:pos="1440"/>
        <w:tab w:val="left" w:pos="2880"/>
        <w:tab w:val="left" w:pos="4320"/>
        <w:tab w:val="left" w:pos="5760"/>
        <w:tab w:val="left" w:pos="7200"/>
        <w:tab w:val="left" w:pos="8640"/>
        <w:tab w:val="left" w:pos="10080"/>
        <w:tab w:val="left" w:pos="11520"/>
        <w:tab w:val="left" w:pos="12960"/>
        <w:tab w:val="left" w:pos="14400"/>
      </w:tabs>
      <w:spacing w:before="120"/>
      <w:ind w:left="1440"/>
    </w:pPr>
    <w:rPr>
      <w:sz w:val="48"/>
    </w:rPr>
  </w:style>
  <w:style w:type="paragraph" w:customStyle="1" w:styleId="1LTGliederung4">
    <w:name w:val="????????1~LT~Gliederung 4"/>
    <w:basedOn w:val="1LTGliederung3"/>
    <w:rsid w:val="00FE7206"/>
    <w:pPr>
      <w:tabs>
        <w:tab w:val="clear" w:pos="1440"/>
        <w:tab w:val="clear" w:pos="2880"/>
        <w:tab w:val="clear" w:pos="4320"/>
        <w:tab w:val="clear" w:pos="5760"/>
        <w:tab w:val="clear" w:pos="7200"/>
        <w:tab w:val="clear" w:pos="8640"/>
        <w:tab w:val="clear" w:pos="10080"/>
        <w:tab w:val="clear" w:pos="11520"/>
        <w:tab w:val="clear" w:pos="12960"/>
        <w:tab w:val="clear" w:pos="14400"/>
        <w:tab w:val="left" w:pos="720"/>
        <w:tab w:val="left" w:pos="2160"/>
        <w:tab w:val="left" w:pos="3600"/>
        <w:tab w:val="left" w:pos="5040"/>
        <w:tab w:val="left" w:pos="6480"/>
        <w:tab w:val="left" w:pos="7920"/>
        <w:tab w:val="left" w:pos="9360"/>
        <w:tab w:val="left" w:pos="10800"/>
        <w:tab w:val="left" w:pos="12240"/>
        <w:tab w:val="left" w:pos="13680"/>
      </w:tabs>
      <w:spacing w:before="100"/>
      <w:ind w:left="2160"/>
    </w:pPr>
    <w:rPr>
      <w:sz w:val="40"/>
    </w:rPr>
  </w:style>
  <w:style w:type="paragraph" w:customStyle="1" w:styleId="1LTGliederung5">
    <w:name w:val="????????1~LT~Gliederung 5"/>
    <w:basedOn w:val="1LTGliederung4"/>
    <w:rsid w:val="00FE7206"/>
    <w:pPr>
      <w:tabs>
        <w:tab w:val="clear" w:pos="720"/>
        <w:tab w:val="clear" w:pos="2160"/>
        <w:tab w:val="clear" w:pos="3600"/>
        <w:tab w:val="clear" w:pos="5040"/>
        <w:tab w:val="clear" w:pos="6480"/>
        <w:tab w:val="clear" w:pos="7920"/>
        <w:tab w:val="clear" w:pos="9360"/>
        <w:tab w:val="clear" w:pos="10800"/>
        <w:tab w:val="clear" w:pos="12240"/>
        <w:tab w:val="clear" w:pos="13680"/>
        <w:tab w:val="left" w:pos="1440"/>
        <w:tab w:val="left" w:pos="2880"/>
        <w:tab w:val="left" w:pos="4320"/>
        <w:tab w:val="left" w:pos="5760"/>
        <w:tab w:val="left" w:pos="7200"/>
        <w:tab w:val="left" w:pos="8640"/>
        <w:tab w:val="left" w:pos="10080"/>
        <w:tab w:val="left" w:pos="11520"/>
        <w:tab w:val="left" w:pos="12960"/>
      </w:tabs>
      <w:ind w:left="2880"/>
    </w:pPr>
  </w:style>
  <w:style w:type="paragraph" w:customStyle="1" w:styleId="1LTGliederung6">
    <w:name w:val="????????1~LT~Gliederung 6"/>
    <w:basedOn w:val="1LTGliederung5"/>
    <w:rsid w:val="00FE7206"/>
  </w:style>
  <w:style w:type="paragraph" w:customStyle="1" w:styleId="1LTGliederung7">
    <w:name w:val="????????1~LT~Gliederung 7"/>
    <w:basedOn w:val="1LTGliederung6"/>
    <w:rsid w:val="00FE7206"/>
  </w:style>
  <w:style w:type="paragraph" w:customStyle="1" w:styleId="1LTGliederung8">
    <w:name w:val="????????1~LT~Gliederung 8"/>
    <w:basedOn w:val="1LTGliederung7"/>
    <w:rsid w:val="00FE7206"/>
  </w:style>
  <w:style w:type="paragraph" w:customStyle="1" w:styleId="1LTGliederung9">
    <w:name w:val="????????1~LT~Gliederung 9"/>
    <w:basedOn w:val="1LTGliederung8"/>
    <w:rsid w:val="00FE7206"/>
  </w:style>
  <w:style w:type="paragraph" w:customStyle="1" w:styleId="1LTTitel">
    <w:name w:val="????????1~LT~Titel"/>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jc w:val="center"/>
    </w:pPr>
    <w:rPr>
      <w:rFonts w:ascii="Mangal" w:eastAsia="Tahoma" w:hAnsi="Mangal" w:cs="Liberation Sans"/>
      <w:shadow/>
      <w:color w:val="CCECFF"/>
      <w:kern w:val="1"/>
      <w:sz w:val="108"/>
      <w:szCs w:val="24"/>
      <w:lang w:eastAsia="zh-CN" w:bidi="hi-IN"/>
    </w:rPr>
  </w:style>
  <w:style w:type="paragraph" w:customStyle="1" w:styleId="1LTUntertitel">
    <w:name w:val="????????1~LT~Untertitel"/>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after="0" w:line="240" w:lineRule="auto"/>
      <w:jc w:val="center"/>
    </w:pPr>
    <w:rPr>
      <w:rFonts w:ascii="Mangal" w:eastAsia="Tahoma" w:hAnsi="Mangal" w:cs="Liberation Sans"/>
      <w:shadow/>
      <w:color w:val="FFFFFF"/>
      <w:kern w:val="1"/>
      <w:sz w:val="64"/>
      <w:szCs w:val="24"/>
      <w:lang w:eastAsia="zh-CN" w:bidi="hi-IN"/>
    </w:rPr>
  </w:style>
  <w:style w:type="paragraph" w:customStyle="1" w:styleId="1LTNotizen">
    <w:name w:val="????????1~LT~Notizen"/>
    <w:rsid w:val="00FE72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90" w:after="0" w:line="240" w:lineRule="auto"/>
    </w:pPr>
    <w:rPr>
      <w:rFonts w:ascii="Mangal" w:eastAsia="Tahoma" w:hAnsi="Mangal" w:cs="Liberation Sans"/>
      <w:color w:val="000000"/>
      <w:kern w:val="1"/>
      <w:sz w:val="24"/>
      <w:szCs w:val="24"/>
      <w:lang w:eastAsia="zh-CN" w:bidi="hi-IN"/>
    </w:rPr>
  </w:style>
  <w:style w:type="paragraph" w:customStyle="1" w:styleId="1LTHintergrundobjekte">
    <w:name w:val="????????1~LT~Hintergrundobjekte"/>
    <w:rsid w:val="00FE7206"/>
    <w:pPr>
      <w:suppressAutoHyphens/>
      <w:spacing w:after="0" w:line="240" w:lineRule="auto"/>
    </w:pPr>
    <w:rPr>
      <w:rFonts w:ascii="Liberation Serif" w:eastAsia="Tahoma" w:hAnsi="Liberation Serif" w:cs="Liberation Sans"/>
      <w:kern w:val="1"/>
      <w:sz w:val="24"/>
      <w:szCs w:val="24"/>
      <w:lang w:eastAsia="zh-CN" w:bidi="hi-IN"/>
    </w:rPr>
  </w:style>
  <w:style w:type="paragraph" w:customStyle="1" w:styleId="1LTHintergrund">
    <w:name w:val="????????1~LT~Hintergrund"/>
    <w:rsid w:val="00FE7206"/>
    <w:pPr>
      <w:suppressAutoHyphens/>
      <w:spacing w:after="0" w:line="240" w:lineRule="auto"/>
      <w:jc w:val="center"/>
    </w:pPr>
    <w:rPr>
      <w:rFonts w:ascii="Liberation Serif" w:eastAsia="Tahoma" w:hAnsi="Liberation Serif" w:cs="Liberation Sans"/>
      <w:sz w:val="24"/>
      <w:szCs w:val="24"/>
      <w:lang w:eastAsia="zh-CN" w:bidi="hi-IN"/>
    </w:rPr>
  </w:style>
  <w:style w:type="paragraph" w:customStyle="1" w:styleId="afff">
    <w:name w:val="Блочная цитата"/>
    <w:basedOn w:val="a"/>
    <w:rsid w:val="00FE7206"/>
    <w:pPr>
      <w:widowControl/>
      <w:suppressAutoHyphens/>
      <w:autoSpaceDE/>
      <w:autoSpaceDN/>
      <w:adjustRightInd/>
      <w:spacing w:after="200" w:line="276" w:lineRule="auto"/>
    </w:pPr>
    <w:rPr>
      <w:rFonts w:ascii="Calibri" w:hAnsi="Calibri" w:cs="Calibri"/>
      <w:sz w:val="22"/>
      <w:szCs w:val="22"/>
      <w:lang w:val="uk-UA" w:eastAsia="zh-CN"/>
    </w:rPr>
  </w:style>
  <w:style w:type="paragraph" w:styleId="afff0">
    <w:name w:val="Subtitle"/>
    <w:basedOn w:val="a0"/>
    <w:next w:val="a1"/>
    <w:link w:val="afff1"/>
    <w:qFormat/>
    <w:rsid w:val="00FE7206"/>
  </w:style>
  <w:style w:type="character" w:customStyle="1" w:styleId="afff1">
    <w:name w:val="Подзаголовок Знак"/>
    <w:basedOn w:val="a2"/>
    <w:link w:val="afff0"/>
    <w:rsid w:val="00FE7206"/>
    <w:rPr>
      <w:rFonts w:ascii="Liberation Sans" w:eastAsia="Microsoft YaHei" w:hAnsi="Liberation Sans" w:cs="Mangal"/>
      <w:sz w:val="28"/>
      <w:szCs w:val="28"/>
      <w:lang w:val="uk-UA" w:eastAsia="zh-CN"/>
    </w:rPr>
  </w:style>
  <w:style w:type="paragraph" w:customStyle="1" w:styleId="Pa15">
    <w:name w:val="Pa15"/>
    <w:basedOn w:val="a"/>
    <w:next w:val="a"/>
    <w:rsid w:val="00FE7206"/>
    <w:pPr>
      <w:widowControl/>
      <w:spacing w:line="201" w:lineRule="atLeast"/>
    </w:pPr>
    <w:rPr>
      <w:rFonts w:ascii="Garamond Premr Pro Smbd" w:hAnsi="Garamond Premr Pro Smbd" w:cs="Times New Roman"/>
      <w:sz w:val="24"/>
      <w:szCs w:val="24"/>
      <w:lang w:eastAsia="en-US"/>
    </w:rPr>
  </w:style>
  <w:style w:type="character" w:customStyle="1" w:styleId="A30">
    <w:name w:val="A3"/>
    <w:rsid w:val="00FE7206"/>
    <w:rPr>
      <w:color w:val="000000"/>
    </w:rPr>
  </w:style>
  <w:style w:type="paragraph" w:customStyle="1" w:styleId="Pa23">
    <w:name w:val="Pa23"/>
    <w:basedOn w:val="a"/>
    <w:next w:val="a"/>
    <w:rsid w:val="00FE7206"/>
    <w:pPr>
      <w:widowControl/>
      <w:spacing w:line="201" w:lineRule="atLeast"/>
    </w:pPr>
    <w:rPr>
      <w:rFonts w:ascii="Garamond Premr Pro Smbd" w:hAnsi="Garamond Premr Pro Smbd" w:cs="Times New Roman"/>
      <w:sz w:val="24"/>
      <w:szCs w:val="24"/>
      <w:lang w:eastAsia="en-US"/>
    </w:rPr>
  </w:style>
  <w:style w:type="paragraph" w:customStyle="1" w:styleId="Textbody">
    <w:name w:val="Text body"/>
    <w:basedOn w:val="a"/>
    <w:rsid w:val="00FE7206"/>
    <w:pPr>
      <w:suppressAutoHyphens/>
      <w:autoSpaceDE/>
      <w:adjustRightInd/>
      <w:spacing w:after="120"/>
      <w:textAlignment w:val="baseline"/>
    </w:pPr>
    <w:rPr>
      <w:rFonts w:ascii="Times New Roman" w:eastAsia="Andale Sans UI" w:hAnsi="Times New Roman" w:cs="Tahoma"/>
      <w:kern w:val="3"/>
      <w:sz w:val="24"/>
      <w:szCs w:val="24"/>
      <w:lang w:val="en-US" w:eastAsia="en-US" w:bidi="en-US"/>
    </w:rPr>
  </w:style>
  <w:style w:type="character" w:customStyle="1" w:styleId="grame">
    <w:name w:val="grame"/>
    <w:basedOn w:val="a2"/>
    <w:rsid w:val="00FE7206"/>
  </w:style>
  <w:style w:type="paragraph" w:customStyle="1" w:styleId="Pa13">
    <w:name w:val="Pa13"/>
    <w:basedOn w:val="a"/>
    <w:next w:val="a"/>
    <w:rsid w:val="00FE7206"/>
    <w:pPr>
      <w:widowControl/>
      <w:spacing w:line="201" w:lineRule="atLeast"/>
    </w:pPr>
    <w:rPr>
      <w:rFonts w:ascii="Garamond Premr Pro" w:hAnsi="Garamond Premr Pro" w:cs="Times New Roman"/>
      <w:sz w:val="24"/>
      <w:szCs w:val="24"/>
      <w:lang w:eastAsia="en-US"/>
    </w:rPr>
  </w:style>
  <w:style w:type="paragraph" w:customStyle="1" w:styleId="StyleZakonu">
    <w:name w:val="StyleZakonu"/>
    <w:basedOn w:val="a"/>
    <w:rsid w:val="00FE7206"/>
    <w:pPr>
      <w:widowControl/>
      <w:autoSpaceDE/>
      <w:autoSpaceDN/>
      <w:adjustRightInd/>
      <w:spacing w:after="120"/>
      <w:ind w:firstLine="284"/>
      <w:jc w:val="both"/>
    </w:pPr>
    <w:rPr>
      <w:rFonts w:ascii="TextBook" w:hAnsi="TextBook" w:cs="TextBook"/>
      <w:sz w:val="18"/>
      <w:szCs w:val="18"/>
      <w:lang w:val="uk-UA"/>
    </w:rPr>
  </w:style>
  <w:style w:type="character" w:customStyle="1" w:styleId="StrongEmphasis">
    <w:name w:val="Strong Emphasis"/>
    <w:rsid w:val="00FE7206"/>
    <w:rPr>
      <w:b/>
    </w:rPr>
  </w:style>
  <w:style w:type="character" w:customStyle="1" w:styleId="bold">
    <w:name w:val="bold"/>
    <w:basedOn w:val="a2"/>
    <w:rsid w:val="00FE7206"/>
  </w:style>
  <w:style w:type="paragraph" w:customStyle="1" w:styleId="FR3">
    <w:name w:val="FR3"/>
    <w:rsid w:val="00FE7206"/>
    <w:pPr>
      <w:widowControl w:val="0"/>
      <w:autoSpaceDE w:val="0"/>
      <w:autoSpaceDN w:val="0"/>
      <w:adjustRightInd w:val="0"/>
      <w:spacing w:before="60" w:after="0" w:line="240" w:lineRule="auto"/>
      <w:jc w:val="both"/>
    </w:pPr>
    <w:rPr>
      <w:rFonts w:ascii="Times New Roman" w:eastAsia="Times New Roman" w:hAnsi="Times New Roman" w:cs="Times New Roman"/>
      <w:sz w:val="12"/>
      <w:szCs w:val="20"/>
      <w:lang w:val="en-US" w:eastAsia="ru-RU"/>
    </w:rPr>
  </w:style>
  <w:style w:type="paragraph" w:customStyle="1" w:styleId="FR5">
    <w:name w:val="FR5"/>
    <w:rsid w:val="00FE7206"/>
    <w:pPr>
      <w:widowControl w:val="0"/>
      <w:autoSpaceDE w:val="0"/>
      <w:autoSpaceDN w:val="0"/>
      <w:adjustRightInd w:val="0"/>
      <w:spacing w:after="0" w:line="320" w:lineRule="auto"/>
      <w:ind w:firstLine="360"/>
      <w:jc w:val="both"/>
    </w:pPr>
    <w:rPr>
      <w:rFonts w:ascii="Times New Roman" w:eastAsia="Times New Roman" w:hAnsi="Times New Roman" w:cs="Times New Roman"/>
      <w:sz w:val="18"/>
      <w:szCs w:val="20"/>
      <w:lang w:eastAsia="ru-RU"/>
    </w:rPr>
  </w:style>
  <w:style w:type="paragraph" w:customStyle="1" w:styleId="FR4">
    <w:name w:val="FR4"/>
    <w:rsid w:val="00FE7206"/>
    <w:pPr>
      <w:widowControl w:val="0"/>
      <w:spacing w:after="0" w:line="240" w:lineRule="auto"/>
      <w:ind w:left="120"/>
      <w:jc w:val="center"/>
    </w:pPr>
    <w:rPr>
      <w:rFonts w:ascii="Times New Roman" w:eastAsia="Times New Roman" w:hAnsi="Times New Roman" w:cs="Times New Roman"/>
      <w:b/>
      <w:snapToGrid w:val="0"/>
      <w:sz w:val="36"/>
      <w:szCs w:val="20"/>
      <w:lang w:val="uk-UA" w:eastAsia="ru-RU"/>
    </w:rPr>
  </w:style>
  <w:style w:type="character" w:customStyle="1" w:styleId="32">
    <w:name w:val="Основной текст с отступом 3 Знак"/>
    <w:basedOn w:val="a2"/>
    <w:link w:val="33"/>
    <w:semiHidden/>
    <w:rsid w:val="00FE7206"/>
    <w:rPr>
      <w:sz w:val="28"/>
      <w:lang w:eastAsia="ru-RU"/>
    </w:rPr>
  </w:style>
  <w:style w:type="paragraph" w:styleId="33">
    <w:name w:val="Body Text Indent 3"/>
    <w:basedOn w:val="a"/>
    <w:link w:val="32"/>
    <w:semiHidden/>
    <w:rsid w:val="00FE7206"/>
    <w:pPr>
      <w:widowControl/>
      <w:autoSpaceDE/>
      <w:autoSpaceDN/>
      <w:adjustRightInd/>
      <w:ind w:left="1134" w:hanging="414"/>
      <w:jc w:val="both"/>
    </w:pPr>
    <w:rPr>
      <w:rFonts w:asciiTheme="minorHAnsi" w:eastAsiaTheme="minorHAnsi" w:hAnsiTheme="minorHAnsi" w:cstheme="minorBidi"/>
      <w:sz w:val="28"/>
      <w:szCs w:val="22"/>
    </w:rPr>
  </w:style>
  <w:style w:type="character" w:customStyle="1" w:styleId="310">
    <w:name w:val="Основной текст с отступом 3 Знак1"/>
    <w:basedOn w:val="a2"/>
    <w:uiPriority w:val="99"/>
    <w:semiHidden/>
    <w:rsid w:val="00FE7206"/>
    <w:rPr>
      <w:rFonts w:ascii="Arial" w:eastAsia="Times New Roman" w:hAnsi="Arial" w:cs="Arial"/>
      <w:sz w:val="16"/>
      <w:szCs w:val="16"/>
      <w:lang w:eastAsia="ru-RU"/>
    </w:rPr>
  </w:style>
  <w:style w:type="paragraph" w:styleId="26">
    <w:name w:val="Body Text 2"/>
    <w:basedOn w:val="a"/>
    <w:link w:val="27"/>
    <w:semiHidden/>
    <w:rsid w:val="00FE7206"/>
    <w:pPr>
      <w:widowControl/>
      <w:autoSpaceDE/>
      <w:autoSpaceDN/>
      <w:adjustRightInd/>
      <w:jc w:val="right"/>
    </w:pPr>
    <w:rPr>
      <w:rFonts w:ascii="Times New Roman" w:hAnsi="Times New Roman" w:cs="Times New Roman"/>
      <w:sz w:val="28"/>
    </w:rPr>
  </w:style>
  <w:style w:type="character" w:customStyle="1" w:styleId="27">
    <w:name w:val="Основной текст 2 Знак"/>
    <w:basedOn w:val="a2"/>
    <w:link w:val="26"/>
    <w:semiHidden/>
    <w:rsid w:val="00FE7206"/>
    <w:rPr>
      <w:rFonts w:ascii="Times New Roman" w:eastAsia="Times New Roman" w:hAnsi="Times New Roman" w:cs="Times New Roman"/>
      <w:sz w:val="28"/>
      <w:szCs w:val="20"/>
      <w:lang w:eastAsia="ru-RU"/>
    </w:rPr>
  </w:style>
  <w:style w:type="paragraph" w:styleId="34">
    <w:name w:val="Body Text 3"/>
    <w:basedOn w:val="a"/>
    <w:link w:val="35"/>
    <w:semiHidden/>
    <w:rsid w:val="00FE7206"/>
    <w:pPr>
      <w:widowControl/>
      <w:autoSpaceDE/>
      <w:autoSpaceDN/>
      <w:adjustRightInd/>
      <w:jc w:val="center"/>
    </w:pPr>
    <w:rPr>
      <w:rFonts w:ascii="Times New Roman" w:hAnsi="Times New Roman" w:cs="Times New Roman"/>
      <w:sz w:val="28"/>
    </w:rPr>
  </w:style>
  <w:style w:type="character" w:customStyle="1" w:styleId="35">
    <w:name w:val="Основной текст 3 Знак"/>
    <w:basedOn w:val="a2"/>
    <w:link w:val="34"/>
    <w:semiHidden/>
    <w:rsid w:val="00FE7206"/>
    <w:rPr>
      <w:rFonts w:ascii="Times New Roman" w:eastAsia="Times New Roman" w:hAnsi="Times New Roman" w:cs="Times New Roman"/>
      <w:sz w:val="28"/>
      <w:szCs w:val="20"/>
      <w:lang w:eastAsia="ru-RU"/>
    </w:rPr>
  </w:style>
  <w:style w:type="paragraph" w:styleId="afff2">
    <w:name w:val="Body Text Indent"/>
    <w:basedOn w:val="a"/>
    <w:link w:val="afff3"/>
    <w:semiHidden/>
    <w:rsid w:val="00FE7206"/>
    <w:pPr>
      <w:widowControl/>
      <w:autoSpaceDE/>
      <w:autoSpaceDN/>
      <w:adjustRightInd/>
      <w:ind w:firstLine="708"/>
      <w:jc w:val="both"/>
    </w:pPr>
    <w:rPr>
      <w:rFonts w:ascii="Times New Roman" w:hAnsi="Times New Roman" w:cs="Times New Roman"/>
      <w:sz w:val="24"/>
    </w:rPr>
  </w:style>
  <w:style w:type="character" w:customStyle="1" w:styleId="afff3">
    <w:name w:val="Основной текст с отступом Знак"/>
    <w:basedOn w:val="a2"/>
    <w:link w:val="afff2"/>
    <w:semiHidden/>
    <w:rsid w:val="00FE7206"/>
    <w:rPr>
      <w:rFonts w:ascii="Times New Roman" w:eastAsia="Times New Roman" w:hAnsi="Times New Roman" w:cs="Times New Roman"/>
      <w:sz w:val="24"/>
      <w:szCs w:val="20"/>
      <w:lang w:eastAsia="ru-RU"/>
    </w:rPr>
  </w:style>
  <w:style w:type="character" w:customStyle="1" w:styleId="82">
    <w:name w:val=" Знак Знак8"/>
    <w:basedOn w:val="a2"/>
    <w:rsid w:val="00FE7206"/>
    <w:rPr>
      <w:rFonts w:ascii="Calibri" w:hAnsi="Calibri" w:cs="Calibri"/>
      <w:sz w:val="22"/>
      <w:szCs w:val="22"/>
      <w:lang w:eastAsia="zh-CN"/>
    </w:rPr>
  </w:style>
  <w:style w:type="character" w:customStyle="1" w:styleId="WW8Num1z1">
    <w:name w:val="WW8Num1z1"/>
    <w:rsid w:val="00FE7206"/>
  </w:style>
  <w:style w:type="character" w:customStyle="1" w:styleId="WW8Num1z2">
    <w:name w:val="WW8Num1z2"/>
    <w:rsid w:val="00FE7206"/>
  </w:style>
  <w:style w:type="character" w:customStyle="1" w:styleId="WW8Num1z3">
    <w:name w:val="WW8Num1z3"/>
    <w:rsid w:val="00FE7206"/>
  </w:style>
  <w:style w:type="character" w:customStyle="1" w:styleId="WW8Num1z7">
    <w:name w:val="WW8Num1z7"/>
    <w:rsid w:val="00FE7206"/>
  </w:style>
  <w:style w:type="character" w:customStyle="1" w:styleId="WW8Num1z8">
    <w:name w:val="WW8Num1z8"/>
    <w:rsid w:val="00FE7206"/>
  </w:style>
  <w:style w:type="character" w:customStyle="1" w:styleId="WW8Num2z0">
    <w:name w:val="WW8Num2z0"/>
    <w:rsid w:val="00FE7206"/>
    <w:rPr>
      <w:rFonts w:cs="Times New Roman"/>
    </w:rPr>
  </w:style>
  <w:style w:type="character" w:customStyle="1" w:styleId="WW8Num3z0">
    <w:name w:val="WW8Num3z0"/>
    <w:rsid w:val="00FE7206"/>
    <w:rPr>
      <w:rFonts w:ascii="Times New Roman" w:hAnsi="Times New Roman" w:cs="Times New Roman" w:hint="default"/>
      <w:sz w:val="28"/>
      <w:szCs w:val="28"/>
    </w:rPr>
  </w:style>
  <w:style w:type="character" w:customStyle="1" w:styleId="WW8Num4z0">
    <w:name w:val="WW8Num4z0"/>
    <w:rsid w:val="00FE7206"/>
    <w:rPr>
      <w:rFonts w:cs="Times New Roman"/>
    </w:rPr>
  </w:style>
  <w:style w:type="character" w:customStyle="1" w:styleId="WW8Num5z0">
    <w:name w:val="WW8Num5z0"/>
    <w:rsid w:val="00FE7206"/>
    <w:rPr>
      <w:rFonts w:cs="Times New Roman"/>
      <w:i w:val="0"/>
      <w:iCs w:val="0"/>
    </w:rPr>
  </w:style>
  <w:style w:type="character" w:customStyle="1" w:styleId="WW8Num6z0">
    <w:name w:val="WW8Num6z0"/>
    <w:rsid w:val="00FE7206"/>
    <w:rPr>
      <w:rFonts w:ascii="Times New Roman" w:hAnsi="Times New Roman" w:cs="Times New Roman"/>
      <w:sz w:val="28"/>
      <w:szCs w:val="28"/>
    </w:rPr>
  </w:style>
  <w:style w:type="character" w:customStyle="1" w:styleId="WW8Num7z0">
    <w:name w:val="WW8Num7z0"/>
    <w:rsid w:val="00FE7206"/>
    <w:rPr>
      <w:rFonts w:ascii="Times New Roman" w:hAnsi="Times New Roman" w:cs="Times New Roman" w:hint="default"/>
    </w:rPr>
  </w:style>
  <w:style w:type="character" w:customStyle="1" w:styleId="WW8Num8z0">
    <w:name w:val="WW8Num8z0"/>
    <w:rsid w:val="00FE7206"/>
    <w:rPr>
      <w:rFonts w:ascii="Times New Roman" w:hAnsi="Times New Roman" w:cs="Times New Roman" w:hint="default"/>
      <w:i w:val="0"/>
      <w:iCs w:val="0"/>
      <w:sz w:val="28"/>
      <w:szCs w:val="28"/>
    </w:rPr>
  </w:style>
  <w:style w:type="character" w:customStyle="1" w:styleId="WW8Num9z0">
    <w:name w:val="WW8Num9z0"/>
    <w:rsid w:val="00FE7206"/>
    <w:rPr>
      <w:rFonts w:cs="Times New Roman"/>
    </w:rPr>
  </w:style>
  <w:style w:type="character" w:customStyle="1" w:styleId="WW8Num10z0">
    <w:name w:val="WW8Num10z0"/>
    <w:rsid w:val="00FE7206"/>
    <w:rPr>
      <w:rFonts w:cs="Times New Roman"/>
    </w:rPr>
  </w:style>
  <w:style w:type="character" w:customStyle="1" w:styleId="WW8Num11z0">
    <w:name w:val="WW8Num11z0"/>
    <w:rsid w:val="00FE7206"/>
    <w:rPr>
      <w:rFonts w:ascii="Calibri" w:hAnsi="Calibri" w:cs="Calibri" w:hint="default"/>
    </w:rPr>
  </w:style>
  <w:style w:type="character" w:customStyle="1" w:styleId="WW8Num12z0">
    <w:name w:val="WW8Num12z0"/>
    <w:rsid w:val="00FE7206"/>
    <w:rPr>
      <w:rFonts w:cs="Times New Roman" w:hint="default"/>
    </w:rPr>
  </w:style>
  <w:style w:type="character" w:customStyle="1" w:styleId="WW8Num13z0">
    <w:name w:val="WW8Num13z0"/>
    <w:rsid w:val="00FE7206"/>
    <w:rPr>
      <w:rFonts w:ascii="Times New Roman" w:hAnsi="Times New Roman" w:cs="Times New Roman"/>
      <w:sz w:val="28"/>
      <w:szCs w:val="28"/>
    </w:rPr>
  </w:style>
  <w:style w:type="character" w:customStyle="1" w:styleId="WW8Num14z0">
    <w:name w:val="WW8Num14z0"/>
    <w:rsid w:val="00FE7206"/>
    <w:rPr>
      <w:rFonts w:ascii="Times New Roman" w:hAnsi="Times New Roman" w:cs="Times New Roman"/>
      <w:sz w:val="28"/>
      <w:szCs w:val="28"/>
    </w:rPr>
  </w:style>
  <w:style w:type="character" w:customStyle="1" w:styleId="WW8Num15z0">
    <w:name w:val="WW8Num15z0"/>
    <w:rsid w:val="00FE7206"/>
    <w:rPr>
      <w:rFonts w:ascii="Times New Roman" w:hAnsi="Times New Roman" w:cs="Times New Roman"/>
      <w:sz w:val="28"/>
      <w:szCs w:val="28"/>
    </w:rPr>
  </w:style>
  <w:style w:type="character" w:customStyle="1" w:styleId="WW8Num16z0">
    <w:name w:val="WW8Num16z0"/>
    <w:rsid w:val="00FE7206"/>
    <w:rPr>
      <w:rFonts w:ascii="Calibri" w:hAnsi="Calibri" w:cs="Calibri" w:hint="default"/>
      <w:sz w:val="28"/>
      <w:szCs w:val="28"/>
    </w:rPr>
  </w:style>
  <w:style w:type="character" w:customStyle="1" w:styleId="WW8Num17z0">
    <w:name w:val="WW8Num17z0"/>
    <w:rsid w:val="00FE7206"/>
    <w:rPr>
      <w:rFonts w:ascii="Times New Roman" w:hAnsi="Times New Roman" w:cs="Times New Roman"/>
      <w:sz w:val="28"/>
      <w:szCs w:val="28"/>
    </w:rPr>
  </w:style>
  <w:style w:type="character" w:customStyle="1" w:styleId="WW8Num18z0">
    <w:name w:val="WW8Num18z0"/>
    <w:rsid w:val="00FE7206"/>
    <w:rPr>
      <w:rFonts w:ascii="Times New Roman" w:hAnsi="Times New Roman" w:cs="Times New Roman" w:hint="default"/>
      <w:sz w:val="28"/>
      <w:szCs w:val="28"/>
      <w:shd w:val="clear" w:color="auto" w:fill="FFFF00"/>
    </w:rPr>
  </w:style>
  <w:style w:type="character" w:customStyle="1" w:styleId="WW8Num19z0">
    <w:name w:val="WW8Num19z0"/>
    <w:rsid w:val="00FE7206"/>
    <w:rPr>
      <w:rFonts w:cs="Times New Roman"/>
    </w:rPr>
  </w:style>
  <w:style w:type="character" w:customStyle="1" w:styleId="WW8Num20z0">
    <w:name w:val="WW8Num20z0"/>
    <w:rsid w:val="00FE7206"/>
    <w:rPr>
      <w:rFonts w:cs="Times New Roman"/>
    </w:rPr>
  </w:style>
  <w:style w:type="character" w:customStyle="1" w:styleId="WW8Num21z0">
    <w:name w:val="WW8Num21z0"/>
    <w:rsid w:val="00FE7206"/>
    <w:rPr>
      <w:rFonts w:cs="Times New Roman"/>
    </w:rPr>
  </w:style>
  <w:style w:type="character" w:customStyle="1" w:styleId="WW8Num22z0">
    <w:name w:val="WW8Num22z0"/>
    <w:rsid w:val="00FE7206"/>
    <w:rPr>
      <w:rFonts w:cs="Times New Roman"/>
    </w:rPr>
  </w:style>
  <w:style w:type="character" w:customStyle="1" w:styleId="WW8Num23z0">
    <w:name w:val="WW8Num23z0"/>
    <w:rsid w:val="00FE7206"/>
    <w:rPr>
      <w:rFonts w:ascii="Times New Roman" w:hAnsi="Times New Roman" w:cs="Times New Roman"/>
      <w:sz w:val="28"/>
      <w:szCs w:val="28"/>
    </w:rPr>
  </w:style>
  <w:style w:type="character" w:customStyle="1" w:styleId="WW8Num24z0">
    <w:name w:val="WW8Num24z0"/>
    <w:rsid w:val="00FE7206"/>
    <w:rPr>
      <w:rFonts w:ascii="Times New Roman" w:hAnsi="Times New Roman" w:cs="Times New Roman" w:hint="default"/>
      <w:sz w:val="28"/>
      <w:szCs w:val="28"/>
    </w:rPr>
  </w:style>
  <w:style w:type="character" w:customStyle="1" w:styleId="WW8Num25z0">
    <w:name w:val="WW8Num25z0"/>
    <w:rsid w:val="00FE7206"/>
    <w:rPr>
      <w:rFonts w:ascii="Wingdings" w:hAnsi="Wingdings" w:cs="Wingdings" w:hint="default"/>
    </w:rPr>
  </w:style>
  <w:style w:type="character" w:customStyle="1" w:styleId="WW8Num26z0">
    <w:name w:val="WW8Num26z0"/>
    <w:rsid w:val="00FE7206"/>
    <w:rPr>
      <w:rFonts w:ascii="Times New Roman" w:hAnsi="Times New Roman" w:cs="Times New Roman"/>
      <w:i/>
      <w:iCs/>
      <w:sz w:val="28"/>
      <w:szCs w:val="28"/>
    </w:rPr>
  </w:style>
  <w:style w:type="character" w:customStyle="1" w:styleId="WW8Num27z0">
    <w:name w:val="WW8Num27z0"/>
    <w:rsid w:val="00FE7206"/>
    <w:rPr>
      <w:rFonts w:ascii="Times New Roman" w:hAnsi="Times New Roman" w:cs="Times New Roman" w:hint="default"/>
      <w:sz w:val="28"/>
      <w:szCs w:val="28"/>
    </w:rPr>
  </w:style>
  <w:style w:type="character" w:customStyle="1" w:styleId="WW8Num28z0">
    <w:name w:val="WW8Num28z0"/>
    <w:rsid w:val="00FE7206"/>
    <w:rPr>
      <w:rFonts w:cs="Times New Roman"/>
    </w:rPr>
  </w:style>
  <w:style w:type="character" w:customStyle="1" w:styleId="WW8Num29z0">
    <w:name w:val="WW8Num29z0"/>
    <w:rsid w:val="00FE7206"/>
    <w:rPr>
      <w:rFonts w:ascii="Calibri" w:hAnsi="Calibri" w:cs="Calibri" w:hint="default"/>
      <w:sz w:val="28"/>
      <w:szCs w:val="28"/>
    </w:rPr>
  </w:style>
  <w:style w:type="character" w:customStyle="1" w:styleId="WW8Num30z0">
    <w:name w:val="WW8Num30z0"/>
    <w:rsid w:val="00FE7206"/>
    <w:rPr>
      <w:rFonts w:ascii="Times New Roman" w:hAnsi="Times New Roman" w:cs="Times New Roman"/>
      <w:sz w:val="28"/>
      <w:szCs w:val="28"/>
    </w:rPr>
  </w:style>
  <w:style w:type="character" w:customStyle="1" w:styleId="WW8Num31z0">
    <w:name w:val="WW8Num31z0"/>
    <w:rsid w:val="00FE7206"/>
    <w:rPr>
      <w:rFonts w:cs="Times New Roman"/>
    </w:rPr>
  </w:style>
  <w:style w:type="character" w:customStyle="1" w:styleId="WW8Num32z0">
    <w:name w:val="WW8Num32z0"/>
    <w:rsid w:val="00FE7206"/>
    <w:rPr>
      <w:rFonts w:cs="Times New Roman"/>
    </w:rPr>
  </w:style>
  <w:style w:type="character" w:customStyle="1" w:styleId="WW8Num33z0">
    <w:name w:val="WW8Num33z0"/>
    <w:rsid w:val="00FE7206"/>
    <w:rPr>
      <w:rFonts w:ascii="Times New Roman" w:hAnsi="Times New Roman" w:cs="Times New Roman" w:hint="default"/>
      <w:sz w:val="28"/>
      <w:szCs w:val="28"/>
    </w:rPr>
  </w:style>
  <w:style w:type="character" w:customStyle="1" w:styleId="WW8Num34z0">
    <w:name w:val="WW8Num34z0"/>
    <w:rsid w:val="00FE7206"/>
  </w:style>
  <w:style w:type="character" w:customStyle="1" w:styleId="WW8Num34z1">
    <w:name w:val="WW8Num34z1"/>
    <w:rsid w:val="00FE7206"/>
  </w:style>
  <w:style w:type="character" w:customStyle="1" w:styleId="WW8Num34z2">
    <w:name w:val="WW8Num34z2"/>
    <w:rsid w:val="00FE7206"/>
  </w:style>
  <w:style w:type="character" w:customStyle="1" w:styleId="WW8Num34z3">
    <w:name w:val="WW8Num34z3"/>
    <w:rsid w:val="00FE7206"/>
  </w:style>
  <w:style w:type="character" w:customStyle="1" w:styleId="WW8Num34z4">
    <w:name w:val="WW8Num34z4"/>
    <w:rsid w:val="00FE7206"/>
  </w:style>
  <w:style w:type="character" w:customStyle="1" w:styleId="WW8Num34z5">
    <w:name w:val="WW8Num34z5"/>
    <w:rsid w:val="00FE7206"/>
  </w:style>
  <w:style w:type="character" w:customStyle="1" w:styleId="WW8Num34z6">
    <w:name w:val="WW8Num34z6"/>
    <w:rsid w:val="00FE7206"/>
  </w:style>
  <w:style w:type="character" w:customStyle="1" w:styleId="WW8Num34z7">
    <w:name w:val="WW8Num34z7"/>
    <w:rsid w:val="00FE7206"/>
  </w:style>
  <w:style w:type="character" w:customStyle="1" w:styleId="WW8Num34z8">
    <w:name w:val="WW8Num34z8"/>
    <w:rsid w:val="00FE7206"/>
  </w:style>
  <w:style w:type="character" w:customStyle="1" w:styleId="WW8Num35z0">
    <w:name w:val="WW8Num35z0"/>
    <w:rsid w:val="00FE7206"/>
    <w:rPr>
      <w:rFonts w:cs="Times New Roman"/>
    </w:rPr>
  </w:style>
  <w:style w:type="character" w:customStyle="1" w:styleId="WW8Num36z0">
    <w:name w:val="WW8Num36z0"/>
    <w:rsid w:val="00FE7206"/>
    <w:rPr>
      <w:rFonts w:ascii="Times New Roman" w:hAnsi="Times New Roman" w:cs="Times New Roman" w:hint="default"/>
      <w:sz w:val="28"/>
      <w:szCs w:val="28"/>
    </w:rPr>
  </w:style>
  <w:style w:type="character" w:customStyle="1" w:styleId="WW8Num37z0">
    <w:name w:val="WW8Num37z0"/>
    <w:rsid w:val="00FE7206"/>
  </w:style>
  <w:style w:type="character" w:customStyle="1" w:styleId="WW8Num37z1">
    <w:name w:val="WW8Num37z1"/>
    <w:rsid w:val="00FE7206"/>
  </w:style>
  <w:style w:type="character" w:customStyle="1" w:styleId="WW8Num37z2">
    <w:name w:val="WW8Num37z2"/>
    <w:rsid w:val="00FE7206"/>
  </w:style>
  <w:style w:type="character" w:customStyle="1" w:styleId="WW8Num37z3">
    <w:name w:val="WW8Num37z3"/>
    <w:rsid w:val="00FE7206"/>
  </w:style>
  <w:style w:type="character" w:customStyle="1" w:styleId="WW8Num37z4">
    <w:name w:val="WW8Num37z4"/>
    <w:rsid w:val="00FE7206"/>
  </w:style>
  <w:style w:type="character" w:customStyle="1" w:styleId="WW8Num37z5">
    <w:name w:val="WW8Num37z5"/>
    <w:rsid w:val="00FE7206"/>
  </w:style>
  <w:style w:type="character" w:customStyle="1" w:styleId="WW8Num37z6">
    <w:name w:val="WW8Num37z6"/>
    <w:rsid w:val="00FE7206"/>
  </w:style>
  <w:style w:type="character" w:customStyle="1" w:styleId="WW8Num37z7">
    <w:name w:val="WW8Num37z7"/>
    <w:rsid w:val="00FE7206"/>
  </w:style>
  <w:style w:type="character" w:customStyle="1" w:styleId="WW8Num37z8">
    <w:name w:val="WW8Num37z8"/>
    <w:rsid w:val="00FE7206"/>
  </w:style>
  <w:style w:type="character" w:customStyle="1" w:styleId="WW8Num2z1">
    <w:name w:val="WW8Num2z1"/>
    <w:rsid w:val="00FE7206"/>
    <w:rPr>
      <w:rFonts w:cs="Times New Roman"/>
    </w:rPr>
  </w:style>
  <w:style w:type="character" w:customStyle="1" w:styleId="WW8Num3z1">
    <w:name w:val="WW8Num3z1"/>
    <w:rsid w:val="00FE7206"/>
    <w:rPr>
      <w:rFonts w:cs="Times New Roman"/>
    </w:rPr>
  </w:style>
  <w:style w:type="character" w:customStyle="1" w:styleId="WW8Num6z1">
    <w:name w:val="WW8Num6z1"/>
    <w:rsid w:val="00FE7206"/>
    <w:rPr>
      <w:rFonts w:cs="Times New Roman"/>
    </w:rPr>
  </w:style>
  <w:style w:type="character" w:customStyle="1" w:styleId="WW8Num8z1">
    <w:name w:val="WW8Num8z1"/>
    <w:rsid w:val="00FE7206"/>
    <w:rPr>
      <w:rFonts w:ascii="Courier New" w:hAnsi="Courier New" w:cs="Courier New" w:hint="default"/>
    </w:rPr>
  </w:style>
  <w:style w:type="character" w:customStyle="1" w:styleId="WW8Num8z2">
    <w:name w:val="WW8Num8z2"/>
    <w:rsid w:val="00FE7206"/>
    <w:rPr>
      <w:rFonts w:ascii="Wingdings" w:hAnsi="Wingdings" w:cs="Wingdings" w:hint="default"/>
    </w:rPr>
  </w:style>
  <w:style w:type="character" w:customStyle="1" w:styleId="WW8Num9z1">
    <w:name w:val="WW8Num9z1"/>
    <w:rsid w:val="00FE7206"/>
    <w:rPr>
      <w:rFonts w:ascii="Courier New" w:hAnsi="Courier New" w:cs="Courier New" w:hint="default"/>
    </w:rPr>
  </w:style>
  <w:style w:type="character" w:customStyle="1" w:styleId="WW8Num9z2">
    <w:name w:val="WW8Num9z2"/>
    <w:rsid w:val="00FE7206"/>
    <w:rPr>
      <w:rFonts w:ascii="Wingdings" w:hAnsi="Wingdings" w:cs="Wingdings" w:hint="default"/>
    </w:rPr>
  </w:style>
  <w:style w:type="character" w:customStyle="1" w:styleId="WW8Num9z3">
    <w:name w:val="WW8Num9z3"/>
    <w:rsid w:val="00FE7206"/>
    <w:rPr>
      <w:rFonts w:ascii="Symbol" w:hAnsi="Symbol" w:cs="Symbol" w:hint="default"/>
    </w:rPr>
  </w:style>
  <w:style w:type="character" w:customStyle="1" w:styleId="WW8Num10z1">
    <w:name w:val="WW8Num10z1"/>
    <w:rsid w:val="00FE7206"/>
    <w:rPr>
      <w:rFonts w:cs="Times New Roman"/>
    </w:rPr>
  </w:style>
  <w:style w:type="character" w:customStyle="1" w:styleId="WW8Num11z1">
    <w:name w:val="WW8Num11z1"/>
    <w:rsid w:val="00FE7206"/>
    <w:rPr>
      <w:rFonts w:cs="Times New Roman"/>
    </w:rPr>
  </w:style>
  <w:style w:type="character" w:customStyle="1" w:styleId="WW8Num13z1">
    <w:name w:val="WW8Num13z1"/>
    <w:rsid w:val="00FE7206"/>
    <w:rPr>
      <w:rFonts w:ascii="Courier New" w:hAnsi="Courier New" w:cs="Courier New" w:hint="default"/>
    </w:rPr>
  </w:style>
  <w:style w:type="character" w:customStyle="1" w:styleId="WW8Num13z2">
    <w:name w:val="WW8Num13z2"/>
    <w:rsid w:val="00FE7206"/>
    <w:rPr>
      <w:rFonts w:ascii="Wingdings" w:hAnsi="Wingdings" w:cs="Wingdings" w:hint="default"/>
    </w:rPr>
  </w:style>
  <w:style w:type="character" w:customStyle="1" w:styleId="WW8Num13z3">
    <w:name w:val="WW8Num13z3"/>
    <w:rsid w:val="00FE7206"/>
    <w:rPr>
      <w:rFonts w:ascii="Symbol" w:hAnsi="Symbol" w:cs="Symbol" w:hint="default"/>
    </w:rPr>
  </w:style>
  <w:style w:type="character" w:customStyle="1" w:styleId="WW8Num14z1">
    <w:name w:val="WW8Num14z1"/>
    <w:rsid w:val="00FE7206"/>
    <w:rPr>
      <w:rFonts w:cs="Times New Roman"/>
    </w:rPr>
  </w:style>
  <w:style w:type="character" w:customStyle="1" w:styleId="WW8Num18z1">
    <w:name w:val="WW8Num18z1"/>
    <w:rsid w:val="00FE7206"/>
    <w:rPr>
      <w:rFonts w:ascii="Courier New" w:hAnsi="Courier New" w:cs="Courier New" w:hint="default"/>
    </w:rPr>
  </w:style>
  <w:style w:type="character" w:customStyle="1" w:styleId="WW8Num18z2">
    <w:name w:val="WW8Num18z2"/>
    <w:rsid w:val="00FE7206"/>
    <w:rPr>
      <w:rFonts w:ascii="Wingdings" w:hAnsi="Wingdings" w:cs="Wingdings" w:hint="default"/>
    </w:rPr>
  </w:style>
  <w:style w:type="character" w:customStyle="1" w:styleId="WW8Num18z3">
    <w:name w:val="WW8Num18z3"/>
    <w:rsid w:val="00FE7206"/>
    <w:rPr>
      <w:rFonts w:ascii="Symbol" w:hAnsi="Symbol" w:cs="Symbol" w:hint="default"/>
    </w:rPr>
  </w:style>
  <w:style w:type="character" w:customStyle="1" w:styleId="WW8Num20z1">
    <w:name w:val="WW8Num20z1"/>
    <w:rsid w:val="00FE7206"/>
    <w:rPr>
      <w:rFonts w:ascii="Courier New" w:hAnsi="Courier New" w:cs="Courier New" w:hint="default"/>
    </w:rPr>
  </w:style>
  <w:style w:type="character" w:customStyle="1" w:styleId="WW8Num20z2">
    <w:name w:val="WW8Num20z2"/>
    <w:rsid w:val="00FE7206"/>
    <w:rPr>
      <w:rFonts w:ascii="Wingdings" w:hAnsi="Wingdings" w:cs="Wingdings" w:hint="default"/>
    </w:rPr>
  </w:style>
  <w:style w:type="character" w:customStyle="1" w:styleId="WW8Num20z3">
    <w:name w:val="WW8Num20z3"/>
    <w:rsid w:val="00FE7206"/>
    <w:rPr>
      <w:rFonts w:ascii="Symbol" w:hAnsi="Symbol" w:cs="Symbol" w:hint="default"/>
    </w:rPr>
  </w:style>
  <w:style w:type="character" w:customStyle="1" w:styleId="WW8Num27z1">
    <w:name w:val="WW8Num27z1"/>
    <w:rsid w:val="00FE7206"/>
    <w:rPr>
      <w:rFonts w:ascii="Courier New" w:hAnsi="Courier New" w:cs="Courier New" w:hint="default"/>
    </w:rPr>
  </w:style>
  <w:style w:type="character" w:customStyle="1" w:styleId="WW8Num27z2">
    <w:name w:val="WW8Num27z2"/>
    <w:rsid w:val="00FE7206"/>
    <w:rPr>
      <w:rFonts w:ascii="Wingdings" w:hAnsi="Wingdings" w:cs="Wingdings" w:hint="default"/>
    </w:rPr>
  </w:style>
  <w:style w:type="character" w:customStyle="1" w:styleId="WW8Num27z3">
    <w:name w:val="WW8Num27z3"/>
    <w:rsid w:val="00FE7206"/>
    <w:rPr>
      <w:rFonts w:ascii="Symbol" w:hAnsi="Symbol" w:cs="Symbol" w:hint="default"/>
    </w:rPr>
  </w:style>
  <w:style w:type="character" w:customStyle="1" w:styleId="WW8Num28z1">
    <w:name w:val="WW8Num28z1"/>
    <w:rsid w:val="00FE7206"/>
    <w:rPr>
      <w:rFonts w:ascii="Courier New" w:hAnsi="Courier New" w:cs="Courier New" w:hint="default"/>
    </w:rPr>
  </w:style>
  <w:style w:type="character" w:customStyle="1" w:styleId="WW8Num28z3">
    <w:name w:val="WW8Num28z3"/>
    <w:rsid w:val="00FE7206"/>
    <w:rPr>
      <w:rFonts w:ascii="Symbol" w:hAnsi="Symbol" w:cs="Symbol" w:hint="default"/>
    </w:rPr>
  </w:style>
  <w:style w:type="character" w:customStyle="1" w:styleId="WW8Num30z1">
    <w:name w:val="WW8Num30z1"/>
    <w:rsid w:val="00FE7206"/>
    <w:rPr>
      <w:rFonts w:ascii="Courier New" w:hAnsi="Courier New" w:cs="Courier New" w:hint="default"/>
    </w:rPr>
  </w:style>
  <w:style w:type="character" w:customStyle="1" w:styleId="WW8Num30z2">
    <w:name w:val="WW8Num30z2"/>
    <w:rsid w:val="00FE7206"/>
    <w:rPr>
      <w:rFonts w:ascii="Wingdings" w:hAnsi="Wingdings" w:cs="Wingdings" w:hint="default"/>
    </w:rPr>
  </w:style>
  <w:style w:type="character" w:customStyle="1" w:styleId="WW8Num30z3">
    <w:name w:val="WW8Num30z3"/>
    <w:rsid w:val="00FE7206"/>
    <w:rPr>
      <w:rFonts w:ascii="Symbol" w:hAnsi="Symbol" w:cs="Symbol" w:hint="default"/>
    </w:rPr>
  </w:style>
  <w:style w:type="character" w:customStyle="1" w:styleId="WW8Num38z0">
    <w:name w:val="WW8Num38z0"/>
    <w:rsid w:val="00FE7206"/>
    <w:rPr>
      <w:rFonts w:ascii="Times New Roman" w:eastAsia="Times New Roman" w:hAnsi="Times New Roman" w:cs="Times New Roman" w:hint="default"/>
      <w:sz w:val="28"/>
      <w:szCs w:val="28"/>
    </w:rPr>
  </w:style>
  <w:style w:type="character" w:customStyle="1" w:styleId="WW8Num38z1">
    <w:name w:val="WW8Num38z1"/>
    <w:rsid w:val="00FE7206"/>
    <w:rPr>
      <w:rFonts w:ascii="Courier New" w:hAnsi="Courier New" w:cs="Courier New" w:hint="default"/>
    </w:rPr>
  </w:style>
  <w:style w:type="character" w:customStyle="1" w:styleId="WW8Num38z2">
    <w:name w:val="WW8Num38z2"/>
    <w:rsid w:val="00FE7206"/>
    <w:rPr>
      <w:rFonts w:ascii="Wingdings" w:hAnsi="Wingdings" w:cs="Wingdings" w:hint="default"/>
    </w:rPr>
  </w:style>
  <w:style w:type="character" w:customStyle="1" w:styleId="WW8Num38z3">
    <w:name w:val="WW8Num38z3"/>
    <w:rsid w:val="00FE7206"/>
    <w:rPr>
      <w:rFonts w:ascii="Symbol" w:hAnsi="Symbol" w:cs="Symbol" w:hint="default"/>
    </w:rPr>
  </w:style>
  <w:style w:type="character" w:customStyle="1" w:styleId="16">
    <w:name w:val="Основной шрифт абзаца1"/>
    <w:rsid w:val="00FE7206"/>
  </w:style>
  <w:style w:type="character" w:styleId="afff4">
    <w:name w:val="line number"/>
    <w:rsid w:val="00FE7206"/>
  </w:style>
  <w:style w:type="character" w:customStyle="1" w:styleId="afff5">
    <w:name w:val="Символ сноски"/>
    <w:rsid w:val="00FE7206"/>
  </w:style>
  <w:style w:type="character" w:styleId="afff6">
    <w:name w:val="footnote reference"/>
    <w:rsid w:val="00FE7206"/>
    <w:rPr>
      <w:vertAlign w:val="superscript"/>
    </w:rPr>
  </w:style>
  <w:style w:type="character" w:customStyle="1" w:styleId="afff7">
    <w:name w:val="Символы концевой сноски"/>
    <w:rsid w:val="00FE7206"/>
  </w:style>
  <w:style w:type="character" w:styleId="afff8">
    <w:name w:val="endnote reference"/>
    <w:rsid w:val="00FE7206"/>
    <w:rPr>
      <w:vertAlign w:val="superscript"/>
    </w:rPr>
  </w:style>
  <w:style w:type="character" w:customStyle="1" w:styleId="afff9">
    <w:name w:val="Маркеры списка"/>
    <w:rsid w:val="00FE7206"/>
    <w:rPr>
      <w:rFonts w:ascii="OpenSymbol" w:eastAsia="OpenSymbol" w:hAnsi="OpenSymbol" w:cs="OpenSymbol"/>
    </w:rPr>
  </w:style>
  <w:style w:type="character" w:customStyle="1" w:styleId="72">
    <w:name w:val=" Знак Знак7"/>
    <w:basedOn w:val="a2"/>
    <w:rsid w:val="00FE7206"/>
    <w:rPr>
      <w:rFonts w:ascii="Liberation Sans" w:eastAsia="Microsoft YaHei" w:hAnsi="Liberation Sans" w:cs="Mangal"/>
      <w:sz w:val="28"/>
      <w:szCs w:val="28"/>
      <w:lang w:eastAsia="zh-CN"/>
    </w:rPr>
  </w:style>
  <w:style w:type="character" w:customStyle="1" w:styleId="62">
    <w:name w:val=" Знак Знак6"/>
    <w:basedOn w:val="a2"/>
    <w:semiHidden/>
    <w:rsid w:val="00FE7206"/>
    <w:rPr>
      <w:rFonts w:ascii="Courier New" w:hAnsi="Courier New" w:cs="Courier New"/>
    </w:rPr>
  </w:style>
  <w:style w:type="character" w:customStyle="1" w:styleId="companyhidden-description">
    <w:name w:val="company__hidden-description"/>
    <w:basedOn w:val="a2"/>
    <w:rsid w:val="00FE7206"/>
  </w:style>
  <w:style w:type="character" w:customStyle="1" w:styleId="rvts44">
    <w:name w:val="rvts44"/>
    <w:basedOn w:val="a2"/>
    <w:rsid w:val="00FE7206"/>
  </w:style>
  <w:style w:type="character" w:styleId="HTML1">
    <w:name w:val="HTML Cite"/>
    <w:basedOn w:val="a2"/>
    <w:rsid w:val="00FE72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11091</Words>
  <Characters>63222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2020-05-13T14:07:00Z</dcterms:created>
  <dcterms:modified xsi:type="dcterms:W3CDTF">2020-05-13T14:07:00Z</dcterms:modified>
</cp:coreProperties>
</file>